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AEBD0" w14:textId="4BED90EE" w:rsidR="00C655FB" w:rsidRPr="00C655FB" w:rsidRDefault="00C655FB" w:rsidP="00C655FB">
      <w:pPr>
        <w:jc w:val="center"/>
        <w:rPr>
          <w:rFonts w:ascii="Times New Roman" w:eastAsia="宋体" w:hAnsi="宋体"/>
        </w:rPr>
      </w:pPr>
      <w:r w:rsidRPr="00C655FB">
        <w:rPr>
          <w:rFonts w:ascii="Times New Roman" w:eastAsia="宋体" w:hAnsi="宋体" w:hint="eastAsia"/>
          <w:b/>
          <w:sz w:val="56"/>
          <w:szCs w:val="56"/>
        </w:rPr>
        <w:t>目</w:t>
      </w:r>
      <w:r w:rsidRPr="00C655FB">
        <w:rPr>
          <w:rFonts w:ascii="Times New Roman" w:eastAsia="宋体" w:hAnsi="宋体" w:hint="eastAsia"/>
          <w:sz w:val="56"/>
          <w:szCs w:val="56"/>
        </w:rPr>
        <w:t xml:space="preserve">　</w:t>
      </w:r>
      <w:r w:rsidRPr="00C655FB">
        <w:rPr>
          <w:rFonts w:ascii="Times New Roman" w:eastAsia="宋体" w:hAnsi="宋体" w:hint="eastAsia"/>
          <w:b/>
          <w:sz w:val="56"/>
          <w:szCs w:val="56"/>
        </w:rPr>
        <w:t>录</w:t>
      </w:r>
    </w:p>
    <w:p w14:paraId="5CFBF2C8" w14:textId="77777777" w:rsidR="00C655FB" w:rsidRPr="00C655FB" w:rsidRDefault="00C655FB" w:rsidP="00C655FB">
      <w:pPr>
        <w:rPr>
          <w:rFonts w:ascii="Times New Roman" w:eastAsia="宋体" w:hAnsi="宋体"/>
          <w:sz w:val="24"/>
          <w:szCs w:val="24"/>
        </w:rPr>
      </w:pPr>
      <w:r w:rsidRPr="00C655FB">
        <w:rPr>
          <w:rFonts w:ascii="Times New Roman" w:eastAsia="宋体" w:hAnsi="宋体"/>
          <w:sz w:val="24"/>
          <w:szCs w:val="24"/>
        </w:rPr>
        <w:t xml:space="preserve"> </w:t>
      </w:r>
    </w:p>
    <w:p w14:paraId="44186F30" w14:textId="77777777" w:rsidR="00C655FB" w:rsidRPr="00C655FB" w:rsidRDefault="00C655FB" w:rsidP="00C655FB">
      <w:pPr>
        <w:rPr>
          <w:rFonts w:ascii="Times New Roman" w:eastAsia="宋体" w:hAnsi="宋体"/>
        </w:rPr>
      </w:pPr>
      <w:r w:rsidRPr="00C655FB">
        <w:rPr>
          <w:rFonts w:ascii="Arial" w:eastAsia="黑体" w:hAnsi="黑体" w:hint="eastAsia"/>
          <w:sz w:val="24"/>
          <w:szCs w:val="24"/>
        </w:rPr>
        <w:t>第十三章</w:t>
      </w:r>
      <w:r w:rsidRPr="00C655FB">
        <w:rPr>
          <w:rFonts w:ascii="Times New Roman" w:eastAsia="宋体" w:hAnsi="宋体" w:hint="eastAsia"/>
          <w:sz w:val="24"/>
          <w:szCs w:val="24"/>
        </w:rPr>
        <w:t xml:space="preserve">　</w:t>
      </w:r>
      <w:r w:rsidRPr="00C655FB">
        <w:rPr>
          <w:rFonts w:ascii="Arial" w:eastAsia="黑体" w:hAnsi="黑体" w:hint="eastAsia"/>
          <w:sz w:val="24"/>
          <w:szCs w:val="24"/>
        </w:rPr>
        <w:t>内</w:t>
      </w:r>
      <w:r w:rsidRPr="00C655FB">
        <w:rPr>
          <w:rFonts w:ascii="Times New Roman" w:eastAsia="宋体" w:hAnsi="宋体" w:hint="eastAsia"/>
          <w:sz w:val="24"/>
          <w:szCs w:val="24"/>
        </w:rPr>
        <w:t xml:space="preserve">　</w:t>
      </w:r>
      <w:r w:rsidRPr="00C655FB">
        <w:rPr>
          <w:rFonts w:ascii="Arial" w:eastAsia="黑体" w:hAnsi="黑体" w:hint="eastAsia"/>
          <w:sz w:val="24"/>
          <w:szCs w:val="24"/>
        </w:rPr>
        <w:t>能</w:t>
      </w:r>
    </w:p>
    <w:p w14:paraId="41EF8D0A"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1</w:t>
      </w:r>
      <w:r w:rsidRPr="00C655FB">
        <w:rPr>
          <w:rFonts w:ascii="Times New Roman" w:eastAsia="宋体" w:hAnsi="宋体" w:hint="eastAsia"/>
          <w:sz w:val="24"/>
          <w:szCs w:val="24"/>
        </w:rPr>
        <w:t>节　热量　比热容</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w:t>
      </w:r>
    </w:p>
    <w:p w14:paraId="79F58974" w14:textId="23BE5ED2"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1</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热量</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比热容</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w:t>
      </w:r>
    </w:p>
    <w:p w14:paraId="6C57C4CC" w14:textId="1D2C185F"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2</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热量的计算</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2</w:t>
      </w:r>
    </w:p>
    <w:p w14:paraId="006ECA16"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2</w:t>
      </w:r>
      <w:r w:rsidRPr="00C655FB">
        <w:rPr>
          <w:rFonts w:ascii="Times New Roman" w:eastAsia="宋体" w:hAnsi="宋体" w:hint="eastAsia"/>
          <w:sz w:val="24"/>
          <w:szCs w:val="24"/>
        </w:rPr>
        <w:t>节　分子动理论的初步知识</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2</w:t>
      </w:r>
    </w:p>
    <w:p w14:paraId="2BAED9B0"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3</w:t>
      </w:r>
      <w:r w:rsidRPr="00C655FB">
        <w:rPr>
          <w:rFonts w:ascii="Times New Roman" w:eastAsia="宋体" w:hAnsi="宋体" w:hint="eastAsia"/>
          <w:sz w:val="24"/>
          <w:szCs w:val="24"/>
        </w:rPr>
        <w:t>节　内　能</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3</w:t>
      </w:r>
    </w:p>
    <w:p w14:paraId="56479348" w14:textId="77777777" w:rsidR="00C655FB" w:rsidRPr="00C655FB" w:rsidRDefault="00C655FB" w:rsidP="00C655FB">
      <w:pPr>
        <w:rPr>
          <w:rFonts w:ascii="Times New Roman" w:eastAsia="宋体" w:hAnsi="宋体"/>
        </w:rPr>
      </w:pPr>
      <w:r w:rsidRPr="00C655FB">
        <w:rPr>
          <w:rFonts w:ascii="Arial" w:eastAsia="黑体" w:hAnsi="黑体" w:hint="eastAsia"/>
          <w:sz w:val="24"/>
          <w:szCs w:val="24"/>
        </w:rPr>
        <w:t>第十四章</w:t>
      </w:r>
      <w:r w:rsidRPr="00C655FB">
        <w:rPr>
          <w:rFonts w:ascii="Times New Roman" w:eastAsia="宋体" w:hAnsi="宋体" w:hint="eastAsia"/>
          <w:sz w:val="24"/>
          <w:szCs w:val="24"/>
        </w:rPr>
        <w:t xml:space="preserve">　</w:t>
      </w:r>
      <w:r w:rsidRPr="00C655FB">
        <w:rPr>
          <w:rFonts w:ascii="Arial" w:eastAsia="黑体" w:hAnsi="黑体" w:hint="eastAsia"/>
          <w:sz w:val="24"/>
          <w:szCs w:val="24"/>
        </w:rPr>
        <w:t>内能的利用</w:t>
      </w:r>
    </w:p>
    <w:p w14:paraId="418A4466"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1</w:t>
      </w:r>
      <w:r w:rsidRPr="00C655FB">
        <w:rPr>
          <w:rFonts w:ascii="Times New Roman" w:eastAsia="宋体" w:hAnsi="宋体" w:hint="eastAsia"/>
          <w:sz w:val="24"/>
          <w:szCs w:val="24"/>
        </w:rPr>
        <w:t>节　能量的转化与守恒</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4</w:t>
      </w:r>
    </w:p>
    <w:p w14:paraId="004ABE64"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2</w:t>
      </w:r>
      <w:r w:rsidRPr="00C655FB">
        <w:rPr>
          <w:rFonts w:ascii="Times New Roman" w:eastAsia="宋体" w:hAnsi="宋体" w:hint="eastAsia"/>
          <w:sz w:val="24"/>
          <w:szCs w:val="24"/>
        </w:rPr>
        <w:t>节　热　机</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5</w:t>
      </w:r>
    </w:p>
    <w:p w14:paraId="091E51DE"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3</w:t>
      </w:r>
      <w:r w:rsidRPr="00C655FB">
        <w:rPr>
          <w:rFonts w:ascii="Times New Roman" w:eastAsia="宋体" w:hAnsi="宋体" w:hint="eastAsia"/>
          <w:sz w:val="24"/>
          <w:szCs w:val="24"/>
        </w:rPr>
        <w:t>节　热机的效率</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7</w:t>
      </w:r>
    </w:p>
    <w:p w14:paraId="49DF61CA"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4</w:t>
      </w:r>
      <w:r w:rsidRPr="00C655FB">
        <w:rPr>
          <w:rFonts w:ascii="Times New Roman" w:eastAsia="宋体" w:hAnsi="宋体" w:hint="eastAsia"/>
          <w:sz w:val="24"/>
          <w:szCs w:val="24"/>
        </w:rPr>
        <w:t>节　跨学科实践：制作简易热机模型</w:t>
      </w:r>
    </w:p>
    <w:p w14:paraId="65F72502"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7</w:t>
      </w:r>
    </w:p>
    <w:p w14:paraId="11C94B53" w14:textId="4B277214"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1</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燃料的热值</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7</w:t>
      </w:r>
    </w:p>
    <w:p w14:paraId="22A68C62" w14:textId="41370756"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2</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热机的效率</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7</w:t>
      </w:r>
    </w:p>
    <w:p w14:paraId="3FEA3F18" w14:textId="77777777" w:rsidR="00C655FB" w:rsidRPr="00C655FB" w:rsidRDefault="00C655FB" w:rsidP="00C655FB">
      <w:pPr>
        <w:rPr>
          <w:rFonts w:ascii="Times New Roman" w:eastAsia="宋体" w:hAnsi="宋体"/>
        </w:rPr>
      </w:pPr>
      <w:r w:rsidRPr="00C655FB">
        <w:rPr>
          <w:rFonts w:ascii="Arial" w:eastAsia="黑体" w:hAnsi="黑体" w:hint="eastAsia"/>
          <w:sz w:val="24"/>
          <w:szCs w:val="24"/>
        </w:rPr>
        <w:t>第十五章</w:t>
      </w:r>
      <w:r w:rsidRPr="00C655FB">
        <w:rPr>
          <w:rFonts w:ascii="Times New Roman" w:eastAsia="宋体" w:hAnsi="宋体" w:hint="eastAsia"/>
          <w:sz w:val="24"/>
          <w:szCs w:val="24"/>
        </w:rPr>
        <w:t xml:space="preserve">　</w:t>
      </w:r>
      <w:r w:rsidRPr="00C655FB">
        <w:rPr>
          <w:rFonts w:ascii="Arial" w:eastAsia="黑体" w:hAnsi="黑体" w:hint="eastAsia"/>
          <w:sz w:val="24"/>
          <w:szCs w:val="24"/>
        </w:rPr>
        <w:t>电流和电路</w:t>
      </w:r>
    </w:p>
    <w:p w14:paraId="5095E2A8"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1</w:t>
      </w:r>
      <w:r w:rsidRPr="00C655FB">
        <w:rPr>
          <w:rFonts w:ascii="Times New Roman" w:eastAsia="宋体" w:hAnsi="宋体" w:hint="eastAsia"/>
          <w:sz w:val="24"/>
          <w:szCs w:val="24"/>
        </w:rPr>
        <w:t>节　两种电荷</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8</w:t>
      </w:r>
    </w:p>
    <w:p w14:paraId="1DDF26EE"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2</w:t>
      </w:r>
      <w:r w:rsidRPr="00C655FB">
        <w:rPr>
          <w:rFonts w:ascii="Times New Roman" w:eastAsia="宋体" w:hAnsi="宋体" w:hint="eastAsia"/>
          <w:sz w:val="24"/>
          <w:szCs w:val="24"/>
        </w:rPr>
        <w:t>节　电流和电路</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10</w:t>
      </w:r>
    </w:p>
    <w:p w14:paraId="17E8B6F6" w14:textId="3E260790"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1</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电流和电路</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10</w:t>
      </w:r>
    </w:p>
    <w:p w14:paraId="4C672AFD" w14:textId="09FA5B3F"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2</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电路图、三种电路状态</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11</w:t>
      </w:r>
    </w:p>
    <w:p w14:paraId="55C920D6"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3</w:t>
      </w:r>
      <w:r w:rsidRPr="00C655FB">
        <w:rPr>
          <w:rFonts w:ascii="Times New Roman" w:eastAsia="宋体" w:hAnsi="宋体" w:hint="eastAsia"/>
          <w:sz w:val="24"/>
          <w:szCs w:val="24"/>
        </w:rPr>
        <w:t>节　串联电路和并联电路</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13</w:t>
      </w:r>
    </w:p>
    <w:p w14:paraId="5E839959"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4</w:t>
      </w:r>
      <w:r w:rsidRPr="00C655FB">
        <w:rPr>
          <w:rFonts w:ascii="Times New Roman" w:eastAsia="宋体" w:hAnsi="宋体" w:hint="eastAsia"/>
          <w:sz w:val="24"/>
          <w:szCs w:val="24"/>
        </w:rPr>
        <w:t>节　电流的测量</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14</w:t>
      </w:r>
    </w:p>
    <w:p w14:paraId="191EA988"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5</w:t>
      </w:r>
      <w:r w:rsidRPr="00C655FB">
        <w:rPr>
          <w:rFonts w:ascii="Times New Roman" w:eastAsia="宋体" w:hAnsi="宋体" w:hint="eastAsia"/>
          <w:sz w:val="24"/>
          <w:szCs w:val="24"/>
        </w:rPr>
        <w:t>节　串、并联电路中电流的规律</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15</w:t>
      </w:r>
    </w:p>
    <w:p w14:paraId="524E986D" w14:textId="77777777" w:rsidR="00C655FB" w:rsidRPr="00C655FB" w:rsidRDefault="00C655FB" w:rsidP="00C655FB">
      <w:pPr>
        <w:rPr>
          <w:rFonts w:ascii="Times New Roman" w:eastAsia="宋体" w:hAnsi="宋体"/>
        </w:rPr>
      </w:pPr>
      <w:r w:rsidRPr="00C655FB">
        <w:rPr>
          <w:rFonts w:ascii="Arial" w:eastAsia="黑体" w:hAnsi="黑体" w:hint="eastAsia"/>
          <w:sz w:val="24"/>
          <w:szCs w:val="24"/>
        </w:rPr>
        <w:t>第十六章</w:t>
      </w:r>
      <w:r w:rsidRPr="00C655FB">
        <w:rPr>
          <w:rFonts w:ascii="Times New Roman" w:eastAsia="宋体" w:hAnsi="宋体" w:hint="eastAsia"/>
          <w:sz w:val="24"/>
          <w:szCs w:val="24"/>
        </w:rPr>
        <w:t xml:space="preserve">　</w:t>
      </w:r>
      <w:r w:rsidRPr="00C655FB">
        <w:rPr>
          <w:rFonts w:ascii="Arial" w:eastAsia="黑体" w:hAnsi="黑体" w:hint="eastAsia"/>
          <w:sz w:val="24"/>
          <w:szCs w:val="24"/>
        </w:rPr>
        <w:t>电压</w:t>
      </w:r>
      <w:r w:rsidRPr="00C655FB">
        <w:rPr>
          <w:rFonts w:ascii="Times New Roman" w:eastAsia="宋体" w:hAnsi="宋体" w:hint="eastAsia"/>
          <w:sz w:val="24"/>
          <w:szCs w:val="24"/>
        </w:rPr>
        <w:t xml:space="preserve">　</w:t>
      </w:r>
      <w:r w:rsidRPr="00C655FB">
        <w:rPr>
          <w:rFonts w:ascii="Arial" w:eastAsia="黑体" w:hAnsi="黑体" w:hint="eastAsia"/>
          <w:sz w:val="24"/>
          <w:szCs w:val="24"/>
        </w:rPr>
        <w:t>电阻</w:t>
      </w:r>
    </w:p>
    <w:p w14:paraId="2F29F6D1"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1</w:t>
      </w:r>
      <w:r w:rsidRPr="00C655FB">
        <w:rPr>
          <w:rFonts w:ascii="Times New Roman" w:eastAsia="宋体" w:hAnsi="宋体" w:hint="eastAsia"/>
          <w:sz w:val="24"/>
          <w:szCs w:val="24"/>
        </w:rPr>
        <w:t>节　电　压</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17</w:t>
      </w:r>
    </w:p>
    <w:p w14:paraId="5FD141AB"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2</w:t>
      </w:r>
      <w:r w:rsidRPr="00C655FB">
        <w:rPr>
          <w:rFonts w:ascii="Times New Roman" w:eastAsia="宋体" w:hAnsi="宋体" w:hint="eastAsia"/>
          <w:sz w:val="24"/>
          <w:szCs w:val="24"/>
        </w:rPr>
        <w:t>节　串、并联电路中电压的规律</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19</w:t>
      </w:r>
    </w:p>
    <w:p w14:paraId="530B8B92"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3</w:t>
      </w:r>
      <w:r w:rsidRPr="00C655FB">
        <w:rPr>
          <w:rFonts w:ascii="Times New Roman" w:eastAsia="宋体" w:hAnsi="宋体" w:hint="eastAsia"/>
          <w:sz w:val="24"/>
          <w:szCs w:val="24"/>
        </w:rPr>
        <w:t>节　电　阻</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21</w:t>
      </w:r>
    </w:p>
    <w:p w14:paraId="00C2A6B6"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4</w:t>
      </w:r>
      <w:r w:rsidRPr="00C655FB">
        <w:rPr>
          <w:rFonts w:ascii="Times New Roman" w:eastAsia="宋体" w:hAnsi="宋体" w:hint="eastAsia"/>
          <w:sz w:val="24"/>
          <w:szCs w:val="24"/>
        </w:rPr>
        <w:t>节　变阻器</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23</w:t>
      </w:r>
    </w:p>
    <w:p w14:paraId="1A995CFC"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5</w:t>
      </w:r>
      <w:r w:rsidRPr="00C655FB">
        <w:rPr>
          <w:rFonts w:ascii="Times New Roman" w:eastAsia="宋体" w:hAnsi="宋体" w:hint="eastAsia"/>
          <w:sz w:val="24"/>
          <w:szCs w:val="24"/>
        </w:rPr>
        <w:t>节　跨学科实践：制作简易调光台灯</w:t>
      </w:r>
    </w:p>
    <w:p w14:paraId="5936797D"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23</w:t>
      </w:r>
    </w:p>
    <w:p w14:paraId="18DB7FBD" w14:textId="77777777" w:rsidR="00C655FB" w:rsidRPr="00C655FB" w:rsidRDefault="00C655FB" w:rsidP="00C655FB">
      <w:pPr>
        <w:rPr>
          <w:rFonts w:ascii="Times New Roman" w:eastAsia="宋体" w:hAnsi="宋体"/>
        </w:rPr>
      </w:pPr>
      <w:r w:rsidRPr="00C655FB">
        <w:rPr>
          <w:rFonts w:ascii="Arial" w:eastAsia="黑体" w:hAnsi="黑体" w:hint="eastAsia"/>
          <w:sz w:val="24"/>
          <w:szCs w:val="24"/>
        </w:rPr>
        <w:t>第十七章</w:t>
      </w:r>
      <w:r w:rsidRPr="00C655FB">
        <w:rPr>
          <w:rFonts w:ascii="Times New Roman" w:eastAsia="宋体" w:hAnsi="宋体" w:hint="eastAsia"/>
          <w:sz w:val="24"/>
          <w:szCs w:val="24"/>
        </w:rPr>
        <w:t xml:space="preserve">　</w:t>
      </w:r>
      <w:r w:rsidRPr="00C655FB">
        <w:rPr>
          <w:rFonts w:ascii="Arial" w:eastAsia="黑体" w:hAnsi="黑体" w:hint="eastAsia"/>
          <w:sz w:val="24"/>
          <w:szCs w:val="24"/>
        </w:rPr>
        <w:t>欧姆定律</w:t>
      </w:r>
    </w:p>
    <w:p w14:paraId="02DA8819"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1</w:t>
      </w:r>
      <w:r w:rsidRPr="00C655FB">
        <w:rPr>
          <w:rFonts w:ascii="Times New Roman" w:eastAsia="宋体" w:hAnsi="宋体" w:hint="eastAsia"/>
          <w:sz w:val="24"/>
          <w:szCs w:val="24"/>
        </w:rPr>
        <w:t>节　电流与电压、电阻的关系</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27</w:t>
      </w:r>
    </w:p>
    <w:p w14:paraId="263EE551"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2</w:t>
      </w:r>
      <w:r w:rsidRPr="00C655FB">
        <w:rPr>
          <w:rFonts w:ascii="Times New Roman" w:eastAsia="宋体" w:hAnsi="宋体" w:hint="eastAsia"/>
          <w:sz w:val="24"/>
          <w:szCs w:val="24"/>
        </w:rPr>
        <w:t>节　欧姆定律</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28</w:t>
      </w:r>
    </w:p>
    <w:p w14:paraId="1D223670"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3</w:t>
      </w:r>
      <w:r w:rsidRPr="00C655FB">
        <w:rPr>
          <w:rFonts w:ascii="Times New Roman" w:eastAsia="宋体" w:hAnsi="宋体" w:hint="eastAsia"/>
          <w:sz w:val="24"/>
          <w:szCs w:val="24"/>
        </w:rPr>
        <w:t>节　电阻的测量</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29</w:t>
      </w:r>
    </w:p>
    <w:p w14:paraId="3348AE1F"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4</w:t>
      </w:r>
      <w:r w:rsidRPr="00C655FB">
        <w:rPr>
          <w:rFonts w:ascii="Times New Roman" w:eastAsia="宋体" w:hAnsi="宋体" w:hint="eastAsia"/>
          <w:sz w:val="24"/>
          <w:szCs w:val="24"/>
        </w:rPr>
        <w:t>节　欧姆定律在串、并联电路中的</w:t>
      </w:r>
    </w:p>
    <w:p w14:paraId="412740F1"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应用</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31</w:t>
      </w:r>
    </w:p>
    <w:p w14:paraId="2F4EA84C" w14:textId="77777777" w:rsidR="00C655FB" w:rsidRPr="00C655FB" w:rsidRDefault="00C655FB" w:rsidP="00C655FB">
      <w:pPr>
        <w:rPr>
          <w:rFonts w:ascii="Times New Roman" w:eastAsia="宋体" w:hAnsi="宋体"/>
        </w:rPr>
      </w:pPr>
      <w:r w:rsidRPr="00C655FB">
        <w:rPr>
          <w:rFonts w:ascii="Arial" w:eastAsia="黑体" w:hAnsi="黑体" w:hint="eastAsia"/>
          <w:sz w:val="24"/>
          <w:szCs w:val="24"/>
        </w:rPr>
        <w:t>第十八章</w:t>
      </w:r>
      <w:r w:rsidRPr="00C655FB">
        <w:rPr>
          <w:rFonts w:ascii="Times New Roman" w:eastAsia="宋体" w:hAnsi="宋体" w:hint="eastAsia"/>
          <w:sz w:val="24"/>
          <w:szCs w:val="24"/>
        </w:rPr>
        <w:t xml:space="preserve">　</w:t>
      </w:r>
      <w:r w:rsidRPr="00C655FB">
        <w:rPr>
          <w:rFonts w:ascii="Arial" w:eastAsia="黑体" w:hAnsi="黑体" w:hint="eastAsia"/>
          <w:sz w:val="24"/>
          <w:szCs w:val="24"/>
        </w:rPr>
        <w:t>电功率</w:t>
      </w:r>
    </w:p>
    <w:p w14:paraId="3DB91A8D"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1</w:t>
      </w:r>
      <w:r w:rsidRPr="00C655FB">
        <w:rPr>
          <w:rFonts w:ascii="Times New Roman" w:eastAsia="宋体" w:hAnsi="宋体" w:hint="eastAsia"/>
          <w:sz w:val="24"/>
          <w:szCs w:val="24"/>
        </w:rPr>
        <w:t>节　电能　电功</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32</w:t>
      </w:r>
    </w:p>
    <w:p w14:paraId="3FFFA528"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2</w:t>
      </w:r>
      <w:r w:rsidRPr="00C655FB">
        <w:rPr>
          <w:rFonts w:ascii="Times New Roman" w:eastAsia="宋体" w:hAnsi="宋体" w:hint="eastAsia"/>
          <w:sz w:val="24"/>
          <w:szCs w:val="24"/>
        </w:rPr>
        <w:t>节　电功率</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33</w:t>
      </w:r>
    </w:p>
    <w:p w14:paraId="4FC141CE"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3</w:t>
      </w:r>
      <w:r w:rsidRPr="00C655FB">
        <w:rPr>
          <w:rFonts w:ascii="Times New Roman" w:eastAsia="宋体" w:hAnsi="宋体" w:hint="eastAsia"/>
          <w:sz w:val="24"/>
          <w:szCs w:val="24"/>
        </w:rPr>
        <w:t>节　跨学科实践：为家庭节约用电提建议</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33</w:t>
      </w:r>
    </w:p>
    <w:p w14:paraId="310E1EBE" w14:textId="7A818392"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1</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认识电功率</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33</w:t>
      </w:r>
    </w:p>
    <w:p w14:paraId="473B2FBC" w14:textId="2FE37BF0"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2</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额定功率及其综合</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35</w:t>
      </w:r>
    </w:p>
    <w:p w14:paraId="61052766" w14:textId="777777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第</w:t>
      </w:r>
      <w:r w:rsidRPr="00C655FB">
        <w:rPr>
          <w:rFonts w:ascii="Times New Roman" w:eastAsia="宋体" w:hAnsi="宋体"/>
          <w:sz w:val="24"/>
          <w:szCs w:val="24"/>
        </w:rPr>
        <w:t>4</w:t>
      </w:r>
      <w:r w:rsidRPr="00C655FB">
        <w:rPr>
          <w:rFonts w:ascii="Times New Roman" w:eastAsia="宋体" w:hAnsi="宋体" w:hint="eastAsia"/>
          <w:sz w:val="24"/>
          <w:szCs w:val="24"/>
        </w:rPr>
        <w:t>节　焦耳定律</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38</w:t>
      </w:r>
    </w:p>
    <w:p w14:paraId="7B5CA427" w14:textId="3F1D1B77" w:rsidR="00C655FB" w:rsidRPr="00C655FB" w:rsidRDefault="00C655FB" w:rsidP="00C655FB">
      <w:pPr>
        <w:rPr>
          <w:rFonts w:ascii="Times New Roman" w:eastAsia="宋体" w:hAnsi="宋体"/>
        </w:rPr>
      </w:pP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1</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认识焦耳定律</w:t>
      </w:r>
      <w:r w:rsidRPr="00C655FB">
        <w:rPr>
          <w:rFonts w:ascii="Times New Roman" w:eastAsia="宋体" w:hAnsi="宋体" w:hint="eastAsia"/>
          <w:sz w:val="24"/>
          <w:szCs w:val="24"/>
        </w:rPr>
        <w:ptab w:relativeTo="margin" w:alignment="right" w:leader="dot"/>
      </w:r>
      <w:r w:rsidRPr="00C655FB">
        <w:rPr>
          <w:rFonts w:ascii="Times New Roman" w:eastAsia="宋体" w:hAnsi="宋体"/>
          <w:sz w:val="24"/>
          <w:szCs w:val="24"/>
        </w:rPr>
        <w:t>38</w:t>
      </w:r>
    </w:p>
    <w:p w14:paraId="4E401D2F" w14:textId="78C46901" w:rsidR="00C655FB" w:rsidRPr="00C655FB" w:rsidRDefault="00C655FB" w:rsidP="00C655FB">
      <w:pPr>
        <w:tabs>
          <w:tab w:val="right" w:leader="middleDot" w:pos="4742"/>
        </w:tabs>
        <w:rPr>
          <w:rFonts w:ascii="Times New Roman" w:eastAsia="宋体" w:hAnsi="宋体"/>
        </w:rPr>
      </w:pPr>
      <w:r w:rsidRPr="00C655FB">
        <w:rPr>
          <w:rFonts w:ascii="Times New Roman" w:eastAsia="宋体" w:hAnsi="宋体" w:hint="eastAsia"/>
          <w:sz w:val="24"/>
          <w:szCs w:val="24"/>
        </w:rPr>
        <w:lastRenderedPageBreak/>
        <w:t xml:space="preserve">　　</w:t>
      </w:r>
      <w:r w:rsidRPr="00C655FB">
        <w:rPr>
          <w:rFonts w:ascii="Times New Roman" w:eastAsia="楷体" w:hAnsi="楷体" w:hint="eastAsia"/>
          <w:sz w:val="24"/>
          <w:szCs w:val="24"/>
        </w:rPr>
        <w:t>第</w:t>
      </w:r>
      <w:r w:rsidRPr="00C655FB">
        <w:rPr>
          <w:rFonts w:ascii="Times New Roman" w:eastAsia="宋体" w:hAnsi="宋体"/>
          <w:sz w:val="24"/>
          <w:szCs w:val="24"/>
        </w:rPr>
        <w:t>2</w:t>
      </w:r>
      <w:r w:rsidRPr="00C655FB">
        <w:rPr>
          <w:rFonts w:ascii="Times New Roman" w:eastAsia="楷体" w:hAnsi="楷体" w:hint="eastAsia"/>
          <w:sz w:val="24"/>
          <w:szCs w:val="24"/>
        </w:rPr>
        <w:t>课时</w:t>
      </w:r>
      <w:r w:rsidRPr="00C655FB">
        <w:rPr>
          <w:rFonts w:ascii="Times New Roman" w:eastAsia="宋体" w:hAnsi="宋体" w:hint="eastAsia"/>
          <w:sz w:val="24"/>
          <w:szCs w:val="24"/>
        </w:rPr>
        <w:t xml:space="preserve">　</w:t>
      </w:r>
      <w:r w:rsidRPr="00C655FB">
        <w:rPr>
          <w:rFonts w:ascii="Times New Roman" w:eastAsia="楷体" w:hAnsi="楷体" w:hint="eastAsia"/>
          <w:sz w:val="24"/>
          <w:szCs w:val="24"/>
        </w:rPr>
        <w:t>焦耳定律的应用</w:t>
      </w:r>
      <w:r w:rsidRPr="00C655FB">
        <w:rPr>
          <w:rFonts w:ascii="Times New Roman" w:eastAsia="宋体" w:hAnsi="宋体" w:hint="eastAsia"/>
          <w:sz w:val="24"/>
          <w:szCs w:val="24"/>
        </w:rPr>
        <w:tab/>
      </w:r>
      <w:r w:rsidRPr="00C655FB">
        <w:rPr>
          <w:rFonts w:ascii="Times New Roman" w:eastAsia="宋体" w:hAnsi="宋体"/>
          <w:sz w:val="24"/>
          <w:szCs w:val="24"/>
        </w:rPr>
        <w:t>39</w:t>
      </w:r>
    </w:p>
    <w:p w14:paraId="177123E3" w14:textId="77777777" w:rsidR="00C655FB" w:rsidRPr="00C655FB" w:rsidRDefault="00000000" w:rsidP="00C655FB">
      <w:pPr>
        <w:jc w:val="center"/>
        <w:rPr>
          <w:rFonts w:ascii="Times New Roman" w:eastAsia="宋体" w:hAnsi="宋体"/>
        </w:rPr>
      </w:pPr>
      <w:r>
        <w:rPr>
          <w:rFonts w:eastAsia="方正准圆简体" w:hint="eastAsia"/>
          <w:sz w:val="30"/>
          <w:szCs w:val="30"/>
        </w:rPr>
        <w:t>第十三章</w:t>
      </w:r>
      <w:r w:rsidR="00C655FB" w:rsidRPr="00C655FB">
        <w:rPr>
          <w:rFonts w:ascii="Times New Roman" w:eastAsia="宋体" w:hAnsi="宋体" w:hint="eastAsia"/>
          <w:sz w:val="30"/>
          <w:szCs w:val="30"/>
        </w:rPr>
        <w:t xml:space="preserve">　</w:t>
      </w:r>
      <w:r>
        <w:rPr>
          <w:rFonts w:eastAsia="方正准圆简体" w:hint="eastAsia"/>
          <w:sz w:val="30"/>
          <w:szCs w:val="30"/>
        </w:rPr>
        <w:t>内</w:t>
      </w:r>
      <w:r w:rsidR="00C655FB" w:rsidRPr="00C655FB">
        <w:rPr>
          <w:rFonts w:ascii="Times New Roman" w:eastAsia="宋体" w:hAnsi="宋体" w:hint="eastAsia"/>
          <w:sz w:val="30"/>
          <w:szCs w:val="30"/>
        </w:rPr>
        <w:t xml:space="preserve">　</w:t>
      </w:r>
      <w:r>
        <w:rPr>
          <w:rFonts w:eastAsia="方正准圆简体" w:hint="eastAsia"/>
          <w:sz w:val="30"/>
          <w:szCs w:val="30"/>
        </w:rPr>
        <w:t>能</w:t>
      </w:r>
    </w:p>
    <w:p w14:paraId="1793CF45"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1</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热量</w:t>
      </w:r>
      <w:r w:rsidRPr="00C655FB">
        <w:rPr>
          <w:rFonts w:ascii="Times New Roman" w:eastAsia="宋体" w:hAnsi="宋体" w:hint="eastAsia"/>
          <w:sz w:val="28"/>
          <w:szCs w:val="28"/>
        </w:rPr>
        <w:t xml:space="preserve">　</w:t>
      </w:r>
      <w:r w:rsidRPr="00C655FB">
        <w:rPr>
          <w:rFonts w:ascii="Arial" w:eastAsia="黑体" w:hAnsi="黑体" w:hint="eastAsia"/>
          <w:sz w:val="28"/>
          <w:szCs w:val="28"/>
        </w:rPr>
        <w:t>比热容</w:t>
      </w:r>
    </w:p>
    <w:p w14:paraId="1B4CDBC5" w14:textId="66C62F4A"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t>第</w:t>
      </w:r>
      <w:r w:rsidRPr="00C655FB">
        <w:rPr>
          <w:rFonts w:ascii="Times New Roman" w:eastAsia="宋体" w:hAnsi="宋体"/>
          <w:sz w:val="26"/>
          <w:szCs w:val="26"/>
        </w:rPr>
        <w:t>1</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热量</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比热容</w:t>
      </w:r>
    </w:p>
    <w:p w14:paraId="5870D244"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热量</w:t>
      </w:r>
    </w:p>
    <w:p w14:paraId="09E53D73" w14:textId="13F806B9"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定义：</w:t>
      </w:r>
      <w:r w:rsidRPr="00C655FB">
        <w:rPr>
          <w:rFonts w:ascii="Times New Roman" w:eastAsia="宋体" w:hAnsi="宋体" w:hint="eastAsia"/>
        </w:rPr>
        <w:t>在热传递过程中，传递的</w:t>
      </w:r>
      <w:r w:rsidRPr="00C655FB">
        <w:rPr>
          <w:rFonts w:ascii="Times New Roman" w:eastAsia="宋体" w:hAnsi="宋体" w:hint="eastAsia"/>
          <w:u w:val="single"/>
        </w:rPr>
        <w:t xml:space="preserve">　热的多少　</w:t>
      </w:r>
      <w:r w:rsidRPr="00C655FB">
        <w:rPr>
          <w:rFonts w:ascii="Times New Roman" w:eastAsia="宋体" w:hAnsi="宋体" w:hint="eastAsia"/>
        </w:rPr>
        <w:t>叫热量。</w:t>
      </w:r>
      <w:r w:rsidRPr="00C655FB">
        <w:rPr>
          <w:rFonts w:ascii="Times New Roman" w:eastAsia="宋体" w:hAnsi="宋体"/>
        </w:rPr>
        <w:t> </w:t>
      </w:r>
    </w:p>
    <w:p w14:paraId="59F29FD9" w14:textId="043BD712"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单位：</w:t>
      </w:r>
      <w:r w:rsidRPr="00C655FB">
        <w:rPr>
          <w:rFonts w:ascii="Times New Roman" w:eastAsia="宋体" w:hAnsi="宋体" w:hint="eastAsia"/>
          <w:u w:val="single"/>
        </w:rPr>
        <w:t xml:space="preserve">　焦耳　</w:t>
      </w:r>
      <w:r w:rsidRPr="00C655FB">
        <w:rPr>
          <w:rFonts w:ascii="Times New Roman" w:eastAsia="宋体" w:hAnsi="宋体" w:hint="eastAsia"/>
        </w:rPr>
        <w:t>。</w:t>
      </w:r>
      <w:r w:rsidRPr="00C655FB">
        <w:rPr>
          <w:rFonts w:ascii="Times New Roman" w:eastAsia="宋体" w:hAnsi="宋体"/>
        </w:rPr>
        <w:t> </w:t>
      </w:r>
    </w:p>
    <w:p w14:paraId="57A9C736" w14:textId="15AC31A4"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Times New Roman" w:eastAsia="宋体" w:hAnsi="宋体" w:hint="eastAsia"/>
        </w:rPr>
        <w:t>物体的质量</w:t>
      </w:r>
      <w:r w:rsidRPr="00C655FB">
        <w:rPr>
          <w:rFonts w:ascii="Times New Roman" w:eastAsia="宋体" w:hAnsi="宋体" w:hint="eastAsia"/>
          <w:u w:val="single"/>
        </w:rPr>
        <w:t xml:space="preserve">　越大　</w:t>
      </w:r>
      <w:r w:rsidRPr="00C655FB">
        <w:rPr>
          <w:rFonts w:ascii="Times New Roman" w:eastAsia="宋体" w:hAnsi="宋体" w:hint="eastAsia"/>
        </w:rPr>
        <w:t>，温度</w:t>
      </w:r>
      <w:r w:rsidRPr="00C655FB">
        <w:rPr>
          <w:rFonts w:ascii="Times New Roman" w:eastAsia="宋体" w:hAnsi="宋体" w:hint="eastAsia"/>
          <w:u w:val="single"/>
        </w:rPr>
        <w:t xml:space="preserve">　越高　</w:t>
      </w:r>
      <w:r w:rsidRPr="00C655FB">
        <w:rPr>
          <w:rFonts w:ascii="Times New Roman" w:eastAsia="宋体" w:hAnsi="宋体" w:hint="eastAsia"/>
        </w:rPr>
        <w:t>，吸收的热量就</w:t>
      </w:r>
      <w:r w:rsidRPr="00C655FB">
        <w:rPr>
          <w:rFonts w:ascii="Times New Roman" w:eastAsia="宋体" w:hAnsi="宋体" w:hint="eastAsia"/>
          <w:u w:val="single"/>
        </w:rPr>
        <w:t xml:space="preserve">　越多　</w:t>
      </w:r>
      <w:r w:rsidRPr="00C655FB">
        <w:rPr>
          <w:rFonts w:ascii="Times New Roman" w:eastAsia="宋体" w:hAnsi="宋体" w:hint="eastAsia"/>
        </w:rPr>
        <w:t>。</w:t>
      </w:r>
      <w:r w:rsidRPr="00C655FB">
        <w:rPr>
          <w:rFonts w:ascii="Times New Roman" w:eastAsia="宋体" w:hAnsi="宋体"/>
        </w:rPr>
        <w:t> </w:t>
      </w:r>
    </w:p>
    <w:p w14:paraId="4D143DCE" w14:textId="678AFDD3" w:rsidR="00C655FB" w:rsidRPr="00C655FB" w:rsidRDefault="00C655FB" w:rsidP="00C655FB">
      <w:pPr>
        <w:rPr>
          <w:rFonts w:ascii="Times New Roman" w:eastAsia="宋体" w:hAnsi="宋体"/>
        </w:rPr>
      </w:pPr>
      <w:r w:rsidRPr="00C655FB">
        <w:rPr>
          <w:rFonts w:ascii="Times New Roman" w:eastAsia="宋体" w:hAnsi="宋体"/>
        </w:rPr>
        <w:t>4</w:t>
      </w:r>
      <w:r w:rsidRPr="00C655FB">
        <w:rPr>
          <w:rFonts w:ascii="Times New Roman" w:eastAsia="宋体" w:hAnsi="Times New Roman" w:cs="Times New Roman"/>
        </w:rPr>
        <w:t>.</w:t>
      </w:r>
      <w:r w:rsidRPr="00C655FB">
        <w:rPr>
          <w:rFonts w:ascii="Arial" w:eastAsia="黑体" w:hAnsi="黑体" w:hint="eastAsia"/>
        </w:rPr>
        <w:t>设计实验比较不同物质的吸热能力</w:t>
      </w:r>
    </w:p>
    <w:p w14:paraId="725E18CE"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）实验装置</w:t>
      </w:r>
    </w:p>
    <w:p w14:paraId="06B9D855"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4920B0FF" wp14:editId="06331276">
            <wp:extent cx="936000" cy="61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936000" cy="612000"/>
                    </a:xfrm>
                    <a:prstGeom prst="rect">
                      <a:avLst/>
                    </a:prstGeom>
                  </pic:spPr>
                </pic:pic>
              </a:graphicData>
            </a:graphic>
          </wp:inline>
        </w:drawing>
      </w:r>
      <w:r w:rsidRPr="00C655FB">
        <w:rPr>
          <w:rFonts w:ascii="Times New Roman" w:eastAsia="宋体" w:hAnsi="宋体" w:hint="eastAsia"/>
        </w:rPr>
        <w:t xml:space="preserve">甲　　　</w:t>
      </w:r>
      <w:r w:rsidRPr="00C655FB">
        <w:rPr>
          <w:rFonts w:ascii="Times New Roman" w:eastAsia="宋体" w:hAnsi="宋体"/>
          <w:noProof/>
        </w:rPr>
        <w:drawing>
          <wp:inline distT="0" distB="0" distL="0" distR="0" wp14:anchorId="0108B40A" wp14:editId="45EF84D3">
            <wp:extent cx="936000" cy="576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936000" cy="576000"/>
                    </a:xfrm>
                    <a:prstGeom prst="rect">
                      <a:avLst/>
                    </a:prstGeom>
                  </pic:spPr>
                </pic:pic>
              </a:graphicData>
            </a:graphic>
          </wp:inline>
        </w:drawing>
      </w:r>
      <w:r w:rsidRPr="00C655FB">
        <w:rPr>
          <w:rFonts w:ascii="Times New Roman" w:eastAsia="宋体" w:hAnsi="宋体" w:hint="eastAsia"/>
        </w:rPr>
        <w:t>乙</w:t>
      </w:r>
    </w:p>
    <w:p w14:paraId="47A5B6ED"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）设计实验</w:t>
      </w:r>
    </w:p>
    <w:p w14:paraId="2D86EB91" w14:textId="3FC12765" w:rsidR="00C655FB" w:rsidRPr="00C655FB" w:rsidRDefault="00C655FB" w:rsidP="00C655FB">
      <w:pPr>
        <w:rPr>
          <w:rFonts w:ascii="Times New Roman" w:eastAsia="宋体" w:hAnsi="宋体"/>
        </w:rPr>
      </w:pPr>
      <w:r w:rsidRPr="00C655FB">
        <w:rPr>
          <w:rFonts w:ascii="Cambria Math" w:eastAsia="宋体" w:hAnsi="Cambria Math" w:cs="Cambria Math"/>
        </w:rPr>
        <w:t>①</w:t>
      </w:r>
      <w:r w:rsidRPr="00C655FB">
        <w:rPr>
          <w:rFonts w:ascii="Times New Roman" w:eastAsia="宋体" w:hAnsi="宋体" w:hint="eastAsia"/>
        </w:rPr>
        <w:t>使</w:t>
      </w:r>
      <w:r w:rsidRPr="00C655FB">
        <w:rPr>
          <w:rFonts w:ascii="Times New Roman" w:eastAsia="宋体" w:hAnsi="宋体" w:hint="eastAsia"/>
          <w:u w:val="single"/>
        </w:rPr>
        <w:t xml:space="preserve">　质量　</w:t>
      </w:r>
      <w:r w:rsidRPr="00C655FB">
        <w:rPr>
          <w:rFonts w:ascii="Times New Roman" w:eastAsia="宋体" w:hAnsi="宋体" w:hint="eastAsia"/>
        </w:rPr>
        <w:t>相同的不同物质升高相同的温度，看</w:t>
      </w:r>
      <w:r w:rsidRPr="00C655FB">
        <w:rPr>
          <w:rFonts w:ascii="Times New Roman" w:eastAsia="宋体" w:hAnsi="宋体" w:hint="eastAsia"/>
          <w:u w:val="single"/>
        </w:rPr>
        <w:t xml:space="preserve">　加热时间　</w:t>
      </w:r>
      <w:r w:rsidRPr="00C655FB">
        <w:rPr>
          <w:rFonts w:ascii="Times New Roman" w:eastAsia="宋体" w:hAnsi="宋体" w:hint="eastAsia"/>
        </w:rPr>
        <w:t>的长短。加热时间长的吸热能力强。</w:t>
      </w:r>
      <w:r w:rsidRPr="00C655FB">
        <w:rPr>
          <w:rFonts w:ascii="Times New Roman" w:eastAsia="宋体" w:hAnsi="宋体"/>
        </w:rPr>
        <w:t> </w:t>
      </w:r>
    </w:p>
    <w:p w14:paraId="624F5646" w14:textId="634B91B2" w:rsidR="00C655FB" w:rsidRPr="00C655FB" w:rsidRDefault="00C655FB" w:rsidP="00C655FB">
      <w:pPr>
        <w:rPr>
          <w:rFonts w:ascii="Times New Roman" w:eastAsia="宋体" w:hAnsi="宋体"/>
        </w:rPr>
      </w:pPr>
      <w:r w:rsidRPr="00C655FB">
        <w:rPr>
          <w:rFonts w:ascii="Cambria Math" w:eastAsia="宋体" w:hAnsi="Cambria Math" w:cs="Cambria Math"/>
        </w:rPr>
        <w:t>②</w:t>
      </w:r>
      <w:r w:rsidRPr="00C655FB">
        <w:rPr>
          <w:rFonts w:ascii="Times New Roman" w:eastAsia="宋体" w:hAnsi="宋体" w:hint="eastAsia"/>
        </w:rPr>
        <w:t>将质量相同的不同物质加热</w:t>
      </w:r>
      <w:r w:rsidRPr="00C655FB">
        <w:rPr>
          <w:rFonts w:ascii="Times New Roman" w:eastAsia="宋体" w:hAnsi="宋体" w:hint="eastAsia"/>
          <w:u w:val="single"/>
        </w:rPr>
        <w:t xml:space="preserve">　相同　</w:t>
      </w:r>
      <w:r w:rsidRPr="00C655FB">
        <w:rPr>
          <w:rFonts w:ascii="Times New Roman" w:eastAsia="宋体" w:hAnsi="宋体" w:hint="eastAsia"/>
        </w:rPr>
        <w:t>时间，看升高温度的多少。升高温度少的吸热能力</w:t>
      </w:r>
      <w:r w:rsidRPr="00C655FB">
        <w:rPr>
          <w:rFonts w:ascii="Times New Roman" w:eastAsia="宋体" w:hAnsi="宋体" w:hint="eastAsia"/>
          <w:u w:val="single"/>
        </w:rPr>
        <w:t xml:space="preserve">　强　</w:t>
      </w:r>
      <w:r w:rsidRPr="00C655FB">
        <w:rPr>
          <w:rFonts w:ascii="Times New Roman" w:eastAsia="宋体" w:hAnsi="宋体" w:hint="eastAsia"/>
        </w:rPr>
        <w:t>。</w:t>
      </w:r>
      <w:r w:rsidRPr="00C655FB">
        <w:rPr>
          <w:rFonts w:ascii="Times New Roman" w:eastAsia="宋体" w:hAnsi="宋体"/>
        </w:rPr>
        <w:t> </w:t>
      </w:r>
    </w:p>
    <w:p w14:paraId="7B878409"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）实验方法</w:t>
      </w:r>
    </w:p>
    <w:p w14:paraId="14C63D1F" w14:textId="3873F363" w:rsidR="00C655FB" w:rsidRPr="00C655FB" w:rsidRDefault="00C655FB" w:rsidP="00C655FB">
      <w:pPr>
        <w:rPr>
          <w:rFonts w:ascii="Times New Roman" w:eastAsia="宋体" w:hAnsi="宋体"/>
        </w:rPr>
      </w:pPr>
      <w:r w:rsidRPr="00C655FB">
        <w:rPr>
          <w:rFonts w:ascii="Cambria Math" w:eastAsia="宋体" w:hAnsi="Cambria Math" w:cs="Cambria Math"/>
        </w:rPr>
        <w:t>①</w:t>
      </w:r>
      <w:r w:rsidRPr="00C655FB">
        <w:rPr>
          <w:rFonts w:ascii="Times New Roman" w:eastAsia="宋体" w:hAnsi="宋体" w:hint="eastAsia"/>
        </w:rPr>
        <w:t>转换法：利用</w:t>
      </w:r>
      <w:r w:rsidRPr="00C655FB">
        <w:rPr>
          <w:rFonts w:ascii="Times New Roman" w:eastAsia="宋体" w:hAnsi="宋体" w:hint="eastAsia"/>
          <w:u w:val="single"/>
        </w:rPr>
        <w:t xml:space="preserve">　加热时间　</w:t>
      </w:r>
      <w:r w:rsidRPr="00C655FB">
        <w:rPr>
          <w:rFonts w:ascii="Times New Roman" w:eastAsia="宋体" w:hAnsi="宋体" w:hint="eastAsia"/>
        </w:rPr>
        <w:t>的长短来反映物质吸热的多少。</w:t>
      </w:r>
      <w:r w:rsidRPr="00C655FB">
        <w:rPr>
          <w:rFonts w:ascii="Times New Roman" w:eastAsia="宋体" w:hAnsi="宋体"/>
        </w:rPr>
        <w:t> </w:t>
      </w:r>
    </w:p>
    <w:p w14:paraId="5F89B7B8" w14:textId="024992B7" w:rsidR="00C655FB" w:rsidRPr="00C655FB" w:rsidRDefault="00C655FB" w:rsidP="00C655FB">
      <w:pPr>
        <w:rPr>
          <w:rFonts w:ascii="Times New Roman" w:eastAsia="宋体" w:hAnsi="宋体"/>
        </w:rPr>
      </w:pPr>
      <w:r w:rsidRPr="00C655FB">
        <w:rPr>
          <w:rFonts w:ascii="Cambria Math" w:eastAsia="宋体" w:hAnsi="Cambria Math" w:cs="Cambria Math"/>
        </w:rPr>
        <w:t>②</w:t>
      </w:r>
      <w:r w:rsidRPr="00C655FB">
        <w:rPr>
          <w:rFonts w:ascii="Times New Roman" w:eastAsia="宋体" w:hAnsi="宋体" w:hint="eastAsia"/>
        </w:rPr>
        <w:t>控制变量法：控制物质的</w:t>
      </w:r>
      <w:r w:rsidRPr="00C655FB">
        <w:rPr>
          <w:rFonts w:ascii="Times New Roman" w:eastAsia="宋体" w:hAnsi="宋体" w:hint="eastAsia"/>
          <w:u w:val="single"/>
        </w:rPr>
        <w:t xml:space="preserve">　质量　</w:t>
      </w:r>
      <w:r w:rsidRPr="00C655FB">
        <w:rPr>
          <w:rFonts w:ascii="Times New Roman" w:eastAsia="宋体" w:hAnsi="宋体" w:hint="eastAsia"/>
        </w:rPr>
        <w:t>、升高的温度（</w:t>
      </w:r>
      <w:r w:rsidRPr="00C655FB">
        <w:rPr>
          <w:rFonts w:ascii="Times New Roman" w:eastAsia="楷体" w:hAnsi="楷体" w:hint="eastAsia"/>
        </w:rPr>
        <w:t>或吸收热量</w:t>
      </w:r>
      <w:r w:rsidRPr="00C655FB">
        <w:rPr>
          <w:rFonts w:ascii="Times New Roman" w:eastAsia="宋体" w:hAnsi="宋体" w:hint="eastAsia"/>
        </w:rPr>
        <w:t>）相同，改变物质的种类。</w:t>
      </w:r>
      <w:r w:rsidRPr="00C655FB">
        <w:rPr>
          <w:rFonts w:ascii="Times New Roman" w:eastAsia="宋体" w:hAnsi="宋体"/>
        </w:rPr>
        <w:t> </w:t>
      </w:r>
    </w:p>
    <w:p w14:paraId="6BAFDB08"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）实验结论</w:t>
      </w:r>
    </w:p>
    <w:p w14:paraId="52D56768"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不同物质，在质量相等、升高的温度相同时，吸收的热量不同；不同物质，在质量相等、吸收的热量相同时，升高的温度不同。实验说明不同种类的物质吸热的本领不同。</w:t>
      </w:r>
    </w:p>
    <w:p w14:paraId="2F92F065"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比热容</w:t>
      </w:r>
    </w:p>
    <w:p w14:paraId="1F693E98" w14:textId="563AB69A"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定义：</w:t>
      </w:r>
      <w:r w:rsidRPr="00C655FB">
        <w:rPr>
          <w:rFonts w:ascii="Times New Roman" w:eastAsia="宋体" w:hAnsi="宋体" w:hint="eastAsia"/>
        </w:rPr>
        <w:t>一定</w:t>
      </w:r>
      <w:r w:rsidRPr="00C655FB">
        <w:rPr>
          <w:rFonts w:ascii="Times New Roman" w:eastAsia="宋体" w:hAnsi="宋体" w:hint="eastAsia"/>
          <w:u w:val="single"/>
        </w:rPr>
        <w:t xml:space="preserve">　质量　</w:t>
      </w:r>
      <w:r w:rsidRPr="00C655FB">
        <w:rPr>
          <w:rFonts w:ascii="Times New Roman" w:eastAsia="宋体" w:hAnsi="宋体" w:hint="eastAsia"/>
        </w:rPr>
        <w:t>的某种物质，在温度升高时吸收的</w:t>
      </w:r>
      <w:r w:rsidRPr="00C655FB">
        <w:rPr>
          <w:rFonts w:ascii="Times New Roman" w:eastAsia="宋体" w:hAnsi="宋体" w:hint="eastAsia"/>
          <w:u w:val="single"/>
        </w:rPr>
        <w:t xml:space="preserve">　热量　</w:t>
      </w:r>
      <w:r w:rsidRPr="00C655FB">
        <w:rPr>
          <w:rFonts w:ascii="Times New Roman" w:eastAsia="宋体" w:hAnsi="宋体" w:hint="eastAsia"/>
        </w:rPr>
        <w:t>与它的</w:t>
      </w:r>
      <w:r w:rsidRPr="00C655FB">
        <w:rPr>
          <w:rFonts w:ascii="Times New Roman" w:eastAsia="宋体" w:hAnsi="宋体" w:hint="eastAsia"/>
          <w:u w:val="single"/>
        </w:rPr>
        <w:t xml:space="preserve">　质量　</w:t>
      </w:r>
      <w:r w:rsidRPr="00C655FB">
        <w:rPr>
          <w:rFonts w:ascii="Times New Roman" w:eastAsia="宋体" w:hAnsi="宋体" w:hint="eastAsia"/>
        </w:rPr>
        <w:t>和</w:t>
      </w:r>
      <w:r w:rsidRPr="00C655FB">
        <w:rPr>
          <w:rFonts w:ascii="Times New Roman" w:eastAsia="宋体" w:hAnsi="宋体" w:hint="eastAsia"/>
          <w:u w:val="single"/>
        </w:rPr>
        <w:t xml:space="preserve">　升高的温度　</w:t>
      </w:r>
      <w:r w:rsidRPr="00C655FB">
        <w:rPr>
          <w:rFonts w:ascii="Times New Roman" w:eastAsia="宋体" w:hAnsi="宋体" w:hint="eastAsia"/>
        </w:rPr>
        <w:t>乘积之比，叫这种物质的比热容。比热容用符号</w:t>
      </w:r>
      <w:r w:rsidRPr="00C655FB">
        <w:rPr>
          <w:rFonts w:ascii="Times New Roman" w:eastAsia="宋体" w:hAnsi="宋体" w:hint="eastAsia"/>
          <w:u w:val="single"/>
        </w:rPr>
        <w:t xml:space="preserve">　</w:t>
      </w:r>
      <w:r w:rsidRPr="00C655FB">
        <w:rPr>
          <w:rFonts w:ascii="Times New Roman" w:eastAsia="宋体" w:hAnsi="宋体"/>
          <w:i/>
          <w:u w:val="single"/>
        </w:rPr>
        <w:t>c</w:t>
      </w:r>
      <w:r w:rsidRPr="00C655FB">
        <w:rPr>
          <w:rFonts w:ascii="Times New Roman" w:eastAsia="宋体" w:hAnsi="宋体" w:hint="eastAsia"/>
          <w:u w:val="single"/>
        </w:rPr>
        <w:t xml:space="preserve">　</w:t>
      </w:r>
      <w:r w:rsidRPr="00C655FB">
        <w:rPr>
          <w:rFonts w:ascii="Times New Roman" w:eastAsia="宋体" w:hAnsi="宋体" w:hint="eastAsia"/>
        </w:rPr>
        <w:t>表示。</w:t>
      </w:r>
      <w:r w:rsidRPr="00C655FB">
        <w:rPr>
          <w:rFonts w:ascii="Times New Roman" w:eastAsia="宋体" w:hAnsi="宋体"/>
        </w:rPr>
        <w:t> </w:t>
      </w:r>
    </w:p>
    <w:p w14:paraId="40350E84" w14:textId="122CAD0B"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单位：</w:t>
      </w:r>
      <w:r w:rsidRPr="00C655FB">
        <w:rPr>
          <w:rFonts w:ascii="Times New Roman" w:eastAsia="宋体" w:hAnsi="宋体"/>
        </w:rPr>
        <w:t>J/</w:t>
      </w:r>
      <w:r w:rsidRPr="00C655FB">
        <w:rPr>
          <w:rFonts w:ascii="Times New Roman" w:eastAsia="宋体" w:hAnsi="宋体" w:hint="eastAsia"/>
        </w:rPr>
        <w:t>（</w:t>
      </w:r>
      <w:r w:rsidRPr="00C655FB">
        <w:rPr>
          <w:rFonts w:ascii="Times New Roman" w:eastAsia="宋体" w:hAnsi="宋体"/>
        </w:rPr>
        <w:t>kg</w:t>
      </w:r>
      <w:r w:rsidRPr="00C655FB">
        <w:rPr>
          <w:rFonts w:ascii="Times New Roman" w:eastAsia="宋体" w:hAnsi="Times New Roman" w:cs="Times New Roman"/>
        </w:rPr>
        <w:t>·℃</w:t>
      </w:r>
      <w:r w:rsidRPr="00C655FB">
        <w:rPr>
          <w:rFonts w:ascii="Times New Roman" w:eastAsia="宋体" w:hAnsi="宋体" w:hint="eastAsia"/>
        </w:rPr>
        <w:t>），读作</w:t>
      </w:r>
      <w:r w:rsidRPr="00C655FB">
        <w:rPr>
          <w:rFonts w:ascii="Times New Roman" w:eastAsia="宋体" w:hAnsi="Times New Roman" w:cs="Times New Roman" w:hint="eastAsia"/>
        </w:rPr>
        <w:t>“</w:t>
      </w:r>
      <w:r w:rsidRPr="00C655FB">
        <w:rPr>
          <w:rFonts w:ascii="Times New Roman" w:eastAsia="宋体" w:hAnsi="宋体" w:hint="eastAsia"/>
        </w:rPr>
        <w:t>焦每千克摄氏度</w:t>
      </w:r>
      <w:r w:rsidRPr="00C655FB">
        <w:rPr>
          <w:rFonts w:ascii="Times New Roman" w:eastAsia="宋体" w:hAnsi="Times New Roman" w:cs="Times New Roman" w:hint="eastAsia"/>
        </w:rPr>
        <w:t>”</w:t>
      </w:r>
      <w:r w:rsidRPr="00C655FB">
        <w:rPr>
          <w:rFonts w:ascii="Times New Roman" w:eastAsia="宋体" w:hAnsi="宋体" w:hint="eastAsia"/>
        </w:rPr>
        <w:t>。</w:t>
      </w:r>
    </w:p>
    <w:p w14:paraId="06590BDA" w14:textId="45C4E383"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物理意义：</w:t>
      </w:r>
    </w:p>
    <w:p w14:paraId="09B0DA28"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）比热容反映了不同物质</w:t>
      </w:r>
      <w:r w:rsidRPr="00C655FB">
        <w:rPr>
          <w:rFonts w:ascii="Times New Roman" w:eastAsia="宋体" w:hAnsi="宋体" w:hint="eastAsia"/>
          <w:u w:val="single"/>
        </w:rPr>
        <w:t xml:space="preserve">　吸热和放热　</w:t>
      </w:r>
      <w:r w:rsidRPr="00C655FB">
        <w:rPr>
          <w:rFonts w:ascii="Times New Roman" w:eastAsia="宋体" w:hAnsi="宋体" w:hint="eastAsia"/>
        </w:rPr>
        <w:t>的能力，比热容越大，物质的吸热和放热能力越强。</w:t>
      </w:r>
      <w:r w:rsidRPr="00C655FB">
        <w:rPr>
          <w:rFonts w:ascii="Times New Roman" w:eastAsia="宋体" w:hAnsi="宋体"/>
        </w:rPr>
        <w:t> </w:t>
      </w:r>
    </w:p>
    <w:p w14:paraId="7E875BB7" w14:textId="216C95C1"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）单位质量的某种物质，温度降低</w:t>
      </w:r>
      <w:r w:rsidRPr="00C655FB">
        <w:rPr>
          <w:rFonts w:ascii="Times New Roman" w:eastAsia="宋体" w:hAnsi="宋体"/>
        </w:rPr>
        <w:t xml:space="preserve">1 </w:t>
      </w:r>
      <w:r w:rsidRPr="00C655FB">
        <w:rPr>
          <w:rFonts w:ascii="Times New Roman" w:eastAsia="宋体" w:hAnsi="Times New Roman" w:cs="Times New Roman"/>
        </w:rPr>
        <w:t>℃</w:t>
      </w:r>
      <w:r w:rsidRPr="00C655FB">
        <w:rPr>
          <w:rFonts w:ascii="Times New Roman" w:eastAsia="宋体" w:hAnsi="宋体" w:hint="eastAsia"/>
        </w:rPr>
        <w:t>所放出的热量，与温度升高</w:t>
      </w:r>
      <w:r w:rsidRPr="00C655FB">
        <w:rPr>
          <w:rFonts w:ascii="Times New Roman" w:eastAsia="宋体" w:hAnsi="宋体"/>
        </w:rPr>
        <w:t xml:space="preserve">1 </w:t>
      </w:r>
      <w:r w:rsidRPr="00C655FB">
        <w:rPr>
          <w:rFonts w:ascii="Times New Roman" w:eastAsia="宋体" w:hAnsi="Times New Roman" w:cs="Times New Roman"/>
        </w:rPr>
        <w:t>℃</w:t>
      </w:r>
      <w:r w:rsidRPr="00C655FB">
        <w:rPr>
          <w:rFonts w:ascii="Times New Roman" w:eastAsia="宋体" w:hAnsi="宋体" w:hint="eastAsia"/>
        </w:rPr>
        <w:t>所吸收的热量相等，在数值上都等于它的比热容。</w:t>
      </w:r>
    </w:p>
    <w:p w14:paraId="4CABA965"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）物质的比热容不仅与物质的种类有关，还与物质的状态有关。物质不同，比热容一般</w:t>
      </w:r>
      <w:r w:rsidRPr="00C655FB">
        <w:rPr>
          <w:rFonts w:ascii="Times New Roman" w:eastAsia="宋体" w:hAnsi="宋体" w:hint="eastAsia"/>
          <w:u w:val="single"/>
        </w:rPr>
        <w:t xml:space="preserve">　不　</w:t>
      </w:r>
      <w:r w:rsidRPr="00C655FB">
        <w:rPr>
          <w:rFonts w:ascii="Times New Roman" w:eastAsia="宋体" w:hAnsi="宋体" w:hint="eastAsia"/>
        </w:rPr>
        <w:t>同，可见比热容是物质的特性之一，因此可以利用比热容进行物质的鉴定。同种物质在同一状态下，比热容是一个定值。物质的状态改变，比热容改变，如水和冰。</w:t>
      </w:r>
      <w:r w:rsidRPr="00C655FB">
        <w:rPr>
          <w:rFonts w:ascii="Times New Roman" w:eastAsia="宋体" w:hAnsi="宋体"/>
        </w:rPr>
        <w:t> </w:t>
      </w:r>
    </w:p>
    <w:p w14:paraId="6753E208" w14:textId="55B6D21B" w:rsidR="00C655FB" w:rsidRPr="00C655FB" w:rsidRDefault="00C655FB" w:rsidP="00C655FB">
      <w:pPr>
        <w:rPr>
          <w:rFonts w:ascii="Times New Roman" w:eastAsia="宋体" w:hAnsi="宋体"/>
        </w:rPr>
      </w:pPr>
      <w:r w:rsidRPr="00C655FB">
        <w:rPr>
          <w:rFonts w:ascii="Times New Roman" w:eastAsia="宋体" w:hAnsi="宋体"/>
        </w:rPr>
        <w:t>4</w:t>
      </w:r>
      <w:r w:rsidRPr="00C655FB">
        <w:rPr>
          <w:rFonts w:ascii="Times New Roman" w:eastAsia="宋体" w:hAnsi="Times New Roman" w:cs="Times New Roman"/>
        </w:rPr>
        <w:t>.</w:t>
      </w:r>
      <w:r w:rsidRPr="00C655FB">
        <w:rPr>
          <w:rFonts w:ascii="Arial" w:eastAsia="黑体" w:hAnsi="黑体" w:hint="eastAsia"/>
        </w:rPr>
        <w:t>水的比热容：</w:t>
      </w:r>
      <w:r w:rsidRPr="00C655FB">
        <w:rPr>
          <w:rFonts w:ascii="Times New Roman" w:eastAsia="宋体" w:hAnsi="宋体" w:hint="eastAsia"/>
        </w:rPr>
        <w:t>常见的物质中，水的比热容较大，在生产、生活中经常被用作供热介质和冷却剂。水的这个特征对气候的影响很大，在受太阳照射条件相同时，白天沿海地区比内陆地区升温慢，夜晚沿海地区温度降低也慢，所以一天之中，沿海地区温度变化小，内陆地区温度变化大。在一年之中，夏季内陆比沿海炎热，冬季内陆比沿海寒冷。</w:t>
      </w:r>
    </w:p>
    <w:p w14:paraId="746CA2C1" w14:textId="443E6284"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t>第</w:t>
      </w:r>
      <w:r w:rsidRPr="00C655FB">
        <w:rPr>
          <w:rFonts w:ascii="Times New Roman" w:eastAsia="宋体" w:hAnsi="宋体"/>
          <w:sz w:val="26"/>
          <w:szCs w:val="26"/>
        </w:rPr>
        <w:t>2</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热量的计算</w:t>
      </w:r>
    </w:p>
    <w:p w14:paraId="07613ED6"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hint="eastAsia"/>
        </w:rPr>
        <w:t xml:space="preserve">　</w:t>
      </w:r>
      <w:r w:rsidRPr="00C655FB">
        <w:rPr>
          <w:rFonts w:ascii="Arial" w:eastAsia="黑体" w:hAnsi="黑体" w:hint="eastAsia"/>
        </w:rPr>
        <w:t>热量的计算</w:t>
      </w:r>
    </w:p>
    <w:p w14:paraId="6E81ADC0" w14:textId="0D99136A" w:rsidR="00C655FB" w:rsidRPr="00C655FB" w:rsidRDefault="00C655FB" w:rsidP="00C655FB">
      <w:pPr>
        <w:rPr>
          <w:rFonts w:ascii="Times New Roman" w:eastAsia="宋体" w:hAnsi="宋体"/>
        </w:rPr>
      </w:pPr>
      <w:r w:rsidRPr="00C655FB">
        <w:rPr>
          <w:rFonts w:ascii="Times New Roman" w:eastAsia="宋体" w:hAnsi="宋体" w:hint="eastAsia"/>
        </w:rPr>
        <w:t xml:space="preserve">　　计算公式：</w:t>
      </w:r>
      <w:r w:rsidRPr="00C655FB">
        <w:rPr>
          <w:rFonts w:ascii="Times New Roman" w:eastAsia="宋体" w:hAnsi="宋体"/>
          <w:i/>
        </w:rPr>
        <w:t>Q</w:t>
      </w:r>
      <w:r w:rsidRPr="00C655FB">
        <w:rPr>
          <w:rFonts w:ascii="Times New Roman" w:eastAsia="宋体" w:hAnsi="宋体"/>
        </w:rPr>
        <w:t>=</w:t>
      </w:r>
      <w:r w:rsidRPr="00C655FB">
        <w:rPr>
          <w:rFonts w:ascii="Times New Roman" w:eastAsia="宋体" w:hAnsi="宋体"/>
          <w:i/>
        </w:rPr>
        <w:t>cm</w:t>
      </w:r>
      <w:r w:rsidRPr="00C655FB">
        <w:rPr>
          <w:rFonts w:ascii="Times New Roman" w:eastAsia="宋体" w:hAnsi="Times New Roman" w:cs="Times New Roman"/>
          <w:i/>
        </w:rPr>
        <w:t>Δ</w:t>
      </w:r>
      <w:r w:rsidRPr="00C655FB">
        <w:rPr>
          <w:rFonts w:ascii="Times New Roman" w:eastAsia="宋体" w:hAnsi="宋体"/>
          <w:i/>
        </w:rPr>
        <w:t>t</w:t>
      </w:r>
      <w:r w:rsidRPr="00C655FB">
        <w:rPr>
          <w:rFonts w:ascii="Times New Roman" w:eastAsia="宋体" w:hAnsi="宋体" w:hint="eastAsia"/>
        </w:rPr>
        <w:t>，其中吸热公式：</w:t>
      </w:r>
      <w:r w:rsidRPr="00C655FB">
        <w:rPr>
          <w:rFonts w:ascii="Times New Roman" w:eastAsia="宋体" w:hAnsi="宋体"/>
          <w:i/>
        </w:rPr>
        <w:t>Q</w:t>
      </w:r>
      <w:r w:rsidRPr="00C655FB">
        <w:rPr>
          <w:rFonts w:ascii="Times New Roman" w:eastAsia="宋体" w:hAnsi="宋体" w:hint="eastAsia"/>
          <w:vertAlign w:val="subscript"/>
        </w:rPr>
        <w:t>吸</w:t>
      </w:r>
      <w:r w:rsidRPr="00C655FB">
        <w:rPr>
          <w:rFonts w:ascii="Times New Roman" w:eastAsia="宋体" w:hAnsi="宋体"/>
        </w:rPr>
        <w:t>=</w:t>
      </w:r>
      <w:r w:rsidRPr="00C655FB">
        <w:rPr>
          <w:rFonts w:ascii="Times New Roman" w:eastAsia="宋体" w:hAnsi="宋体"/>
          <w:i/>
        </w:rPr>
        <w:t>cm</w:t>
      </w:r>
      <w:r w:rsidRPr="00C655FB">
        <w:rPr>
          <w:rFonts w:ascii="Times New Roman" w:eastAsia="宋体" w:hAnsi="宋体" w:hint="eastAsia"/>
        </w:rPr>
        <w:t>（</w:t>
      </w:r>
      <w:r w:rsidRPr="00C655FB">
        <w:rPr>
          <w:rFonts w:ascii="Times New Roman" w:eastAsia="宋体" w:hAnsi="宋体"/>
          <w:i/>
        </w:rPr>
        <w:t>t</w:t>
      </w:r>
      <w:r w:rsidRPr="00C655FB">
        <w:rPr>
          <w:rFonts w:ascii="Times New Roman" w:eastAsia="宋体" w:hAnsi="宋体"/>
        </w:rPr>
        <w:t>-</w:t>
      </w:r>
      <w:r w:rsidRPr="00C655FB">
        <w:rPr>
          <w:rFonts w:ascii="Times New Roman" w:eastAsia="宋体" w:hAnsi="宋体"/>
          <w:i/>
        </w:rPr>
        <w:t>t</w:t>
      </w:r>
      <w:r w:rsidRPr="00C655FB">
        <w:rPr>
          <w:rFonts w:ascii="Times New Roman" w:eastAsia="宋体" w:hAnsi="宋体"/>
          <w:vertAlign w:val="subscript"/>
        </w:rPr>
        <w:t>0</w:t>
      </w:r>
      <w:r w:rsidRPr="00C655FB">
        <w:rPr>
          <w:rFonts w:ascii="Times New Roman" w:eastAsia="宋体" w:hAnsi="宋体" w:hint="eastAsia"/>
        </w:rPr>
        <w:t>）；放热公式：</w:t>
      </w:r>
      <w:r w:rsidRPr="00C655FB">
        <w:rPr>
          <w:rFonts w:ascii="Times New Roman" w:eastAsia="宋体" w:hAnsi="宋体"/>
          <w:i/>
        </w:rPr>
        <w:t>Q</w:t>
      </w:r>
      <w:r w:rsidRPr="00C655FB">
        <w:rPr>
          <w:rFonts w:ascii="Times New Roman" w:eastAsia="宋体" w:hAnsi="宋体" w:hint="eastAsia"/>
          <w:vertAlign w:val="subscript"/>
        </w:rPr>
        <w:t>放</w:t>
      </w:r>
      <w:r w:rsidRPr="00C655FB">
        <w:rPr>
          <w:rFonts w:ascii="Times New Roman" w:eastAsia="宋体" w:hAnsi="宋体"/>
        </w:rPr>
        <w:t>=</w:t>
      </w:r>
      <w:r w:rsidRPr="00C655FB">
        <w:rPr>
          <w:rFonts w:ascii="Times New Roman" w:eastAsia="宋体" w:hAnsi="宋体"/>
          <w:i/>
        </w:rPr>
        <w:t>cm</w:t>
      </w:r>
      <w:r w:rsidRPr="00C655FB">
        <w:rPr>
          <w:rFonts w:ascii="Times New Roman" w:eastAsia="宋体" w:hAnsi="宋体" w:hint="eastAsia"/>
        </w:rPr>
        <w:t>（</w:t>
      </w:r>
      <w:r w:rsidRPr="00C655FB">
        <w:rPr>
          <w:rFonts w:ascii="Times New Roman" w:eastAsia="宋体" w:hAnsi="宋体"/>
          <w:i/>
        </w:rPr>
        <w:t>t</w:t>
      </w:r>
      <w:r w:rsidRPr="00C655FB">
        <w:rPr>
          <w:rFonts w:ascii="Times New Roman" w:eastAsia="宋体" w:hAnsi="宋体"/>
          <w:vertAlign w:val="subscript"/>
        </w:rPr>
        <w:t>0</w:t>
      </w:r>
      <w:r w:rsidRPr="00C655FB">
        <w:rPr>
          <w:rFonts w:ascii="Times New Roman" w:eastAsia="宋体" w:hAnsi="宋体"/>
        </w:rPr>
        <w:t>-</w:t>
      </w:r>
      <w:r w:rsidRPr="00C655FB">
        <w:rPr>
          <w:rFonts w:ascii="Times New Roman" w:eastAsia="宋体" w:hAnsi="宋体"/>
          <w:i/>
        </w:rPr>
        <w:t>t</w:t>
      </w:r>
      <w:r w:rsidRPr="00C655FB">
        <w:rPr>
          <w:rFonts w:ascii="Times New Roman" w:eastAsia="宋体" w:hAnsi="宋体" w:hint="eastAsia"/>
        </w:rPr>
        <w:t>）。</w:t>
      </w:r>
    </w:p>
    <w:p w14:paraId="24693776" w14:textId="42F9D9FB" w:rsidR="00C655FB" w:rsidRPr="00C655FB" w:rsidRDefault="00C655FB" w:rsidP="00C655FB">
      <w:pPr>
        <w:ind w:firstLineChars="200" w:firstLine="440"/>
        <w:rPr>
          <w:rFonts w:ascii="Times New Roman" w:eastAsia="宋体" w:hAnsi="宋体"/>
        </w:rPr>
      </w:pPr>
      <w:r w:rsidRPr="00C655FB">
        <w:rPr>
          <w:rFonts w:ascii="Times New Roman" w:eastAsia="宋体" w:hAnsi="宋体"/>
          <w:i/>
        </w:rPr>
        <w:t>c</w:t>
      </w:r>
      <w:r w:rsidRPr="00C655FB">
        <w:rPr>
          <w:rFonts w:ascii="Times New Roman" w:eastAsia="宋体" w:hAnsi="宋体" w:hint="eastAsia"/>
        </w:rPr>
        <w:t>表示物质的比热容［</w:t>
      </w:r>
      <w:r w:rsidRPr="00C655FB">
        <w:rPr>
          <w:rFonts w:ascii="Times New Roman" w:eastAsia="楷体" w:hAnsi="楷体" w:hint="eastAsia"/>
        </w:rPr>
        <w:t>单位：</w:t>
      </w:r>
      <w:r w:rsidRPr="00C655FB">
        <w:rPr>
          <w:rFonts w:ascii="Times New Roman" w:eastAsia="宋体" w:hAnsi="宋体"/>
        </w:rPr>
        <w:t>J/</w:t>
      </w:r>
      <w:r w:rsidRPr="00C655FB">
        <w:rPr>
          <w:rFonts w:ascii="Times New Roman" w:eastAsia="楷体" w:hAnsi="楷体" w:hint="eastAsia"/>
        </w:rPr>
        <w:t>（</w:t>
      </w:r>
      <w:r w:rsidRPr="00C655FB">
        <w:rPr>
          <w:rFonts w:ascii="Times New Roman" w:eastAsia="宋体" w:hAnsi="宋体"/>
        </w:rPr>
        <w:t>kg</w:t>
      </w:r>
      <w:r w:rsidRPr="00C655FB">
        <w:rPr>
          <w:rFonts w:ascii="Times New Roman" w:eastAsia="宋体" w:hAnsi="Times New Roman" w:cs="Times New Roman"/>
        </w:rPr>
        <w:t>·℃</w:t>
      </w:r>
      <w:r w:rsidRPr="00C655FB">
        <w:rPr>
          <w:rFonts w:ascii="Times New Roman" w:eastAsia="楷体" w:hAnsi="楷体" w:hint="eastAsia"/>
        </w:rPr>
        <w:t>）</w:t>
      </w:r>
      <w:r w:rsidRPr="00C655FB">
        <w:rPr>
          <w:rFonts w:ascii="Times New Roman" w:eastAsia="宋体" w:hAnsi="宋体" w:hint="eastAsia"/>
        </w:rPr>
        <w:t>］；</w:t>
      </w:r>
      <w:r w:rsidRPr="00C655FB">
        <w:rPr>
          <w:rFonts w:ascii="Times New Roman" w:eastAsia="宋体" w:hAnsi="宋体"/>
          <w:i/>
        </w:rPr>
        <w:t>m</w:t>
      </w:r>
      <w:r w:rsidRPr="00C655FB">
        <w:rPr>
          <w:rFonts w:ascii="Times New Roman" w:eastAsia="宋体" w:hAnsi="宋体" w:hint="eastAsia"/>
        </w:rPr>
        <w:t>表示物质的质量（</w:t>
      </w:r>
      <w:r w:rsidRPr="00C655FB">
        <w:rPr>
          <w:rFonts w:ascii="Times New Roman" w:eastAsia="楷体" w:hAnsi="楷体" w:hint="eastAsia"/>
        </w:rPr>
        <w:t>单位：</w:t>
      </w:r>
      <w:r w:rsidRPr="00C655FB">
        <w:rPr>
          <w:rFonts w:ascii="Times New Roman" w:eastAsia="宋体" w:hAnsi="宋体"/>
        </w:rPr>
        <w:t>kg</w:t>
      </w:r>
      <w:r w:rsidRPr="00C655FB">
        <w:rPr>
          <w:rFonts w:ascii="Times New Roman" w:eastAsia="宋体" w:hAnsi="宋体" w:hint="eastAsia"/>
        </w:rPr>
        <w:t>）；</w:t>
      </w:r>
      <w:r w:rsidRPr="00C655FB">
        <w:rPr>
          <w:rFonts w:ascii="Times New Roman" w:eastAsia="宋体" w:hAnsi="Times New Roman" w:cs="Times New Roman"/>
          <w:i/>
        </w:rPr>
        <w:t>Δ</w:t>
      </w:r>
      <w:r w:rsidRPr="00C655FB">
        <w:rPr>
          <w:rFonts w:ascii="Times New Roman" w:eastAsia="宋体" w:hAnsi="宋体"/>
          <w:i/>
        </w:rPr>
        <w:t>t</w:t>
      </w:r>
      <w:r w:rsidRPr="00C655FB">
        <w:rPr>
          <w:rFonts w:ascii="Times New Roman" w:eastAsia="宋体" w:hAnsi="宋体" w:hint="eastAsia"/>
        </w:rPr>
        <w:t>表示温度的变化量，</w:t>
      </w:r>
      <w:r w:rsidRPr="00C655FB">
        <w:rPr>
          <w:rFonts w:ascii="Times New Roman" w:eastAsia="宋体" w:hAnsi="宋体"/>
          <w:i/>
        </w:rPr>
        <w:t>t</w:t>
      </w:r>
      <w:r w:rsidRPr="00C655FB">
        <w:rPr>
          <w:rFonts w:ascii="Times New Roman" w:eastAsia="宋体" w:hAnsi="宋体"/>
          <w:vertAlign w:val="subscript"/>
        </w:rPr>
        <w:t>0</w:t>
      </w:r>
      <w:r w:rsidRPr="00C655FB">
        <w:rPr>
          <w:rFonts w:ascii="Times New Roman" w:eastAsia="宋体" w:hAnsi="宋体" w:hint="eastAsia"/>
        </w:rPr>
        <w:t>表示物质的初温，</w:t>
      </w:r>
      <w:r w:rsidRPr="00C655FB">
        <w:rPr>
          <w:rFonts w:ascii="Times New Roman" w:eastAsia="宋体" w:hAnsi="宋体"/>
          <w:i/>
        </w:rPr>
        <w:t>t</w:t>
      </w:r>
      <w:r w:rsidRPr="00C655FB">
        <w:rPr>
          <w:rFonts w:ascii="Times New Roman" w:eastAsia="宋体" w:hAnsi="宋体" w:hint="eastAsia"/>
        </w:rPr>
        <w:t>表示末温（</w:t>
      </w:r>
      <w:r w:rsidRPr="00C655FB">
        <w:rPr>
          <w:rFonts w:ascii="Times New Roman" w:eastAsia="楷体" w:hAnsi="楷体" w:hint="eastAsia"/>
        </w:rPr>
        <w:t>温度的单位均为</w:t>
      </w:r>
      <w:r w:rsidRPr="00C655FB">
        <w:rPr>
          <w:rFonts w:ascii="Times New Roman" w:eastAsia="宋体" w:hAnsi="宋体"/>
        </w:rPr>
        <w:t xml:space="preserve"> </w:t>
      </w:r>
      <w:r w:rsidRPr="00C655FB">
        <w:rPr>
          <w:rFonts w:ascii="Times New Roman" w:eastAsia="宋体" w:hAnsi="Times New Roman" w:cs="Times New Roman"/>
        </w:rPr>
        <w:t>℃</w:t>
      </w:r>
      <w:r w:rsidRPr="00C655FB">
        <w:rPr>
          <w:rFonts w:ascii="Times New Roman" w:eastAsia="宋体" w:hAnsi="宋体" w:hint="eastAsia"/>
        </w:rPr>
        <w:t>）。</w:t>
      </w:r>
    </w:p>
    <w:p w14:paraId="735C5123" w14:textId="73817CBC" w:rsidR="00C655FB" w:rsidRPr="00C655FB" w:rsidRDefault="00C655FB" w:rsidP="00C655FB">
      <w:pPr>
        <w:rPr>
          <w:rFonts w:ascii="Arial" w:eastAsia="黑体" w:hAnsi="黑体"/>
        </w:rPr>
      </w:pPr>
      <w:r w:rsidRPr="00C655FB">
        <w:rPr>
          <w:rFonts w:ascii="Arial" w:eastAsia="黑体" w:hAnsi="黑体" w:hint="eastAsia"/>
        </w:rPr>
        <w:t>【注意】</w:t>
      </w:r>
    </w:p>
    <w:p w14:paraId="4EF5FD8E" w14:textId="6F782E39"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楷体" w:hAnsi="楷体" w:hint="eastAsia"/>
        </w:rPr>
        <w:t>吸放热公式只适用于没有发生状态变化时的情况。</w:t>
      </w:r>
    </w:p>
    <w:p w14:paraId="2FB9833A" w14:textId="2B93A7A7"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楷体" w:hAnsi="楷体" w:hint="eastAsia"/>
        </w:rPr>
        <w:t>推导公式</w:t>
      </w:r>
      <w:r w:rsidRPr="00C655FB">
        <w:rPr>
          <w:rFonts w:ascii="Times New Roman" w:eastAsia="宋体" w:hAnsi="宋体"/>
          <w:i/>
        </w:rPr>
        <w:t>c</w:t>
      </w:r>
      <w:r w:rsidRPr="00C655FB">
        <w:rPr>
          <w:rFonts w:ascii="Times New Roman" w:eastAsia="宋体" w:hAnsi="宋体"/>
        </w:rPr>
        <w:t>=</w:t>
      </w:r>
      <m:oMath>
        <m:f>
          <m:fPr>
            <m:ctrlPr>
              <w:rPr>
                <w:rFonts w:ascii="Cambria Math" w:eastAsia="宋体" w:hAnsi="Cambria Math"/>
              </w:rPr>
            </m:ctrlPr>
          </m:fPr>
          <m:num>
            <m:r>
              <w:rPr>
                <w:rFonts w:ascii="Cambria Math" w:eastAsia="宋体" w:hAnsi="Cambria Math"/>
              </w:rPr>
              <m:t>Q</m:t>
            </m:r>
          </m:num>
          <m:den>
            <m:r>
              <w:rPr>
                <w:rFonts w:ascii="Cambria Math" w:eastAsia="宋体" w:hAnsi="Cambria Math"/>
              </w:rPr>
              <m:t>mΔt</m:t>
            </m:r>
          </m:den>
        </m:f>
      </m:oMath>
      <w:r w:rsidRPr="00C655FB">
        <w:rPr>
          <w:rFonts w:ascii="Times New Roman" w:eastAsia="楷体" w:hAnsi="楷体" w:hint="eastAsia"/>
        </w:rPr>
        <w:t>只能用来计算物质的比热容，不能简单地认为物质的比热容</w:t>
      </w:r>
      <w:r w:rsidRPr="00C655FB">
        <w:rPr>
          <w:rFonts w:ascii="Times New Roman" w:eastAsia="宋体" w:hAnsi="宋体"/>
          <w:i/>
        </w:rPr>
        <w:t>c</w:t>
      </w:r>
      <w:r w:rsidRPr="00C655FB">
        <w:rPr>
          <w:rFonts w:ascii="Times New Roman" w:eastAsia="楷体" w:hAnsi="楷体" w:hint="eastAsia"/>
        </w:rPr>
        <w:t>与吸收或放出的热量</w:t>
      </w:r>
      <w:r w:rsidRPr="00C655FB">
        <w:rPr>
          <w:rFonts w:ascii="Times New Roman" w:eastAsia="宋体" w:hAnsi="宋体"/>
          <w:i/>
        </w:rPr>
        <w:t>Q</w:t>
      </w:r>
      <w:r w:rsidRPr="00C655FB">
        <w:rPr>
          <w:rFonts w:ascii="Times New Roman" w:eastAsia="楷体" w:hAnsi="楷体" w:hint="eastAsia"/>
        </w:rPr>
        <w:t>成正比、与质量</w:t>
      </w:r>
      <w:r w:rsidRPr="00C655FB">
        <w:rPr>
          <w:rFonts w:ascii="Times New Roman" w:eastAsia="宋体" w:hAnsi="宋体"/>
          <w:i/>
        </w:rPr>
        <w:t>m</w:t>
      </w:r>
      <w:r w:rsidRPr="00C655FB">
        <w:rPr>
          <w:rFonts w:ascii="Times New Roman" w:eastAsia="楷体" w:hAnsi="楷体" w:hint="eastAsia"/>
        </w:rPr>
        <w:t>和温度的变化量</w:t>
      </w:r>
      <w:r w:rsidRPr="00C655FB">
        <w:rPr>
          <w:rFonts w:ascii="Times New Roman" w:eastAsia="宋体" w:hAnsi="Times New Roman" w:cs="Times New Roman"/>
          <w:i/>
        </w:rPr>
        <w:t>Δ</w:t>
      </w:r>
      <w:r w:rsidRPr="00C655FB">
        <w:rPr>
          <w:rFonts w:ascii="Times New Roman" w:eastAsia="宋体" w:hAnsi="宋体"/>
          <w:i/>
        </w:rPr>
        <w:t>t</w:t>
      </w:r>
      <w:r w:rsidRPr="00C655FB">
        <w:rPr>
          <w:rFonts w:ascii="Times New Roman" w:eastAsia="楷体" w:hAnsi="楷体" w:hint="eastAsia"/>
        </w:rPr>
        <w:t>成反比。</w:t>
      </w:r>
    </w:p>
    <w:p w14:paraId="476FFF06" w14:textId="09934780"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Times New Roman" w:eastAsia="楷体" w:hAnsi="楷体" w:hint="eastAsia"/>
        </w:rPr>
        <w:t>在热传递（第</w:t>
      </w:r>
      <w:r w:rsidRPr="00C655FB">
        <w:rPr>
          <w:rFonts w:ascii="Times New Roman" w:eastAsia="宋体" w:hAnsi="宋体"/>
        </w:rPr>
        <w:t>3</w:t>
      </w:r>
      <w:r w:rsidRPr="00C655FB">
        <w:rPr>
          <w:rFonts w:ascii="Times New Roman" w:eastAsia="楷体" w:hAnsi="楷体" w:hint="eastAsia"/>
        </w:rPr>
        <w:t>节学习）的过程中，当两个物体的温度相同时，若不计热量损失，则有</w:t>
      </w:r>
      <w:r w:rsidRPr="00C655FB">
        <w:rPr>
          <w:rFonts w:ascii="Times New Roman" w:eastAsia="宋体" w:hAnsi="宋体"/>
          <w:i/>
        </w:rPr>
        <w:t>Q</w:t>
      </w:r>
      <w:r w:rsidRPr="00C655FB">
        <w:rPr>
          <w:rFonts w:ascii="Times New Roman" w:eastAsia="楷体" w:hAnsi="楷体" w:hint="eastAsia"/>
          <w:vertAlign w:val="subscript"/>
        </w:rPr>
        <w:t>吸</w:t>
      </w:r>
      <w:r w:rsidRPr="00C655FB">
        <w:rPr>
          <w:rFonts w:ascii="Times New Roman" w:eastAsia="宋体" w:hAnsi="宋体"/>
        </w:rPr>
        <w:t>=</w:t>
      </w:r>
      <w:r w:rsidRPr="00C655FB">
        <w:rPr>
          <w:rFonts w:ascii="Times New Roman" w:eastAsia="宋体" w:hAnsi="宋体"/>
          <w:i/>
        </w:rPr>
        <w:t>Q</w:t>
      </w:r>
      <w:r w:rsidRPr="00C655FB">
        <w:rPr>
          <w:rFonts w:ascii="Times New Roman" w:eastAsia="楷体" w:hAnsi="楷体" w:hint="eastAsia"/>
          <w:vertAlign w:val="subscript"/>
        </w:rPr>
        <w:t>放</w:t>
      </w:r>
      <w:r w:rsidRPr="00C655FB">
        <w:rPr>
          <w:rFonts w:ascii="Times New Roman" w:eastAsia="楷体" w:hAnsi="楷体" w:hint="eastAsia"/>
        </w:rPr>
        <w:t>，称为热平衡方程。</w:t>
      </w:r>
    </w:p>
    <w:p w14:paraId="603B6960"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lastRenderedPageBreak/>
        <w:t>第</w:t>
      </w:r>
      <w:r w:rsidRPr="00C655FB">
        <w:rPr>
          <w:rFonts w:ascii="Times New Roman" w:eastAsia="宋体" w:hAnsi="宋体"/>
          <w:sz w:val="28"/>
          <w:szCs w:val="28"/>
        </w:rPr>
        <w:t>2</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分子动理论的初步知识</w:t>
      </w:r>
    </w:p>
    <w:p w14:paraId="02216701"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物质的构成</w:t>
      </w:r>
    </w:p>
    <w:p w14:paraId="186CD79D" w14:textId="40802443"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常见物质的构成</w:t>
      </w:r>
    </w:p>
    <w:p w14:paraId="4A1CC7B8" w14:textId="3D02BF94"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常见的物质是由极其微小的粒子</w:t>
      </w:r>
      <w:r w:rsidRPr="00C655FB">
        <w:rPr>
          <w:rFonts w:ascii="Times New Roman" w:eastAsia="宋体" w:hAnsi="Times New Roman" w:cs="Times New Roman" w:hint="eastAsia"/>
        </w:rPr>
        <w:t>——</w:t>
      </w:r>
      <w:r w:rsidRPr="00C655FB">
        <w:rPr>
          <w:rFonts w:ascii="Times New Roman" w:eastAsia="宋体" w:hAnsi="宋体" w:hint="eastAsia"/>
          <w:u w:val="single"/>
        </w:rPr>
        <w:t xml:space="preserve">　分子　</w:t>
      </w:r>
      <w:r w:rsidRPr="00C655FB">
        <w:rPr>
          <w:rFonts w:ascii="Times New Roman" w:eastAsia="宋体" w:hAnsi="宋体" w:hint="eastAsia"/>
        </w:rPr>
        <w:t>、</w:t>
      </w:r>
      <w:r w:rsidRPr="00C655FB">
        <w:rPr>
          <w:rFonts w:ascii="Times New Roman" w:eastAsia="宋体" w:hAnsi="宋体" w:hint="eastAsia"/>
          <w:u w:val="single"/>
        </w:rPr>
        <w:t xml:space="preserve">　原子　</w:t>
      </w:r>
      <w:r w:rsidRPr="00C655FB">
        <w:rPr>
          <w:rFonts w:ascii="Times New Roman" w:eastAsia="宋体" w:hAnsi="宋体" w:hint="eastAsia"/>
        </w:rPr>
        <w:t>等构成的。</w:t>
      </w:r>
      <w:r w:rsidRPr="00C655FB">
        <w:rPr>
          <w:rFonts w:ascii="Times New Roman" w:eastAsia="宋体" w:hAnsi="宋体"/>
        </w:rPr>
        <w:t> </w:t>
      </w:r>
    </w:p>
    <w:p w14:paraId="1DF52E90" w14:textId="70CB5E23"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分子的大小</w:t>
      </w:r>
    </w:p>
    <w:p w14:paraId="56DF9641"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分子很小，如果把分子看成球形，一般分子的直径只有百亿分之几米，人们通常以</w:t>
      </w:r>
      <w:r w:rsidRPr="00C655FB">
        <w:rPr>
          <w:rFonts w:ascii="Times New Roman" w:eastAsia="宋体" w:hAnsi="宋体" w:hint="eastAsia"/>
          <w:u w:val="single"/>
        </w:rPr>
        <w:t xml:space="preserve">　</w:t>
      </w:r>
      <w:r w:rsidRPr="00C655FB">
        <w:rPr>
          <w:rFonts w:ascii="Times New Roman" w:eastAsia="宋体" w:hAnsi="宋体"/>
          <w:u w:val="single"/>
        </w:rPr>
        <w:t>10</w:t>
      </w:r>
      <w:r w:rsidRPr="00C655FB">
        <w:rPr>
          <w:rFonts w:ascii="Times New Roman" w:eastAsia="宋体" w:hAnsi="宋体"/>
          <w:u w:val="single"/>
          <w:vertAlign w:val="superscript"/>
        </w:rPr>
        <w:t>-10</w:t>
      </w:r>
      <w:r w:rsidRPr="00C655FB">
        <w:rPr>
          <w:rFonts w:ascii="Times New Roman" w:eastAsia="宋体" w:hAnsi="宋体" w:hint="eastAsia"/>
          <w:u w:val="single"/>
        </w:rPr>
        <w:t xml:space="preserve">　</w:t>
      </w:r>
      <w:r w:rsidRPr="00C655FB">
        <w:rPr>
          <w:rFonts w:ascii="Times New Roman" w:eastAsia="宋体" w:hAnsi="宋体"/>
        </w:rPr>
        <w:t>m</w:t>
      </w:r>
      <w:r w:rsidRPr="00C655FB">
        <w:rPr>
          <w:rFonts w:ascii="Times New Roman" w:eastAsia="宋体" w:hAnsi="宋体" w:hint="eastAsia"/>
        </w:rPr>
        <w:t>为单位来量度分子。</w:t>
      </w:r>
      <w:r w:rsidRPr="00C655FB">
        <w:rPr>
          <w:rFonts w:ascii="Times New Roman" w:eastAsia="宋体" w:hAnsi="宋体"/>
        </w:rPr>
        <w:t> </w:t>
      </w:r>
    </w:p>
    <w:p w14:paraId="69851A46" w14:textId="102CB744" w:rsidR="00D177CB" w:rsidRDefault="00C655FB" w:rsidP="00C655FB">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分子热运动</w:t>
      </w:r>
    </w:p>
    <w:tbl>
      <w:tblPr>
        <w:tblW w:w="0" w:type="auto"/>
        <w:jc w:val="center"/>
        <w:tblLook w:val="04A0" w:firstRow="1" w:lastRow="0" w:firstColumn="1" w:lastColumn="0" w:noHBand="0" w:noVBand="1"/>
      </w:tblPr>
      <w:tblGrid>
        <w:gridCol w:w="550"/>
        <w:gridCol w:w="9374"/>
      </w:tblGrid>
      <w:tr w:rsidR="00D177CB" w14:paraId="4358F258" w14:textId="77777777">
        <w:trPr>
          <w:trHeight w:val="333"/>
          <w:jc w:val="center"/>
        </w:trPr>
        <w:tc>
          <w:tcPr>
            <w:tcW w:w="5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24DE3CB" w14:textId="2C8937F7" w:rsidR="00D177CB" w:rsidRDefault="00C655FB" w:rsidP="00C655FB">
            <w:pPr>
              <w:jc w:val="center"/>
            </w:pPr>
            <w:r w:rsidRPr="00C655FB">
              <w:rPr>
                <w:rFonts w:ascii="Times New Roman" w:eastAsia="宋体" w:hAnsi="宋体"/>
                <w:noProof/>
              </w:rPr>
              <w:drawing>
                <wp:inline distT="0" distB="0" distL="0" distR="0" wp14:anchorId="2734C5B0" wp14:editId="2E90CB4D">
                  <wp:extent cx="180000" cy="720000"/>
                  <wp:effectExtent l="0" t="0" r="0" b="0"/>
                  <wp:docPr id="58" name="image46.jpeg" descr="source:si_idp1342709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2"/>
                          <a:stretch>
                            <a:fillRect/>
                          </a:stretch>
                        </pic:blipFill>
                        <pic:spPr>
                          <a:xfrm>
                            <a:off x="0" y="0"/>
                            <a:ext cx="180000" cy="720000"/>
                          </a:xfrm>
                          <a:prstGeom prst="rect">
                            <a:avLst/>
                          </a:prstGeom>
                        </pic:spPr>
                      </pic:pic>
                    </a:graphicData>
                  </a:graphic>
                </wp:inline>
              </w:drawing>
            </w:r>
          </w:p>
        </w:tc>
        <w:tc>
          <w:tcPr>
            <w:tcW w:w="937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128BFF4" w14:textId="7A3363E2" w:rsidR="00D177CB" w:rsidRDefault="00C655FB" w:rsidP="00C655FB">
            <w:r w:rsidRPr="00C655FB">
              <w:rPr>
                <w:rFonts w:ascii="Times New Roman" w:eastAsia="宋体" w:hAnsi="宋体" w:hint="eastAsia"/>
              </w:rPr>
              <w:t>定义：不同的物质在相互接触时彼此</w:t>
            </w:r>
            <w:r w:rsidRPr="00C655FB">
              <w:rPr>
                <w:rFonts w:ascii="Times New Roman" w:eastAsia="宋体" w:hAnsi="宋体" w:hint="eastAsia"/>
                <w:u w:val="single"/>
              </w:rPr>
              <w:t xml:space="preserve">　进入对方　</w:t>
            </w:r>
            <w:r w:rsidRPr="00C655FB">
              <w:rPr>
                <w:rFonts w:ascii="Times New Roman" w:eastAsia="宋体" w:hAnsi="宋体" w:hint="eastAsia"/>
              </w:rPr>
              <w:t>的现象</w:t>
            </w:r>
            <w:r w:rsidRPr="00C655FB">
              <w:rPr>
                <w:rFonts w:ascii="Times New Roman" w:eastAsia="宋体" w:hAnsi="宋体"/>
              </w:rPr>
              <w:t> </w:t>
            </w:r>
          </w:p>
        </w:tc>
      </w:tr>
      <w:tr w:rsidR="00D177CB" w14:paraId="6CC2E4A7" w14:textId="77777777">
        <w:trPr>
          <w:trHeight w:val="658"/>
          <w:jc w:val="center"/>
        </w:trPr>
        <w:tc>
          <w:tcPr>
            <w:tcW w:w="5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655F9CD" w14:textId="77777777" w:rsidR="00D177CB" w:rsidRDefault="00D177CB" w:rsidP="00C655FB">
            <w:pPr>
              <w:pStyle w:val="a3"/>
              <w:rPr>
                <w:rFonts w:hint="eastAsia"/>
              </w:rPr>
            </w:pPr>
          </w:p>
        </w:tc>
        <w:tc>
          <w:tcPr>
            <w:tcW w:w="937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5D1386" w14:textId="24C8B15C" w:rsidR="00D177CB" w:rsidRDefault="00C655FB" w:rsidP="00C655FB">
            <w:r w:rsidRPr="00C655FB">
              <w:rPr>
                <w:rFonts w:ascii="Times New Roman" w:eastAsia="宋体" w:hAnsi="宋体" w:hint="eastAsia"/>
              </w:rPr>
              <w:t>现象：进入鲜花店时，香气扑鼻而来；长时间堆放煤的墙角，墙皮内部会变黑；把冰糖放入水中，过段时间水会变甜</w:t>
            </w:r>
          </w:p>
        </w:tc>
      </w:tr>
      <w:tr w:rsidR="00D177CB" w14:paraId="6DEAE1EA" w14:textId="77777777">
        <w:trPr>
          <w:trHeight w:val="333"/>
          <w:jc w:val="center"/>
        </w:trPr>
        <w:tc>
          <w:tcPr>
            <w:tcW w:w="5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BCAC6F1" w14:textId="77777777" w:rsidR="00D177CB" w:rsidRDefault="00D177CB" w:rsidP="00C655FB">
            <w:pPr>
              <w:pStyle w:val="a3"/>
              <w:rPr>
                <w:rFonts w:hint="eastAsia"/>
              </w:rPr>
            </w:pPr>
          </w:p>
        </w:tc>
        <w:tc>
          <w:tcPr>
            <w:tcW w:w="937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D3ED128" w14:textId="1883C1E6" w:rsidR="00D177CB" w:rsidRDefault="00C655FB" w:rsidP="00C655FB">
            <w:r w:rsidRPr="00C655FB">
              <w:rPr>
                <w:rFonts w:ascii="Times New Roman" w:eastAsia="宋体" w:hAnsi="宋体" w:hint="eastAsia"/>
              </w:rPr>
              <w:t>表明：一切物质的分子都在不停地做</w:t>
            </w:r>
            <w:r w:rsidRPr="00C655FB">
              <w:rPr>
                <w:rFonts w:ascii="Times New Roman" w:eastAsia="宋体" w:hAnsi="宋体" w:hint="eastAsia"/>
                <w:u w:val="single"/>
              </w:rPr>
              <w:t xml:space="preserve">　无规则　</w:t>
            </w:r>
            <w:r w:rsidRPr="00C655FB">
              <w:rPr>
                <w:rFonts w:ascii="Times New Roman" w:eastAsia="宋体" w:hAnsi="宋体" w:hint="eastAsia"/>
              </w:rPr>
              <w:t>运动；分子之间有</w:t>
            </w:r>
            <w:r w:rsidRPr="00C655FB">
              <w:rPr>
                <w:rFonts w:ascii="Times New Roman" w:eastAsia="宋体" w:hAnsi="宋体" w:hint="eastAsia"/>
                <w:u w:val="single"/>
              </w:rPr>
              <w:t xml:space="preserve">　间隙　</w:t>
            </w:r>
            <w:r w:rsidRPr="00C655FB">
              <w:rPr>
                <w:rFonts w:ascii="Times New Roman" w:eastAsia="宋体" w:hAnsi="宋体"/>
                <w:u w:val="single"/>
              </w:rPr>
              <w:t> </w:t>
            </w:r>
          </w:p>
        </w:tc>
      </w:tr>
      <w:tr w:rsidR="00D177CB" w14:paraId="6FD88B94" w14:textId="77777777">
        <w:trPr>
          <w:trHeight w:val="333"/>
          <w:jc w:val="center"/>
        </w:trPr>
        <w:tc>
          <w:tcPr>
            <w:tcW w:w="5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6E9CDE9" w14:textId="77777777" w:rsidR="00D177CB" w:rsidRDefault="00D177CB" w:rsidP="00C655FB">
            <w:pPr>
              <w:pStyle w:val="a3"/>
              <w:rPr>
                <w:rFonts w:hint="eastAsia"/>
              </w:rPr>
            </w:pPr>
          </w:p>
        </w:tc>
        <w:tc>
          <w:tcPr>
            <w:tcW w:w="937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28D3FE2" w14:textId="360F94AB" w:rsidR="00D177CB" w:rsidRDefault="00C655FB" w:rsidP="00C655FB">
            <w:r w:rsidRPr="00C655FB">
              <w:rPr>
                <w:rFonts w:ascii="Times New Roman" w:eastAsia="宋体" w:hAnsi="宋体" w:hint="eastAsia"/>
              </w:rPr>
              <w:t>特点：气体、液体、固体之间均能发生扩散现象</w:t>
            </w:r>
          </w:p>
        </w:tc>
      </w:tr>
      <w:tr w:rsidR="00D177CB" w14:paraId="1815F17D" w14:textId="77777777">
        <w:trPr>
          <w:trHeight w:val="1493"/>
          <w:jc w:val="center"/>
        </w:trPr>
        <w:tc>
          <w:tcPr>
            <w:tcW w:w="5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16F9BBC" w14:textId="6D691176" w:rsidR="00D177CB" w:rsidRDefault="00C655FB" w:rsidP="00C655FB">
            <w:pPr>
              <w:jc w:val="center"/>
            </w:pPr>
            <w:r w:rsidRPr="00C655FB">
              <w:rPr>
                <w:rFonts w:ascii="Times New Roman" w:eastAsia="宋体" w:hAnsi="宋体"/>
                <w:noProof/>
              </w:rPr>
              <w:drawing>
                <wp:inline distT="0" distB="0" distL="0" distR="0" wp14:anchorId="72CFDB51" wp14:editId="2B1DB195">
                  <wp:extent cx="180000" cy="864000"/>
                  <wp:effectExtent l="0" t="0" r="0" b="0"/>
                  <wp:docPr id="59" name="image47.jpeg" descr="source:si_idp1342762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13"/>
                          <a:stretch>
                            <a:fillRect/>
                          </a:stretch>
                        </pic:blipFill>
                        <pic:spPr>
                          <a:xfrm>
                            <a:off x="0" y="0"/>
                            <a:ext cx="180000" cy="864000"/>
                          </a:xfrm>
                          <a:prstGeom prst="rect">
                            <a:avLst/>
                          </a:prstGeom>
                        </pic:spPr>
                      </pic:pic>
                    </a:graphicData>
                  </a:graphic>
                </wp:inline>
              </w:drawing>
            </w:r>
          </w:p>
        </w:tc>
        <w:tc>
          <w:tcPr>
            <w:tcW w:w="937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98648F8" w14:textId="77777777" w:rsidR="00C655FB" w:rsidRPr="00C655FB" w:rsidRDefault="00C655FB" w:rsidP="00C655FB">
            <w:pPr>
              <w:rPr>
                <w:rFonts w:ascii="Times New Roman" w:eastAsia="宋体" w:hAnsi="宋体"/>
              </w:rPr>
            </w:pPr>
            <w:r w:rsidRPr="00C655FB">
              <w:rPr>
                <w:rFonts w:ascii="Times New Roman" w:eastAsia="宋体" w:hAnsi="宋体" w:hint="eastAsia"/>
              </w:rPr>
              <w:t>在两个相同的杯中，分别装入等量的凉水和热水，用滴管分别在两个杯中注入一滴蓝墨水</w:t>
            </w:r>
          </w:p>
          <w:p w14:paraId="1521206C" w14:textId="77777777" w:rsidR="00C655FB" w:rsidRPr="00C655FB" w:rsidRDefault="00C655FB" w:rsidP="00C655FB">
            <w:pPr>
              <w:rPr>
                <w:rFonts w:ascii="Times New Roman" w:eastAsia="宋体" w:hAnsi="宋体"/>
              </w:rPr>
            </w:pPr>
            <w:r w:rsidRPr="00C655FB">
              <w:rPr>
                <w:rFonts w:ascii="Times New Roman" w:eastAsia="宋体" w:hAnsi="宋体" w:hint="eastAsia"/>
              </w:rPr>
              <w:t>现象：热水中的蓝墨水扩散得快</w:t>
            </w:r>
          </w:p>
          <w:p w14:paraId="6116C09E" w14:textId="77777777" w:rsidR="00C655FB" w:rsidRPr="00C655FB" w:rsidRDefault="00C655FB" w:rsidP="00C655FB">
            <w:pPr>
              <w:rPr>
                <w:rFonts w:ascii="Times New Roman" w:eastAsia="宋体" w:hAnsi="宋体"/>
              </w:rPr>
            </w:pPr>
            <w:r w:rsidRPr="00C655FB">
              <w:rPr>
                <w:rFonts w:ascii="Times New Roman" w:eastAsia="宋体" w:hAnsi="宋体" w:hint="eastAsia"/>
              </w:rPr>
              <w:t>原因：因为装热水的杯子中水温高，分子运动快，所以水先变蓝</w:t>
            </w:r>
          </w:p>
          <w:p w14:paraId="04E31E81" w14:textId="08F9BC1B" w:rsidR="00D177CB" w:rsidRDefault="00C655FB" w:rsidP="00C655FB">
            <w:r w:rsidRPr="00C655FB">
              <w:rPr>
                <w:rFonts w:ascii="Times New Roman" w:eastAsia="宋体" w:hAnsi="宋体" w:hint="eastAsia"/>
              </w:rPr>
              <w:t>结论：说明了分子运动的快慢与温度有关，温度越高，物质扩散越快，分子运动越剧烈</w:t>
            </w:r>
          </w:p>
        </w:tc>
      </w:tr>
    </w:tbl>
    <w:p w14:paraId="277CDF5E"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3</w:t>
      </w:r>
      <w:r w:rsidRPr="00C655FB">
        <w:rPr>
          <w:rFonts w:ascii="Times New Roman" w:eastAsia="宋体" w:hAnsi="宋体" w:hint="eastAsia"/>
        </w:rPr>
        <w:t xml:space="preserve">　</w:t>
      </w:r>
      <w:r w:rsidRPr="00C655FB">
        <w:rPr>
          <w:rFonts w:ascii="Arial" w:eastAsia="黑体" w:hAnsi="黑体" w:hint="eastAsia"/>
        </w:rPr>
        <w:t>分子间的作用力</w:t>
      </w:r>
    </w:p>
    <w:p w14:paraId="55CDCAD6" w14:textId="58DEB80B"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种类：</w:t>
      </w:r>
      <w:r w:rsidRPr="00C655FB">
        <w:rPr>
          <w:rFonts w:ascii="Times New Roman" w:eastAsia="宋体" w:hAnsi="宋体" w:hint="eastAsia"/>
        </w:rPr>
        <w:t>分子间存在相互作用的</w:t>
      </w:r>
      <w:r w:rsidRPr="00C655FB">
        <w:rPr>
          <w:rFonts w:ascii="Times New Roman" w:eastAsia="宋体" w:hAnsi="宋体" w:hint="eastAsia"/>
          <w:u w:val="single"/>
        </w:rPr>
        <w:t xml:space="preserve">　引力　</w:t>
      </w:r>
      <w:r w:rsidRPr="00C655FB">
        <w:rPr>
          <w:rFonts w:ascii="Times New Roman" w:eastAsia="宋体" w:hAnsi="宋体" w:hint="eastAsia"/>
        </w:rPr>
        <w:t>和</w:t>
      </w:r>
      <w:r w:rsidRPr="00C655FB">
        <w:rPr>
          <w:rFonts w:ascii="Times New Roman" w:eastAsia="宋体" w:hAnsi="宋体" w:hint="eastAsia"/>
          <w:u w:val="single"/>
        </w:rPr>
        <w:t xml:space="preserve">　斥力　</w:t>
      </w:r>
      <w:r w:rsidRPr="00C655FB">
        <w:rPr>
          <w:rFonts w:ascii="Times New Roman" w:eastAsia="宋体" w:hAnsi="宋体" w:hint="eastAsia"/>
        </w:rPr>
        <w:t>。</w:t>
      </w:r>
      <w:r w:rsidRPr="00C655FB">
        <w:rPr>
          <w:rFonts w:ascii="Times New Roman" w:eastAsia="宋体" w:hAnsi="宋体"/>
        </w:rPr>
        <w:t> </w:t>
      </w:r>
    </w:p>
    <w:p w14:paraId="35AE8B54" w14:textId="12DE9F0F"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特点：</w:t>
      </w:r>
      <w:r w:rsidRPr="00C655FB">
        <w:rPr>
          <w:rFonts w:ascii="Times New Roman" w:eastAsia="宋体" w:hAnsi="宋体" w:hint="eastAsia"/>
        </w:rPr>
        <w:t>分子间的引力和斥力是</w:t>
      </w:r>
      <w:r w:rsidRPr="00C655FB">
        <w:rPr>
          <w:rFonts w:ascii="Times New Roman" w:eastAsia="宋体" w:hAnsi="宋体" w:hint="eastAsia"/>
          <w:u w:val="single"/>
        </w:rPr>
        <w:t xml:space="preserve">　同时　</w:t>
      </w:r>
      <w:r w:rsidRPr="00C655FB">
        <w:rPr>
          <w:rFonts w:ascii="Times New Roman" w:eastAsia="宋体" w:hAnsi="宋体" w:hint="eastAsia"/>
        </w:rPr>
        <w:t>存在、</w:t>
      </w:r>
      <w:r w:rsidRPr="00C655FB">
        <w:rPr>
          <w:rFonts w:ascii="Times New Roman" w:eastAsia="宋体" w:hAnsi="宋体" w:hint="eastAsia"/>
          <w:u w:val="single"/>
        </w:rPr>
        <w:t xml:space="preserve">　同时　</w:t>
      </w:r>
      <w:r w:rsidRPr="00C655FB">
        <w:rPr>
          <w:rFonts w:ascii="Times New Roman" w:eastAsia="宋体" w:hAnsi="宋体" w:hint="eastAsia"/>
        </w:rPr>
        <w:t>消失的，是不会相互抵消的。</w:t>
      </w:r>
      <w:r w:rsidRPr="00C655FB">
        <w:rPr>
          <w:rFonts w:ascii="Times New Roman" w:eastAsia="宋体" w:hAnsi="宋体"/>
        </w:rPr>
        <w:t> </w:t>
      </w:r>
    </w:p>
    <w:p w14:paraId="2D903917" w14:textId="02B4A8A5"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分子间的作用力与分子间距离的关系</w:t>
      </w:r>
    </w:p>
    <w:p w14:paraId="28FF0E2B" w14:textId="79BF69FC"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分子之间既有引力又有斥力，就好像被弹簧连着的小球，我们现在模拟一下当分子之间的距离变化时分子间作用力的变化（</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为分子的平衡距离，</w:t>
      </w:r>
      <w:r w:rsidRPr="00C655FB">
        <w:rPr>
          <w:rFonts w:ascii="Times New Roman" w:eastAsia="宋体" w:hAnsi="宋体"/>
          <w:i/>
        </w:rPr>
        <w:t>f</w:t>
      </w:r>
      <w:r w:rsidRPr="00C655FB">
        <w:rPr>
          <w:rFonts w:ascii="Times New Roman" w:eastAsia="楷体" w:hAnsi="楷体" w:hint="eastAsia"/>
          <w:vertAlign w:val="subscript"/>
        </w:rPr>
        <w:t>引</w:t>
      </w:r>
      <w:r w:rsidRPr="00C655FB">
        <w:rPr>
          <w:rFonts w:ascii="Times New Roman" w:eastAsia="楷体" w:hAnsi="楷体" w:hint="eastAsia"/>
        </w:rPr>
        <w:t>和</w:t>
      </w:r>
      <w:r w:rsidRPr="00C655FB">
        <w:rPr>
          <w:rFonts w:ascii="Times New Roman" w:eastAsia="宋体" w:hAnsi="宋体"/>
          <w:i/>
        </w:rPr>
        <w:t>f</w:t>
      </w:r>
      <w:r w:rsidRPr="00C655FB">
        <w:rPr>
          <w:rFonts w:ascii="Times New Roman" w:eastAsia="楷体" w:hAnsi="楷体" w:hint="eastAsia"/>
          <w:vertAlign w:val="subscript"/>
        </w:rPr>
        <w:t>斥</w:t>
      </w:r>
      <w:r w:rsidRPr="00C655FB">
        <w:rPr>
          <w:rFonts w:ascii="Times New Roman" w:eastAsia="楷体" w:hAnsi="楷体" w:hint="eastAsia"/>
        </w:rPr>
        <w:t>分别表示分子间的引力和斥力</w:t>
      </w:r>
      <w:r w:rsidRPr="00C655FB">
        <w:rPr>
          <w:rFonts w:ascii="Times New Roman" w:eastAsia="宋体" w:hAnsi="宋体" w:hint="eastAsia"/>
        </w:rPr>
        <w:t>）。</w:t>
      </w:r>
    </w:p>
    <w:p w14:paraId="43DF11FE"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0FB98A3A" wp14:editId="5BF88B0A">
            <wp:extent cx="1188000" cy="144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4"/>
                    <a:stretch>
                      <a:fillRect/>
                    </a:stretch>
                  </pic:blipFill>
                  <pic:spPr>
                    <a:xfrm>
                      <a:off x="0" y="0"/>
                      <a:ext cx="1188000" cy="144000"/>
                    </a:xfrm>
                    <a:prstGeom prst="rect">
                      <a:avLst/>
                    </a:prstGeom>
                  </pic:spPr>
                </pic:pic>
              </a:graphicData>
            </a:graphic>
          </wp:inline>
        </w:drawing>
      </w:r>
    </w:p>
    <w:p w14:paraId="4FB75736"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）当分子间距离</w:t>
      </w:r>
      <w:r w:rsidRPr="00C655FB">
        <w:rPr>
          <w:rFonts w:ascii="Times New Roman" w:eastAsia="宋体" w:hAnsi="宋体"/>
          <w:i/>
        </w:rPr>
        <w:t>r</w:t>
      </w:r>
      <w:r w:rsidRPr="00C655FB">
        <w:rPr>
          <w:rFonts w:ascii="Times New Roman" w:eastAsia="宋体" w:hAnsi="宋体" w:hint="eastAsia"/>
          <w:u w:val="single"/>
        </w:rPr>
        <w:t xml:space="preserve">　</w:t>
      </w:r>
      <w:r w:rsidRPr="00C655FB">
        <w:rPr>
          <w:rFonts w:ascii="Times New Roman" w:eastAsia="宋体" w:hAnsi="宋体"/>
          <w:u w:val="single"/>
        </w:rPr>
        <w:t>=</w:t>
      </w:r>
      <w:r w:rsidRPr="00C655FB">
        <w:rPr>
          <w:rFonts w:ascii="Times New Roman" w:eastAsia="宋体" w:hAnsi="宋体" w:hint="eastAsia"/>
          <w:u w:val="single"/>
        </w:rPr>
        <w:t xml:space="preserve">　</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宋体" w:hAnsi="宋体" w:hint="eastAsia"/>
        </w:rPr>
        <w:t>时</w:t>
      </w:r>
      <w:r w:rsidRPr="00C655FB">
        <w:rPr>
          <w:rFonts w:ascii="Times New Roman" w:eastAsia="宋体" w:hAnsi="宋体"/>
          <w:i/>
        </w:rPr>
        <w:t>f</w:t>
      </w:r>
      <w:r w:rsidRPr="00C655FB">
        <w:rPr>
          <w:rFonts w:ascii="Times New Roman" w:eastAsia="宋体" w:hAnsi="宋体" w:hint="eastAsia"/>
          <w:vertAlign w:val="subscript"/>
        </w:rPr>
        <w:t>引</w:t>
      </w:r>
      <w:r w:rsidRPr="00C655FB">
        <w:rPr>
          <w:rFonts w:ascii="Times New Roman" w:eastAsia="宋体" w:hAnsi="宋体"/>
        </w:rPr>
        <w:t>=</w:t>
      </w:r>
      <w:r w:rsidRPr="00C655FB">
        <w:rPr>
          <w:rFonts w:ascii="Times New Roman" w:eastAsia="宋体" w:hAnsi="宋体"/>
          <w:i/>
        </w:rPr>
        <w:t>f</w:t>
      </w:r>
      <w:r w:rsidRPr="00C655FB">
        <w:rPr>
          <w:rFonts w:ascii="Times New Roman" w:eastAsia="宋体" w:hAnsi="宋体" w:hint="eastAsia"/>
          <w:vertAlign w:val="subscript"/>
        </w:rPr>
        <w:t>斥</w:t>
      </w:r>
      <w:r w:rsidRPr="00C655FB">
        <w:rPr>
          <w:rFonts w:ascii="Times New Roman" w:eastAsia="宋体" w:hAnsi="宋体" w:hint="eastAsia"/>
        </w:rPr>
        <w:t>，平衡，作用力为零。</w:t>
      </w:r>
      <w:r w:rsidRPr="00C655FB">
        <w:rPr>
          <w:rFonts w:ascii="Times New Roman" w:eastAsia="宋体" w:hAnsi="宋体"/>
        </w:rPr>
        <w:t> </w:t>
      </w:r>
    </w:p>
    <w:p w14:paraId="70986EF9"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）当分子间距离</w:t>
      </w:r>
      <w:r w:rsidRPr="00C655FB">
        <w:rPr>
          <w:rFonts w:ascii="Times New Roman" w:eastAsia="宋体" w:hAnsi="宋体"/>
          <w:i/>
        </w:rPr>
        <w:t>r</w:t>
      </w:r>
      <w:r w:rsidRPr="00C655FB">
        <w:rPr>
          <w:rFonts w:ascii="Times New Roman" w:eastAsia="宋体" w:hAnsi="宋体" w:hint="eastAsia"/>
          <w:u w:val="single"/>
        </w:rPr>
        <w:t xml:space="preserve">　</w:t>
      </w:r>
      <w:r w:rsidRPr="00C655FB">
        <w:rPr>
          <w:rFonts w:ascii="Times New Roman" w:eastAsia="宋体" w:hAnsi="宋体"/>
          <w:u w:val="single"/>
        </w:rPr>
        <w:t>&gt;</w:t>
      </w:r>
      <w:r w:rsidRPr="00C655FB">
        <w:rPr>
          <w:rFonts w:ascii="Times New Roman" w:eastAsia="宋体" w:hAnsi="宋体" w:hint="eastAsia"/>
          <w:u w:val="single"/>
        </w:rPr>
        <w:t xml:space="preserve">　</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宋体" w:hAnsi="宋体" w:hint="eastAsia"/>
        </w:rPr>
        <w:t>时</w:t>
      </w:r>
      <w:r w:rsidRPr="00C655FB">
        <w:rPr>
          <w:rFonts w:ascii="Times New Roman" w:eastAsia="宋体" w:hAnsi="宋体"/>
          <w:i/>
        </w:rPr>
        <w:t>f</w:t>
      </w:r>
      <w:r w:rsidRPr="00C655FB">
        <w:rPr>
          <w:rFonts w:ascii="Times New Roman" w:eastAsia="宋体" w:hAnsi="宋体" w:hint="eastAsia"/>
          <w:vertAlign w:val="subscript"/>
        </w:rPr>
        <w:t>引</w:t>
      </w:r>
      <w:r w:rsidRPr="00C655FB">
        <w:rPr>
          <w:rFonts w:ascii="Times New Roman" w:eastAsia="宋体" w:hAnsi="宋体"/>
        </w:rPr>
        <w:t>&gt;</w:t>
      </w:r>
      <w:r w:rsidRPr="00C655FB">
        <w:rPr>
          <w:rFonts w:ascii="Times New Roman" w:eastAsia="宋体" w:hAnsi="宋体"/>
          <w:i/>
        </w:rPr>
        <w:t>f</w:t>
      </w:r>
      <w:r w:rsidRPr="00C655FB">
        <w:rPr>
          <w:rFonts w:ascii="Times New Roman" w:eastAsia="宋体" w:hAnsi="宋体" w:hint="eastAsia"/>
          <w:vertAlign w:val="subscript"/>
        </w:rPr>
        <w:t>斥</w:t>
      </w:r>
      <w:r w:rsidRPr="00C655FB">
        <w:rPr>
          <w:rFonts w:ascii="Times New Roman" w:eastAsia="宋体" w:hAnsi="宋体" w:hint="eastAsia"/>
        </w:rPr>
        <w:t>，作用力表现为引力。</w:t>
      </w:r>
      <w:r w:rsidRPr="00C655FB">
        <w:rPr>
          <w:rFonts w:ascii="Times New Roman" w:eastAsia="宋体" w:hAnsi="宋体"/>
        </w:rPr>
        <w:t> </w:t>
      </w:r>
    </w:p>
    <w:p w14:paraId="707E04CE"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）当分子间距离</w:t>
      </w:r>
      <w:r w:rsidRPr="00C655FB">
        <w:rPr>
          <w:rFonts w:ascii="Times New Roman" w:eastAsia="宋体" w:hAnsi="宋体"/>
          <w:i/>
        </w:rPr>
        <w:t>r</w:t>
      </w:r>
      <w:r w:rsidRPr="00C655FB">
        <w:rPr>
          <w:rFonts w:ascii="Times New Roman" w:eastAsia="宋体" w:hAnsi="宋体" w:hint="eastAsia"/>
          <w:u w:val="single"/>
        </w:rPr>
        <w:t xml:space="preserve">　</w:t>
      </w:r>
      <w:r w:rsidRPr="00C655FB">
        <w:rPr>
          <w:rFonts w:ascii="Times New Roman" w:eastAsia="宋体" w:hAnsi="宋体"/>
          <w:u w:val="single"/>
        </w:rPr>
        <w:t>&lt;</w:t>
      </w:r>
      <w:r w:rsidRPr="00C655FB">
        <w:rPr>
          <w:rFonts w:ascii="Times New Roman" w:eastAsia="宋体" w:hAnsi="宋体" w:hint="eastAsia"/>
          <w:u w:val="single"/>
        </w:rPr>
        <w:t xml:space="preserve">　</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宋体" w:hAnsi="宋体" w:hint="eastAsia"/>
        </w:rPr>
        <w:t>时</w:t>
      </w:r>
      <w:r w:rsidRPr="00C655FB">
        <w:rPr>
          <w:rFonts w:ascii="Times New Roman" w:eastAsia="宋体" w:hAnsi="宋体"/>
          <w:i/>
        </w:rPr>
        <w:t>f</w:t>
      </w:r>
      <w:r w:rsidRPr="00C655FB">
        <w:rPr>
          <w:rFonts w:ascii="Times New Roman" w:eastAsia="宋体" w:hAnsi="宋体" w:hint="eastAsia"/>
          <w:vertAlign w:val="subscript"/>
        </w:rPr>
        <w:t>引</w:t>
      </w:r>
      <w:r w:rsidRPr="00C655FB">
        <w:rPr>
          <w:rFonts w:ascii="Times New Roman" w:eastAsia="宋体" w:hAnsi="宋体"/>
        </w:rPr>
        <w:t>&lt;</w:t>
      </w:r>
      <w:r w:rsidRPr="00C655FB">
        <w:rPr>
          <w:rFonts w:ascii="Times New Roman" w:eastAsia="宋体" w:hAnsi="宋体"/>
          <w:i/>
        </w:rPr>
        <w:t>f</w:t>
      </w:r>
      <w:r w:rsidRPr="00C655FB">
        <w:rPr>
          <w:rFonts w:ascii="Times New Roman" w:eastAsia="宋体" w:hAnsi="宋体" w:hint="eastAsia"/>
          <w:vertAlign w:val="subscript"/>
        </w:rPr>
        <w:t>斥</w:t>
      </w:r>
      <w:r w:rsidRPr="00C655FB">
        <w:rPr>
          <w:rFonts w:ascii="Times New Roman" w:eastAsia="宋体" w:hAnsi="宋体" w:hint="eastAsia"/>
        </w:rPr>
        <w:t>，作用力表现为斥力。</w:t>
      </w:r>
      <w:r w:rsidRPr="00C655FB">
        <w:rPr>
          <w:rFonts w:ascii="Times New Roman" w:eastAsia="宋体" w:hAnsi="宋体"/>
        </w:rPr>
        <w:t> </w:t>
      </w:r>
    </w:p>
    <w:p w14:paraId="3E3E51A1"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）当分子间距离</w:t>
      </w:r>
      <w:r w:rsidRPr="00C655FB">
        <w:rPr>
          <w:rFonts w:ascii="Times New Roman" w:eastAsia="宋体" w:hAnsi="宋体"/>
          <w:i/>
        </w:rPr>
        <w:t>r</w:t>
      </w:r>
      <w:r w:rsidRPr="00C655FB">
        <w:rPr>
          <w:rFonts w:ascii="Times New Roman" w:eastAsia="宋体" w:hAnsi="宋体" w:hint="eastAsia"/>
          <w:u w:val="single"/>
        </w:rPr>
        <w:t xml:space="preserve">　</w:t>
      </w:r>
      <w:r w:rsidRPr="00C655FB">
        <w:rPr>
          <w:rFonts w:ascii="Times New Roman" w:eastAsia="宋体" w:hAnsi="宋体"/>
          <w:u w:val="single"/>
        </w:rPr>
        <w:t>&gt;</w:t>
      </w:r>
      <w:r w:rsidRPr="00C655FB">
        <w:rPr>
          <w:rFonts w:ascii="Times New Roman" w:eastAsia="宋体" w:hAnsi="宋体" w:hint="eastAsia"/>
          <w:u w:val="single"/>
        </w:rPr>
        <w:t xml:space="preserve">　</w:t>
      </w:r>
      <w:r w:rsidRPr="00C655FB">
        <w:rPr>
          <w:rFonts w:ascii="Times New Roman" w:eastAsia="宋体" w:hAnsi="宋体"/>
        </w:rPr>
        <w:t>10</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宋体" w:hAnsi="宋体" w:hint="eastAsia"/>
        </w:rPr>
        <w:t>时，分子间作用力变得十分微弱，可以认为没有作用力。</w:t>
      </w:r>
      <w:r w:rsidRPr="00C655FB">
        <w:rPr>
          <w:rFonts w:ascii="Times New Roman" w:eastAsia="宋体" w:hAnsi="宋体"/>
        </w:rPr>
        <w:t> </w:t>
      </w:r>
    </w:p>
    <w:p w14:paraId="7B27DE9B"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4</w:t>
      </w:r>
      <w:r w:rsidRPr="00C655FB">
        <w:rPr>
          <w:rFonts w:ascii="Times New Roman" w:eastAsia="宋体" w:hAnsi="宋体" w:hint="eastAsia"/>
        </w:rPr>
        <w:t xml:space="preserve">　</w:t>
      </w:r>
      <w:r w:rsidRPr="00C655FB">
        <w:rPr>
          <w:rFonts w:ascii="Arial" w:eastAsia="黑体" w:hAnsi="黑体" w:hint="eastAsia"/>
        </w:rPr>
        <w:t>物质中的分子状态</w:t>
      </w:r>
    </w:p>
    <w:p w14:paraId="561B0D50" w14:textId="71DA02BA"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hint="eastAsia"/>
        </w:rPr>
        <w:t>在固体中，分子彼此靠得很近，因此固体</w:t>
      </w:r>
      <w:r w:rsidRPr="00C655FB">
        <w:rPr>
          <w:rFonts w:ascii="Times New Roman" w:eastAsia="宋体" w:hAnsi="宋体" w:hint="eastAsia"/>
          <w:u w:val="single"/>
        </w:rPr>
        <w:t xml:space="preserve">　有　</w:t>
      </w:r>
      <w:r w:rsidRPr="00C655FB">
        <w:rPr>
          <w:rFonts w:ascii="Times New Roman" w:eastAsia="宋体" w:hAnsi="宋体" w:hint="eastAsia"/>
        </w:rPr>
        <w:t>一定的体积和形状。</w:t>
      </w:r>
      <w:r w:rsidRPr="00C655FB">
        <w:rPr>
          <w:rFonts w:ascii="Times New Roman" w:eastAsia="宋体" w:hAnsi="宋体"/>
        </w:rPr>
        <w:t> </w:t>
      </w:r>
    </w:p>
    <w:p w14:paraId="158119AA" w14:textId="1B434AF8"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宋体" w:hAnsi="宋体" w:hint="eastAsia"/>
        </w:rPr>
        <w:t>在液体中，分子靠在一起，但在一定限度内，分子运动比较自由。因此液体</w:t>
      </w:r>
      <w:r w:rsidRPr="00C655FB">
        <w:rPr>
          <w:rFonts w:ascii="Times New Roman" w:eastAsia="宋体" w:hAnsi="宋体" w:hint="eastAsia"/>
          <w:u w:val="single"/>
        </w:rPr>
        <w:t xml:space="preserve">　没有　</w:t>
      </w:r>
      <w:r w:rsidRPr="00C655FB">
        <w:rPr>
          <w:rFonts w:ascii="Times New Roman" w:eastAsia="宋体" w:hAnsi="宋体" w:hint="eastAsia"/>
        </w:rPr>
        <w:t>确定的形状，但</w:t>
      </w:r>
      <w:r w:rsidRPr="00C655FB">
        <w:rPr>
          <w:rFonts w:ascii="Times New Roman" w:eastAsia="宋体" w:hAnsi="宋体" w:hint="eastAsia"/>
          <w:u w:val="single"/>
        </w:rPr>
        <w:t xml:space="preserve">　有　</w:t>
      </w:r>
      <w:r w:rsidRPr="00C655FB">
        <w:rPr>
          <w:rFonts w:ascii="Times New Roman" w:eastAsia="宋体" w:hAnsi="宋体" w:hint="eastAsia"/>
        </w:rPr>
        <w:t>一定的体积。</w:t>
      </w:r>
      <w:r w:rsidRPr="00C655FB">
        <w:rPr>
          <w:rFonts w:ascii="Times New Roman" w:eastAsia="宋体" w:hAnsi="宋体"/>
        </w:rPr>
        <w:t> </w:t>
      </w:r>
    </w:p>
    <w:p w14:paraId="556EAEF4" w14:textId="4420F721"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Times New Roman" w:eastAsia="宋体" w:hAnsi="宋体" w:hint="eastAsia"/>
        </w:rPr>
        <w:t>在气体中，分子分离得比较远，能自由地向各个方向运动。因此气体</w:t>
      </w:r>
      <w:r w:rsidRPr="00C655FB">
        <w:rPr>
          <w:rFonts w:ascii="Times New Roman" w:eastAsia="宋体" w:hAnsi="宋体" w:hint="eastAsia"/>
          <w:u w:val="single"/>
        </w:rPr>
        <w:t xml:space="preserve">　没有　</w:t>
      </w:r>
      <w:r w:rsidRPr="00C655FB">
        <w:rPr>
          <w:rFonts w:ascii="Times New Roman" w:eastAsia="宋体" w:hAnsi="宋体" w:hint="eastAsia"/>
        </w:rPr>
        <w:t>固定的形状，也</w:t>
      </w:r>
      <w:r w:rsidRPr="00C655FB">
        <w:rPr>
          <w:rFonts w:ascii="Times New Roman" w:eastAsia="宋体" w:hAnsi="宋体" w:hint="eastAsia"/>
          <w:u w:val="single"/>
        </w:rPr>
        <w:t xml:space="preserve">　没有　</w:t>
      </w:r>
      <w:r w:rsidRPr="00C655FB">
        <w:rPr>
          <w:rFonts w:ascii="Times New Roman" w:eastAsia="宋体" w:hAnsi="宋体" w:hint="eastAsia"/>
        </w:rPr>
        <w:t>确定的体积。</w:t>
      </w:r>
      <w:r w:rsidRPr="00C655FB">
        <w:rPr>
          <w:rFonts w:ascii="Times New Roman" w:eastAsia="宋体" w:hAnsi="宋体"/>
        </w:rPr>
        <w:t> </w:t>
      </w:r>
    </w:p>
    <w:p w14:paraId="268706B8"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3</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内</w:t>
      </w:r>
      <w:r w:rsidRPr="00C655FB">
        <w:rPr>
          <w:rFonts w:ascii="Times New Roman" w:eastAsia="宋体" w:hAnsi="宋体" w:hint="eastAsia"/>
          <w:sz w:val="28"/>
          <w:szCs w:val="28"/>
        </w:rPr>
        <w:t xml:space="preserve">　</w:t>
      </w:r>
      <w:r w:rsidRPr="00C655FB">
        <w:rPr>
          <w:rFonts w:ascii="Arial" w:eastAsia="黑体" w:hAnsi="黑体" w:hint="eastAsia"/>
          <w:sz w:val="28"/>
          <w:szCs w:val="28"/>
        </w:rPr>
        <w:t>能</w:t>
      </w:r>
    </w:p>
    <w:p w14:paraId="7F3368BB"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内能</w:t>
      </w:r>
    </w:p>
    <w:p w14:paraId="12AF3AC8" w14:textId="2B8F80FD"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分子动能和分子势能</w:t>
      </w:r>
    </w:p>
    <w:p w14:paraId="24980126"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）分子动能：构成物质的分子都在不停地做无规则运动，物体内所有分子由于热运动而具有的能叫</w:t>
      </w:r>
      <w:r w:rsidRPr="00C655FB">
        <w:rPr>
          <w:rFonts w:ascii="Times New Roman" w:eastAsia="宋体" w:hAnsi="宋体" w:hint="eastAsia"/>
          <w:u w:val="single"/>
        </w:rPr>
        <w:t xml:space="preserve">　分子动能　</w:t>
      </w:r>
      <w:r w:rsidRPr="00C655FB">
        <w:rPr>
          <w:rFonts w:ascii="Times New Roman" w:eastAsia="宋体" w:hAnsi="宋体" w:hint="eastAsia"/>
        </w:rPr>
        <w:t>。</w:t>
      </w:r>
      <w:r w:rsidRPr="00C655FB">
        <w:rPr>
          <w:rFonts w:ascii="Times New Roman" w:eastAsia="宋体" w:hAnsi="宋体"/>
        </w:rPr>
        <w:t> </w:t>
      </w:r>
    </w:p>
    <w:p w14:paraId="53D5EB04"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）分子势能：由于分子之间存在类似弹簧形变时的相互作用力，所以分子具有势能，这种势能叫</w:t>
      </w:r>
      <w:r w:rsidRPr="00C655FB">
        <w:rPr>
          <w:rFonts w:ascii="Times New Roman" w:eastAsia="宋体" w:hAnsi="宋体" w:hint="eastAsia"/>
          <w:u w:val="single"/>
        </w:rPr>
        <w:t xml:space="preserve">　分子势能　</w:t>
      </w:r>
      <w:r w:rsidRPr="00C655FB">
        <w:rPr>
          <w:rFonts w:ascii="Times New Roman" w:eastAsia="宋体" w:hAnsi="宋体" w:hint="eastAsia"/>
        </w:rPr>
        <w:t>。</w:t>
      </w:r>
      <w:r w:rsidRPr="00C655FB">
        <w:rPr>
          <w:rFonts w:ascii="Times New Roman" w:eastAsia="宋体" w:hAnsi="宋体"/>
        </w:rPr>
        <w:t> </w:t>
      </w:r>
    </w:p>
    <w:p w14:paraId="06A2C86B" w14:textId="46A185D9"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内能</w:t>
      </w:r>
    </w:p>
    <w:p w14:paraId="355FD772"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）概念：构成物体的所有分子，其热运动的</w:t>
      </w:r>
      <w:r w:rsidRPr="00C655FB">
        <w:rPr>
          <w:rFonts w:ascii="Times New Roman" w:eastAsia="宋体" w:hAnsi="宋体" w:hint="eastAsia"/>
          <w:u w:val="single"/>
        </w:rPr>
        <w:t xml:space="preserve">　动能　</w:t>
      </w:r>
      <w:r w:rsidRPr="00C655FB">
        <w:rPr>
          <w:rFonts w:ascii="Times New Roman" w:eastAsia="宋体" w:hAnsi="宋体" w:hint="eastAsia"/>
        </w:rPr>
        <w:t>与</w:t>
      </w:r>
      <w:r w:rsidRPr="00C655FB">
        <w:rPr>
          <w:rFonts w:ascii="Times New Roman" w:eastAsia="宋体" w:hAnsi="宋体" w:hint="eastAsia"/>
          <w:u w:val="single"/>
        </w:rPr>
        <w:t xml:space="preserve">　分子势能　</w:t>
      </w:r>
      <w:r w:rsidRPr="00C655FB">
        <w:rPr>
          <w:rFonts w:ascii="Times New Roman" w:eastAsia="宋体" w:hAnsi="宋体" w:hint="eastAsia"/>
        </w:rPr>
        <w:t>的总和，叫物体的内能。</w:t>
      </w:r>
      <w:r w:rsidRPr="00C655FB">
        <w:rPr>
          <w:rFonts w:ascii="Times New Roman" w:eastAsia="宋体" w:hAnsi="宋体"/>
        </w:rPr>
        <w:t> </w:t>
      </w:r>
    </w:p>
    <w:p w14:paraId="01EA6BCF"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）单位：在国际单位制中，内能的单位是</w:t>
      </w:r>
      <w:r w:rsidRPr="00C655FB">
        <w:rPr>
          <w:rFonts w:ascii="Times New Roman" w:eastAsia="宋体" w:hAnsi="宋体" w:hint="eastAsia"/>
          <w:u w:val="single"/>
        </w:rPr>
        <w:t xml:space="preserve">　焦耳　</w:t>
      </w:r>
      <w:r w:rsidRPr="00C655FB">
        <w:rPr>
          <w:rFonts w:ascii="Times New Roman" w:eastAsia="宋体" w:hAnsi="宋体" w:hint="eastAsia"/>
        </w:rPr>
        <w:t>，简称焦，符号为</w:t>
      </w:r>
      <w:r w:rsidRPr="00C655FB">
        <w:rPr>
          <w:rFonts w:ascii="Times New Roman" w:eastAsia="宋体" w:hAnsi="宋体"/>
        </w:rPr>
        <w:t>J</w:t>
      </w:r>
      <w:r w:rsidRPr="00C655FB">
        <w:rPr>
          <w:rFonts w:ascii="Times New Roman" w:eastAsia="宋体" w:hAnsi="宋体" w:hint="eastAsia"/>
        </w:rPr>
        <w:t>。</w:t>
      </w:r>
      <w:r w:rsidRPr="00C655FB">
        <w:rPr>
          <w:rFonts w:ascii="Times New Roman" w:eastAsia="宋体" w:hAnsi="宋体"/>
        </w:rPr>
        <w:t> </w:t>
      </w:r>
    </w:p>
    <w:p w14:paraId="33B4371A" w14:textId="034AF754" w:rsidR="00D177CB" w:rsidRDefault="00C655FB" w:rsidP="00C655FB">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温度、质量、物态对内能的影响</w:t>
      </w:r>
    </w:p>
    <w:tbl>
      <w:tblPr>
        <w:tblW w:w="0" w:type="auto"/>
        <w:jc w:val="center"/>
        <w:tblLook w:val="04A0" w:firstRow="1" w:lastRow="0" w:firstColumn="1" w:lastColumn="0" w:noHBand="0" w:noVBand="1"/>
      </w:tblPr>
      <w:tblGrid>
        <w:gridCol w:w="660"/>
        <w:gridCol w:w="9264"/>
      </w:tblGrid>
      <w:tr w:rsidR="00D177CB" w14:paraId="01C8BC46" w14:textId="77777777">
        <w:trPr>
          <w:trHeight w:val="333"/>
          <w:jc w:val="center"/>
        </w:trPr>
        <w:tc>
          <w:tcPr>
            <w:tcW w:w="6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B29CC4" w14:textId="20B77EB4" w:rsidR="00D177CB" w:rsidRDefault="00C655FB" w:rsidP="00C655FB">
            <w:pPr>
              <w:jc w:val="center"/>
            </w:pPr>
            <w:r w:rsidRPr="00C655FB">
              <w:rPr>
                <w:rFonts w:ascii="Times New Roman" w:eastAsia="宋体" w:hAnsi="宋体" w:hint="eastAsia"/>
              </w:rPr>
              <w:t>温度</w:t>
            </w:r>
          </w:p>
        </w:tc>
        <w:tc>
          <w:tcPr>
            <w:tcW w:w="926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634C726" w14:textId="44FBFA24" w:rsidR="00D177CB" w:rsidRDefault="00C655FB" w:rsidP="00C655FB">
            <w:r w:rsidRPr="00C655FB">
              <w:rPr>
                <w:rFonts w:ascii="Times New Roman" w:eastAsia="宋体" w:hAnsi="宋体" w:hint="eastAsia"/>
              </w:rPr>
              <w:t>同一物体，温度越高，分子热运动越</w:t>
            </w:r>
            <w:r w:rsidRPr="00C655FB">
              <w:rPr>
                <w:rFonts w:ascii="Times New Roman" w:eastAsia="宋体" w:hAnsi="宋体" w:hint="eastAsia"/>
                <w:u w:val="single"/>
              </w:rPr>
              <w:t xml:space="preserve">　剧烈　</w:t>
            </w:r>
            <w:r w:rsidRPr="00C655FB">
              <w:rPr>
                <w:rFonts w:ascii="Times New Roman" w:eastAsia="宋体" w:hAnsi="宋体" w:hint="eastAsia"/>
              </w:rPr>
              <w:t>，内能</w:t>
            </w:r>
            <w:r w:rsidRPr="00C655FB">
              <w:rPr>
                <w:rFonts w:ascii="Times New Roman" w:eastAsia="宋体" w:hAnsi="宋体" w:hint="eastAsia"/>
                <w:u w:val="single"/>
              </w:rPr>
              <w:t xml:space="preserve">　越大　</w:t>
            </w:r>
            <w:r w:rsidRPr="00C655FB">
              <w:rPr>
                <w:rFonts w:ascii="Times New Roman" w:eastAsia="宋体" w:hAnsi="宋体" w:hint="eastAsia"/>
              </w:rPr>
              <w:t>，如：一杯水，温度越高，内能</w:t>
            </w:r>
            <w:r w:rsidRPr="00C655FB">
              <w:rPr>
                <w:rFonts w:ascii="Times New Roman" w:eastAsia="宋体" w:hAnsi="宋体" w:hint="eastAsia"/>
              </w:rPr>
              <w:lastRenderedPageBreak/>
              <w:t>越大</w:t>
            </w:r>
            <w:r w:rsidRPr="00C655FB">
              <w:rPr>
                <w:rFonts w:ascii="Times New Roman" w:eastAsia="宋体" w:hAnsi="宋体"/>
              </w:rPr>
              <w:t> </w:t>
            </w:r>
          </w:p>
        </w:tc>
      </w:tr>
      <w:tr w:rsidR="00D177CB" w14:paraId="63DB2471" w14:textId="77777777">
        <w:trPr>
          <w:trHeight w:val="658"/>
          <w:jc w:val="center"/>
        </w:trPr>
        <w:tc>
          <w:tcPr>
            <w:tcW w:w="6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CEB7724" w14:textId="6BF5E8C1" w:rsidR="00D177CB" w:rsidRDefault="00C655FB" w:rsidP="00C655FB">
            <w:pPr>
              <w:jc w:val="center"/>
            </w:pPr>
            <w:r w:rsidRPr="00C655FB">
              <w:rPr>
                <w:rFonts w:ascii="Times New Roman" w:eastAsia="宋体" w:hAnsi="宋体" w:hint="eastAsia"/>
              </w:rPr>
              <w:lastRenderedPageBreak/>
              <w:t>质量</w:t>
            </w:r>
          </w:p>
        </w:tc>
        <w:tc>
          <w:tcPr>
            <w:tcW w:w="926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0464BEA" w14:textId="6EA35809" w:rsidR="00D177CB" w:rsidRDefault="00C655FB" w:rsidP="00C655FB">
            <w:r w:rsidRPr="00C655FB">
              <w:rPr>
                <w:rFonts w:ascii="Times New Roman" w:eastAsia="宋体" w:hAnsi="宋体" w:hint="eastAsia"/>
              </w:rPr>
              <w:t>相同温度的同种物质，状态不变时质量越大，内能</w:t>
            </w:r>
            <w:r w:rsidRPr="00C655FB">
              <w:rPr>
                <w:rFonts w:ascii="Times New Roman" w:eastAsia="宋体" w:hAnsi="宋体" w:hint="eastAsia"/>
                <w:u w:val="single"/>
              </w:rPr>
              <w:t xml:space="preserve">　越大　</w:t>
            </w:r>
            <w:r w:rsidRPr="00C655FB">
              <w:rPr>
                <w:rFonts w:ascii="Times New Roman" w:eastAsia="宋体" w:hAnsi="宋体" w:hint="eastAsia"/>
              </w:rPr>
              <w:t>，如：相同温度的一滴水和一桶水，一桶水的内能大</w:t>
            </w:r>
            <w:r w:rsidRPr="00C655FB">
              <w:rPr>
                <w:rFonts w:ascii="Times New Roman" w:eastAsia="宋体" w:hAnsi="宋体"/>
              </w:rPr>
              <w:t> </w:t>
            </w:r>
          </w:p>
        </w:tc>
      </w:tr>
      <w:tr w:rsidR="00D177CB" w14:paraId="44C71481" w14:textId="77777777">
        <w:trPr>
          <w:trHeight w:val="658"/>
          <w:jc w:val="center"/>
        </w:trPr>
        <w:tc>
          <w:tcPr>
            <w:tcW w:w="6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911E8CD" w14:textId="54EA6DFA" w:rsidR="00D177CB" w:rsidRDefault="00C655FB" w:rsidP="00C655FB">
            <w:pPr>
              <w:jc w:val="center"/>
            </w:pPr>
            <w:r w:rsidRPr="00C655FB">
              <w:rPr>
                <w:rFonts w:ascii="Times New Roman" w:eastAsia="宋体" w:hAnsi="宋体" w:hint="eastAsia"/>
              </w:rPr>
              <w:t>物态</w:t>
            </w:r>
          </w:p>
        </w:tc>
        <w:tc>
          <w:tcPr>
            <w:tcW w:w="926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F1CF3EF" w14:textId="2C6BC702" w:rsidR="00D177CB" w:rsidRDefault="00C655FB" w:rsidP="00C655FB">
            <w:r w:rsidRPr="00C655FB">
              <w:rPr>
                <w:rFonts w:ascii="Times New Roman" w:eastAsia="宋体" w:hAnsi="宋体" w:hint="eastAsia"/>
              </w:rPr>
              <w:t>同种物质，质量、温度相同，物态不同，其内能也不相同，一般来说物质处于气态、液态、固态时的内能依次减小，如：温度相同，质量相等的一桶水和一块冰，一桶水的内能大</w:t>
            </w:r>
          </w:p>
        </w:tc>
      </w:tr>
    </w:tbl>
    <w:p w14:paraId="0F7CCF2E" w14:textId="1B535AD0" w:rsidR="00C655FB" w:rsidRPr="00C655FB" w:rsidRDefault="00C655FB" w:rsidP="00C655FB">
      <w:pPr>
        <w:rPr>
          <w:rFonts w:ascii="Times New Roman" w:eastAsia="宋体" w:hAnsi="宋体"/>
        </w:rPr>
      </w:pPr>
      <w:r w:rsidRPr="00C655FB">
        <w:rPr>
          <w:rFonts w:ascii="Times New Roman" w:eastAsia="宋体" w:hAnsi="宋体"/>
        </w:rPr>
        <w:t>4</w:t>
      </w:r>
      <w:r w:rsidRPr="00C655FB">
        <w:rPr>
          <w:rFonts w:ascii="Times New Roman" w:eastAsia="宋体" w:hAnsi="Times New Roman" w:cs="Times New Roman"/>
        </w:rPr>
        <w:t>.</w:t>
      </w:r>
      <w:r w:rsidRPr="00C655FB">
        <w:rPr>
          <w:rFonts w:ascii="Arial" w:eastAsia="黑体" w:hAnsi="黑体" w:hint="eastAsia"/>
        </w:rPr>
        <w:t>内能和机械能的区别</w:t>
      </w:r>
    </w:p>
    <w:p w14:paraId="316BB684"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）机械能与整个物体的机械运动情况有关，由物体的</w:t>
      </w:r>
      <w:r w:rsidRPr="00C655FB">
        <w:rPr>
          <w:rFonts w:ascii="Times New Roman" w:eastAsia="宋体" w:hAnsi="宋体" w:hint="eastAsia"/>
          <w:u w:val="single"/>
        </w:rPr>
        <w:t xml:space="preserve">　质量　</w:t>
      </w:r>
      <w:r w:rsidRPr="00C655FB">
        <w:rPr>
          <w:rFonts w:ascii="Times New Roman" w:eastAsia="宋体" w:hAnsi="宋体" w:hint="eastAsia"/>
        </w:rPr>
        <w:t>、</w:t>
      </w:r>
      <w:r w:rsidRPr="00C655FB">
        <w:rPr>
          <w:rFonts w:ascii="Times New Roman" w:eastAsia="宋体" w:hAnsi="宋体" w:hint="eastAsia"/>
          <w:u w:val="single"/>
        </w:rPr>
        <w:t xml:space="preserve">　速度　</w:t>
      </w:r>
      <w:r w:rsidRPr="00C655FB">
        <w:rPr>
          <w:rFonts w:ascii="Times New Roman" w:eastAsia="宋体" w:hAnsi="宋体" w:hint="eastAsia"/>
        </w:rPr>
        <w:t>、</w:t>
      </w:r>
      <w:r w:rsidRPr="00C655FB">
        <w:rPr>
          <w:rFonts w:ascii="Times New Roman" w:eastAsia="宋体" w:hAnsi="宋体" w:hint="eastAsia"/>
          <w:u w:val="single"/>
        </w:rPr>
        <w:t xml:space="preserve">　高度　</w:t>
      </w:r>
      <w:r w:rsidRPr="00C655FB">
        <w:rPr>
          <w:rFonts w:ascii="Times New Roman" w:eastAsia="宋体" w:hAnsi="宋体" w:hint="eastAsia"/>
        </w:rPr>
        <w:t>及</w:t>
      </w:r>
      <w:r w:rsidRPr="00C655FB">
        <w:rPr>
          <w:rFonts w:ascii="Times New Roman" w:eastAsia="宋体" w:hAnsi="宋体" w:hint="eastAsia"/>
          <w:u w:val="single"/>
        </w:rPr>
        <w:t xml:space="preserve">　弹性形变程度　</w:t>
      </w:r>
      <w:r w:rsidRPr="00C655FB">
        <w:rPr>
          <w:rFonts w:ascii="Times New Roman" w:eastAsia="宋体" w:hAnsi="宋体" w:hint="eastAsia"/>
        </w:rPr>
        <w:t>等决定。</w:t>
      </w:r>
      <w:r w:rsidRPr="00C655FB">
        <w:rPr>
          <w:rFonts w:ascii="Times New Roman" w:eastAsia="宋体" w:hAnsi="宋体"/>
        </w:rPr>
        <w:t> </w:t>
      </w:r>
    </w:p>
    <w:p w14:paraId="1EF3C4D1"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）内能是不同于机械能的另一种形式的能，与物体内部分子的热运动和分子间的相互作用情况有关。</w:t>
      </w:r>
    </w:p>
    <w:p w14:paraId="28EE32BB"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）一切物体在任何情况下都具有内能，内能</w:t>
      </w:r>
      <w:r w:rsidRPr="00C655FB">
        <w:rPr>
          <w:rFonts w:ascii="Times New Roman" w:eastAsia="宋体" w:hAnsi="宋体" w:hint="eastAsia"/>
          <w:u w:val="single"/>
        </w:rPr>
        <w:t xml:space="preserve">　不可能　</w:t>
      </w:r>
      <w:r w:rsidRPr="00C655FB">
        <w:rPr>
          <w:rFonts w:ascii="Times New Roman" w:eastAsia="宋体" w:hAnsi="宋体" w:hint="eastAsia"/>
        </w:rPr>
        <w:t>为零，但是机械能</w:t>
      </w:r>
      <w:r w:rsidRPr="00C655FB">
        <w:rPr>
          <w:rFonts w:ascii="Times New Roman" w:eastAsia="宋体" w:hAnsi="宋体" w:hint="eastAsia"/>
          <w:u w:val="single"/>
        </w:rPr>
        <w:t xml:space="preserve">　可能　</w:t>
      </w:r>
      <w:r w:rsidRPr="00C655FB">
        <w:rPr>
          <w:rFonts w:ascii="Times New Roman" w:eastAsia="宋体" w:hAnsi="宋体" w:hint="eastAsia"/>
        </w:rPr>
        <w:t>为零。物体的内能和机械能之间可以</w:t>
      </w:r>
      <w:r w:rsidRPr="00C655FB">
        <w:rPr>
          <w:rFonts w:ascii="Times New Roman" w:eastAsia="宋体" w:hAnsi="宋体" w:hint="eastAsia"/>
          <w:u w:val="single"/>
        </w:rPr>
        <w:t xml:space="preserve">　相互转化　</w:t>
      </w:r>
      <w:r w:rsidRPr="00C655FB">
        <w:rPr>
          <w:rFonts w:ascii="Times New Roman" w:eastAsia="宋体" w:hAnsi="宋体" w:hint="eastAsia"/>
        </w:rPr>
        <w:t>。</w:t>
      </w:r>
      <w:r w:rsidRPr="00C655FB">
        <w:rPr>
          <w:rFonts w:ascii="Times New Roman" w:eastAsia="宋体" w:hAnsi="宋体"/>
        </w:rPr>
        <w:t> </w:t>
      </w:r>
    </w:p>
    <w:p w14:paraId="4D6F0081"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热传递与内能的改变</w:t>
      </w:r>
    </w:p>
    <w:p w14:paraId="416CBC26" w14:textId="7995165C"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热传递的概念：</w:t>
      </w:r>
      <w:r w:rsidRPr="00C655FB">
        <w:rPr>
          <w:rFonts w:ascii="Times New Roman" w:eastAsia="宋体" w:hAnsi="宋体" w:hint="eastAsia"/>
        </w:rPr>
        <w:t>能量从高温物体转移到低温物体或从同一物体的高温部分转移到低温部分的过程叫</w:t>
      </w:r>
      <w:r w:rsidRPr="00C655FB">
        <w:rPr>
          <w:rFonts w:ascii="Times New Roman" w:eastAsia="宋体" w:hAnsi="宋体" w:hint="eastAsia"/>
          <w:u w:val="single"/>
        </w:rPr>
        <w:t xml:space="preserve">　热传递　</w:t>
      </w:r>
      <w:r w:rsidRPr="00C655FB">
        <w:rPr>
          <w:rFonts w:ascii="Times New Roman" w:eastAsia="宋体" w:hAnsi="宋体" w:hint="eastAsia"/>
        </w:rPr>
        <w:t>。</w:t>
      </w:r>
      <w:r w:rsidRPr="00C655FB">
        <w:rPr>
          <w:rFonts w:ascii="Times New Roman" w:eastAsia="宋体" w:hAnsi="宋体"/>
        </w:rPr>
        <w:t> </w:t>
      </w:r>
    </w:p>
    <w:p w14:paraId="364F786C" w14:textId="34D6A0AB"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热传递的实质：</w:t>
      </w:r>
      <w:r w:rsidRPr="00C655FB">
        <w:rPr>
          <w:rFonts w:ascii="Times New Roman" w:eastAsia="宋体" w:hAnsi="宋体" w:hint="eastAsia"/>
        </w:rPr>
        <w:t>传递的是</w:t>
      </w:r>
      <w:r w:rsidRPr="00C655FB">
        <w:rPr>
          <w:rFonts w:ascii="Times New Roman" w:eastAsia="宋体" w:hAnsi="宋体" w:hint="eastAsia"/>
          <w:u w:val="single"/>
        </w:rPr>
        <w:t xml:space="preserve">　能量　</w:t>
      </w:r>
      <w:r w:rsidRPr="00C655FB">
        <w:rPr>
          <w:rFonts w:ascii="Times New Roman" w:eastAsia="宋体" w:hAnsi="宋体" w:hint="eastAsia"/>
        </w:rPr>
        <w:t>。</w:t>
      </w:r>
      <w:r w:rsidRPr="00C655FB">
        <w:rPr>
          <w:rFonts w:ascii="Times New Roman" w:eastAsia="宋体" w:hAnsi="宋体"/>
        </w:rPr>
        <w:t> </w:t>
      </w:r>
    </w:p>
    <w:p w14:paraId="7F59A710" w14:textId="547433D6"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热传递的条件：</w:t>
      </w:r>
      <w:r w:rsidRPr="00C655FB">
        <w:rPr>
          <w:rFonts w:ascii="Times New Roman" w:eastAsia="宋体" w:hAnsi="宋体" w:hint="eastAsia"/>
        </w:rPr>
        <w:t>存在</w:t>
      </w:r>
      <w:r w:rsidRPr="00C655FB">
        <w:rPr>
          <w:rFonts w:ascii="Times New Roman" w:eastAsia="宋体" w:hAnsi="宋体" w:hint="eastAsia"/>
          <w:u w:val="single"/>
        </w:rPr>
        <w:t xml:space="preserve">　温度差　</w:t>
      </w:r>
      <w:r w:rsidRPr="00C655FB">
        <w:rPr>
          <w:rFonts w:ascii="Times New Roman" w:eastAsia="宋体" w:hAnsi="宋体" w:hint="eastAsia"/>
        </w:rPr>
        <w:t>。</w:t>
      </w:r>
      <w:r w:rsidRPr="00C655FB">
        <w:rPr>
          <w:rFonts w:ascii="Times New Roman" w:eastAsia="宋体" w:hAnsi="宋体"/>
        </w:rPr>
        <w:t> </w:t>
      </w:r>
    </w:p>
    <w:p w14:paraId="2FDEBDBE" w14:textId="2B283F5A" w:rsidR="00C655FB" w:rsidRPr="00C655FB" w:rsidRDefault="00C655FB" w:rsidP="00C655FB">
      <w:pPr>
        <w:rPr>
          <w:rFonts w:ascii="Times New Roman" w:eastAsia="宋体" w:hAnsi="宋体"/>
        </w:rPr>
      </w:pPr>
      <w:r w:rsidRPr="00C655FB">
        <w:rPr>
          <w:rFonts w:ascii="Times New Roman" w:eastAsia="宋体" w:hAnsi="宋体"/>
        </w:rPr>
        <w:t>4</w:t>
      </w:r>
      <w:r w:rsidRPr="00C655FB">
        <w:rPr>
          <w:rFonts w:ascii="Times New Roman" w:eastAsia="宋体" w:hAnsi="Times New Roman" w:cs="Times New Roman"/>
        </w:rPr>
        <w:t>.</w:t>
      </w:r>
      <w:r w:rsidRPr="00C655FB">
        <w:rPr>
          <w:rFonts w:ascii="Arial" w:eastAsia="黑体" w:hAnsi="黑体" w:hint="eastAsia"/>
        </w:rPr>
        <w:t>热传递的方向：</w:t>
      </w:r>
      <w:r w:rsidRPr="00C655FB">
        <w:rPr>
          <w:rFonts w:ascii="Times New Roman" w:eastAsia="宋体" w:hAnsi="宋体" w:hint="eastAsia"/>
        </w:rPr>
        <w:t>能量从</w:t>
      </w:r>
      <w:r w:rsidRPr="00C655FB">
        <w:rPr>
          <w:rFonts w:ascii="Times New Roman" w:eastAsia="宋体" w:hAnsi="宋体" w:hint="eastAsia"/>
          <w:u w:val="single"/>
        </w:rPr>
        <w:t xml:space="preserve">　高温　</w:t>
      </w:r>
      <w:r w:rsidRPr="00C655FB">
        <w:rPr>
          <w:rFonts w:ascii="Times New Roman" w:eastAsia="宋体" w:hAnsi="宋体" w:hint="eastAsia"/>
        </w:rPr>
        <w:t>物体转移到</w:t>
      </w:r>
      <w:r w:rsidRPr="00C655FB">
        <w:rPr>
          <w:rFonts w:ascii="Times New Roman" w:eastAsia="宋体" w:hAnsi="宋体" w:hint="eastAsia"/>
          <w:u w:val="single"/>
        </w:rPr>
        <w:t xml:space="preserve">　低温　</w:t>
      </w:r>
      <w:r w:rsidRPr="00C655FB">
        <w:rPr>
          <w:rFonts w:ascii="Times New Roman" w:eastAsia="宋体" w:hAnsi="宋体" w:hint="eastAsia"/>
        </w:rPr>
        <w:t>物体或由同一物体的高温部分转移到低温部分。</w:t>
      </w:r>
      <w:r w:rsidRPr="00C655FB">
        <w:rPr>
          <w:rFonts w:ascii="Times New Roman" w:eastAsia="宋体" w:hAnsi="宋体"/>
        </w:rPr>
        <w:t> </w:t>
      </w:r>
    </w:p>
    <w:p w14:paraId="61D51ECD" w14:textId="3A5FE825" w:rsidR="00C655FB" w:rsidRPr="00C655FB" w:rsidRDefault="00C655FB" w:rsidP="00C655FB">
      <w:pPr>
        <w:rPr>
          <w:rFonts w:ascii="Times New Roman" w:eastAsia="宋体" w:hAnsi="宋体"/>
        </w:rPr>
      </w:pPr>
      <w:r w:rsidRPr="00C655FB">
        <w:rPr>
          <w:rFonts w:ascii="Times New Roman" w:eastAsia="宋体" w:hAnsi="宋体"/>
        </w:rPr>
        <w:t>5</w:t>
      </w:r>
      <w:r w:rsidRPr="00C655FB">
        <w:rPr>
          <w:rFonts w:ascii="Times New Roman" w:eastAsia="宋体" w:hAnsi="Times New Roman" w:cs="Times New Roman"/>
        </w:rPr>
        <w:t>.</w:t>
      </w:r>
      <w:r w:rsidRPr="00C655FB">
        <w:rPr>
          <w:rFonts w:ascii="Arial" w:eastAsia="黑体" w:hAnsi="黑体" w:hint="eastAsia"/>
        </w:rPr>
        <w:t>热传递的过程：</w:t>
      </w:r>
      <w:r w:rsidRPr="00C655FB">
        <w:rPr>
          <w:rFonts w:ascii="Times New Roman" w:eastAsia="宋体" w:hAnsi="宋体" w:hint="eastAsia"/>
        </w:rPr>
        <w:t>高温物体（</w:t>
      </w:r>
      <w:r w:rsidRPr="00C655FB">
        <w:rPr>
          <w:rFonts w:ascii="Times New Roman" w:eastAsia="楷体" w:hAnsi="楷体" w:hint="eastAsia"/>
        </w:rPr>
        <w:t>部分</w:t>
      </w:r>
      <w:r w:rsidRPr="00C655FB">
        <w:rPr>
          <w:rFonts w:ascii="Times New Roman" w:eastAsia="宋体" w:hAnsi="宋体" w:hint="eastAsia"/>
        </w:rPr>
        <w:t>）</w:t>
      </w:r>
      <w:r w:rsidRPr="00C655FB">
        <w:rPr>
          <w:rFonts w:ascii="Times New Roman" w:eastAsia="宋体" w:hAnsi="宋体" w:hint="eastAsia"/>
          <w:u w:val="single"/>
        </w:rPr>
        <w:t xml:space="preserve">　放出　</w:t>
      </w:r>
      <w:r w:rsidRPr="00C655FB">
        <w:rPr>
          <w:rFonts w:ascii="Times New Roman" w:eastAsia="宋体" w:hAnsi="宋体" w:hint="eastAsia"/>
        </w:rPr>
        <w:t>热量，内能减少，温度降低；低温物体（</w:t>
      </w:r>
      <w:r w:rsidRPr="00C655FB">
        <w:rPr>
          <w:rFonts w:ascii="Times New Roman" w:eastAsia="楷体" w:hAnsi="楷体" w:hint="eastAsia"/>
        </w:rPr>
        <w:t>部分</w:t>
      </w:r>
      <w:r w:rsidRPr="00C655FB">
        <w:rPr>
          <w:rFonts w:ascii="Times New Roman" w:eastAsia="宋体" w:hAnsi="宋体" w:hint="eastAsia"/>
        </w:rPr>
        <w:t>）</w:t>
      </w:r>
      <w:r w:rsidRPr="00C655FB">
        <w:rPr>
          <w:rFonts w:ascii="Times New Roman" w:eastAsia="宋体" w:hAnsi="宋体" w:hint="eastAsia"/>
          <w:u w:val="single"/>
        </w:rPr>
        <w:t xml:space="preserve">　吸收　</w:t>
      </w:r>
      <w:r w:rsidRPr="00C655FB">
        <w:rPr>
          <w:rFonts w:ascii="Times New Roman" w:eastAsia="宋体" w:hAnsi="宋体" w:hint="eastAsia"/>
        </w:rPr>
        <w:t>热量，内能增加，温度升高。</w:t>
      </w:r>
      <w:r w:rsidRPr="00C655FB">
        <w:rPr>
          <w:rFonts w:ascii="Times New Roman" w:eastAsia="宋体" w:hAnsi="宋体"/>
        </w:rPr>
        <w:t> </w:t>
      </w:r>
    </w:p>
    <w:p w14:paraId="0647A894" w14:textId="5284C677" w:rsidR="00C655FB" w:rsidRPr="00C655FB" w:rsidRDefault="00C655FB" w:rsidP="00C655FB">
      <w:pPr>
        <w:rPr>
          <w:rFonts w:ascii="Times New Roman" w:eastAsia="宋体" w:hAnsi="宋体"/>
        </w:rPr>
      </w:pPr>
      <w:r w:rsidRPr="00C655FB">
        <w:rPr>
          <w:rFonts w:ascii="Times New Roman" w:eastAsia="宋体" w:hAnsi="宋体"/>
        </w:rPr>
        <w:t>6</w:t>
      </w:r>
      <w:r w:rsidRPr="00C655FB">
        <w:rPr>
          <w:rFonts w:ascii="Times New Roman" w:eastAsia="宋体" w:hAnsi="Times New Roman" w:cs="Times New Roman"/>
        </w:rPr>
        <w:t>.</w:t>
      </w:r>
      <w:r w:rsidRPr="00C655FB">
        <w:rPr>
          <w:rFonts w:ascii="Arial" w:eastAsia="黑体" w:hAnsi="黑体" w:hint="eastAsia"/>
        </w:rPr>
        <w:t>热传递的结果：</w:t>
      </w:r>
      <w:r w:rsidRPr="00C655FB">
        <w:rPr>
          <w:rFonts w:ascii="Times New Roman" w:eastAsia="宋体" w:hAnsi="宋体" w:hint="eastAsia"/>
        </w:rPr>
        <w:t>温度</w:t>
      </w:r>
      <w:r w:rsidRPr="00C655FB">
        <w:rPr>
          <w:rFonts w:ascii="Times New Roman" w:eastAsia="宋体" w:hAnsi="宋体" w:hint="eastAsia"/>
          <w:u w:val="single"/>
        </w:rPr>
        <w:t xml:space="preserve">　相同　</w:t>
      </w:r>
      <w:r w:rsidRPr="00C655FB">
        <w:rPr>
          <w:rFonts w:ascii="Times New Roman" w:eastAsia="宋体" w:hAnsi="宋体" w:hint="eastAsia"/>
        </w:rPr>
        <w:t>。</w:t>
      </w:r>
      <w:r w:rsidRPr="00C655FB">
        <w:rPr>
          <w:rFonts w:ascii="Times New Roman" w:eastAsia="宋体" w:hAnsi="宋体"/>
        </w:rPr>
        <w:t> </w:t>
      </w:r>
    </w:p>
    <w:p w14:paraId="53F5D0EF"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3</w:t>
      </w:r>
      <w:r w:rsidRPr="00C655FB">
        <w:rPr>
          <w:rFonts w:ascii="Times New Roman" w:eastAsia="宋体" w:hAnsi="宋体" w:hint="eastAsia"/>
        </w:rPr>
        <w:t xml:space="preserve">　</w:t>
      </w:r>
      <w:r w:rsidRPr="00C655FB">
        <w:rPr>
          <w:rFonts w:ascii="Arial" w:eastAsia="黑体" w:hAnsi="黑体" w:hint="eastAsia"/>
        </w:rPr>
        <w:t>做功与内能的改变</w:t>
      </w:r>
    </w:p>
    <w:p w14:paraId="1561DC64" w14:textId="0C203483"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hint="eastAsia"/>
        </w:rPr>
        <w:t>对物体做功，物体的内能会</w:t>
      </w:r>
      <w:r w:rsidRPr="00C655FB">
        <w:rPr>
          <w:rFonts w:ascii="Times New Roman" w:eastAsia="宋体" w:hAnsi="宋体" w:hint="eastAsia"/>
          <w:u w:val="single"/>
        </w:rPr>
        <w:t xml:space="preserve">　增大　</w:t>
      </w:r>
      <w:r w:rsidRPr="00C655FB">
        <w:rPr>
          <w:rFonts w:ascii="Times New Roman" w:eastAsia="宋体" w:hAnsi="宋体" w:hint="eastAsia"/>
        </w:rPr>
        <w:t>。把</w:t>
      </w:r>
      <w:r w:rsidRPr="00C655FB">
        <w:rPr>
          <w:rFonts w:ascii="Times New Roman" w:eastAsia="宋体" w:hAnsi="宋体" w:hint="eastAsia"/>
          <w:u w:val="single"/>
        </w:rPr>
        <w:t xml:space="preserve">　其他形式　</w:t>
      </w:r>
      <w:r w:rsidRPr="00C655FB">
        <w:rPr>
          <w:rFonts w:ascii="Times New Roman" w:eastAsia="宋体" w:hAnsi="宋体" w:hint="eastAsia"/>
        </w:rPr>
        <w:t>的能转化为内能。</w:t>
      </w:r>
      <w:r w:rsidRPr="00C655FB">
        <w:rPr>
          <w:rFonts w:ascii="Times New Roman" w:eastAsia="宋体" w:hAnsi="宋体"/>
        </w:rPr>
        <w:t> </w:t>
      </w:r>
    </w:p>
    <w:p w14:paraId="218A383F" w14:textId="0FD2B2D1"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宋体" w:hAnsi="宋体" w:hint="eastAsia"/>
        </w:rPr>
        <w:t>物体对外做功，物体的内能会</w:t>
      </w:r>
      <w:r w:rsidRPr="00C655FB">
        <w:rPr>
          <w:rFonts w:ascii="Times New Roman" w:eastAsia="宋体" w:hAnsi="宋体" w:hint="eastAsia"/>
          <w:u w:val="single"/>
        </w:rPr>
        <w:t xml:space="preserve">　减小　</w:t>
      </w:r>
      <w:r w:rsidRPr="00C655FB">
        <w:rPr>
          <w:rFonts w:ascii="Times New Roman" w:eastAsia="宋体" w:hAnsi="宋体" w:hint="eastAsia"/>
        </w:rPr>
        <w:t>。把</w:t>
      </w:r>
      <w:r w:rsidRPr="00C655FB">
        <w:rPr>
          <w:rFonts w:ascii="Times New Roman" w:eastAsia="宋体" w:hAnsi="宋体" w:hint="eastAsia"/>
          <w:u w:val="single"/>
        </w:rPr>
        <w:t xml:space="preserve">　内能　</w:t>
      </w:r>
      <w:r w:rsidRPr="00C655FB">
        <w:rPr>
          <w:rFonts w:ascii="Times New Roman" w:eastAsia="宋体" w:hAnsi="宋体" w:hint="eastAsia"/>
        </w:rPr>
        <w:t>转化为其他形式的能。</w:t>
      </w:r>
      <w:r w:rsidRPr="00C655FB">
        <w:rPr>
          <w:rFonts w:ascii="Times New Roman" w:eastAsia="宋体" w:hAnsi="宋体"/>
        </w:rPr>
        <w:t> </w:t>
      </w:r>
    </w:p>
    <w:p w14:paraId="4E70E8DB" w14:textId="508845E2"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Times New Roman" w:eastAsia="宋体" w:hAnsi="宋体" w:hint="eastAsia"/>
        </w:rPr>
        <w:t>内能改变的量度：内能改变的多少可以通过</w:t>
      </w:r>
      <w:r w:rsidRPr="00C655FB">
        <w:rPr>
          <w:rFonts w:ascii="Times New Roman" w:eastAsia="宋体" w:hAnsi="宋体" w:hint="eastAsia"/>
          <w:u w:val="single"/>
        </w:rPr>
        <w:t xml:space="preserve">　做功　</w:t>
      </w:r>
      <w:r w:rsidRPr="00C655FB">
        <w:rPr>
          <w:rFonts w:ascii="Times New Roman" w:eastAsia="宋体" w:hAnsi="宋体" w:hint="eastAsia"/>
        </w:rPr>
        <w:t>来量度，外界对物体做了多少功，物体的内能就增加多少，物体对外做了多少功，物体的内能就减少多少。</w:t>
      </w:r>
      <w:r w:rsidRPr="00C655FB">
        <w:rPr>
          <w:rFonts w:ascii="Times New Roman" w:eastAsia="宋体" w:hAnsi="宋体"/>
        </w:rPr>
        <w:t> </w:t>
      </w:r>
    </w:p>
    <w:p w14:paraId="6C48C6F8" w14:textId="77777777" w:rsidR="00C655FB" w:rsidRPr="00C655FB" w:rsidRDefault="00C655FB" w:rsidP="00C655FB">
      <w:pPr>
        <w:rPr>
          <w:rFonts w:ascii="Times New Roman" w:eastAsia="宋体" w:hAnsi="宋体"/>
        </w:rPr>
      </w:pPr>
      <w:r w:rsidRPr="00C655FB">
        <w:rPr>
          <w:rFonts w:ascii="Arial" w:eastAsia="黑体" w:hAnsi="黑体" w:hint="eastAsia"/>
        </w:rPr>
        <w:t>【注意】</w:t>
      </w:r>
      <w:r w:rsidRPr="00C655FB">
        <w:rPr>
          <w:rFonts w:ascii="Times New Roman" w:eastAsia="宋体" w:hAnsi="宋体" w:hint="eastAsia"/>
        </w:rPr>
        <w:t xml:space="preserve">　</w:t>
      </w:r>
      <w:r w:rsidRPr="00C655FB">
        <w:rPr>
          <w:rFonts w:ascii="Arial" w:eastAsia="黑体" w:hAnsi="黑体" w:hint="eastAsia"/>
        </w:rPr>
        <w:t>热量、温度、内能的辨析</w:t>
      </w:r>
    </w:p>
    <w:p w14:paraId="542750E3" w14:textId="77777777" w:rsidR="00C655FB" w:rsidRPr="00C655FB" w:rsidRDefault="00C655FB" w:rsidP="00C655FB">
      <w:pPr>
        <w:ind w:firstLineChars="200" w:firstLine="440"/>
        <w:rPr>
          <w:rFonts w:ascii="Times New Roman" w:eastAsia="楷体" w:hAnsi="楷体"/>
        </w:rPr>
      </w:pPr>
      <w:r w:rsidRPr="00C655FB">
        <w:rPr>
          <w:rFonts w:ascii="Times New Roman" w:eastAsia="楷体" w:hAnsi="楷体" w:hint="eastAsia"/>
        </w:rPr>
        <w:t>内能和温度是物体本身就具有的，而热量是伴随着热传递存在的。内能和温度都是状态物理量，而热量则是过程物理量。物体吸收热量，内能一定增加，温度不一定升高（如晶体的熔化）；物体温度升高，内能一定增加。三个物理量之间既有密切联系，又有本质区别。</w:t>
      </w:r>
    </w:p>
    <w:p w14:paraId="193D7D55" w14:textId="0356EC96" w:rsidR="00C655FB" w:rsidRPr="00C655FB" w:rsidRDefault="00000000" w:rsidP="00C655FB">
      <w:pPr>
        <w:jc w:val="center"/>
        <w:rPr>
          <w:rFonts w:ascii="Times New Roman" w:eastAsia="宋体" w:hAnsi="宋体"/>
        </w:rPr>
      </w:pPr>
      <w:r>
        <w:rPr>
          <w:rFonts w:eastAsia="方正准圆简体" w:hint="eastAsia"/>
          <w:sz w:val="30"/>
          <w:szCs w:val="30"/>
        </w:rPr>
        <w:t>第十四章</w:t>
      </w:r>
      <w:r w:rsidR="00C655FB" w:rsidRPr="00C655FB">
        <w:rPr>
          <w:rFonts w:ascii="Times New Roman" w:eastAsia="宋体" w:hAnsi="宋体" w:hint="eastAsia"/>
          <w:sz w:val="30"/>
          <w:szCs w:val="30"/>
        </w:rPr>
        <w:t xml:space="preserve">　</w:t>
      </w:r>
      <w:r>
        <w:rPr>
          <w:rFonts w:eastAsia="方正准圆简体" w:hint="eastAsia"/>
          <w:sz w:val="30"/>
          <w:szCs w:val="30"/>
        </w:rPr>
        <w:t>内能的利用</w:t>
      </w:r>
    </w:p>
    <w:p w14:paraId="6398271B"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1</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能量的转化与守恒</w:t>
      </w:r>
    </w:p>
    <w:p w14:paraId="1C4F2123"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能量的转化</w:t>
      </w:r>
    </w:p>
    <w:p w14:paraId="60AD29C0" w14:textId="1800E9DC"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hint="eastAsia"/>
        </w:rPr>
        <w:t>能量的形式有多种，如机械能、内能、电能、光能、声能、磁能、化学能、核能等。</w:t>
      </w:r>
    </w:p>
    <w:p w14:paraId="4886E955" w14:textId="1FAB247D"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宋体" w:hAnsi="宋体" w:hint="eastAsia"/>
        </w:rPr>
        <w:t>能量在一定条件下可以从一种形式转化为另一种形式，也可以从一个物体转移到另一个物体。</w:t>
      </w:r>
    </w:p>
    <w:p w14:paraId="52875DC9" w14:textId="77777777" w:rsidR="00C655FB" w:rsidRPr="00C655FB" w:rsidRDefault="00C655FB" w:rsidP="00C655FB">
      <w:pPr>
        <w:rPr>
          <w:rFonts w:ascii="Times New Roman" w:eastAsia="宋体" w:hAnsi="宋体"/>
        </w:rPr>
      </w:pPr>
      <w:r w:rsidRPr="00C655FB">
        <w:rPr>
          <w:rFonts w:ascii="Arial" w:eastAsia="黑体" w:hAnsi="黑体" w:hint="eastAsia"/>
        </w:rPr>
        <w:t>【注意】</w:t>
      </w:r>
      <w:r w:rsidRPr="00C655FB">
        <w:rPr>
          <w:rFonts w:ascii="Times New Roman" w:eastAsia="宋体" w:hAnsi="宋体" w:hint="eastAsia"/>
        </w:rPr>
        <w:t xml:space="preserve">　</w:t>
      </w:r>
      <w:r w:rsidRPr="00C655FB">
        <w:rPr>
          <w:rFonts w:ascii="Arial" w:eastAsia="黑体" w:hAnsi="黑体" w:hint="eastAsia"/>
        </w:rPr>
        <w:t>能量的转化和转移是有方向性的</w:t>
      </w:r>
    </w:p>
    <w:p w14:paraId="644BC363" w14:textId="7A446200"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）能量的转化是指通过做功使能的形式发生了改变，是一种形式的能转化为另一种形式的能。</w:t>
      </w:r>
    </w:p>
    <w:p w14:paraId="186D6835" w14:textId="40474B68"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）能量的转移是指同一种形式的能从一个物体转移到另一个物体，或从物体的一部分转移到另一部分，但能的形式没有改变，如热传递。体现在能的增加或减少，而没有形式上的变化。</w:t>
      </w:r>
    </w:p>
    <w:p w14:paraId="6E2BC361" w14:textId="75611E92" w:rsidR="00D177CB" w:rsidRDefault="00C655FB" w:rsidP="00C655FB">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能量守恒定律</w:t>
      </w:r>
    </w:p>
    <w:tbl>
      <w:tblPr>
        <w:tblW w:w="0" w:type="auto"/>
        <w:jc w:val="center"/>
        <w:tblLook w:val="04A0" w:firstRow="1" w:lastRow="0" w:firstColumn="1" w:lastColumn="0" w:noHBand="0" w:noVBand="1"/>
      </w:tblPr>
      <w:tblGrid>
        <w:gridCol w:w="550"/>
        <w:gridCol w:w="9374"/>
      </w:tblGrid>
      <w:tr w:rsidR="00D177CB" w14:paraId="167AF1EF" w14:textId="77777777">
        <w:trPr>
          <w:trHeight w:val="658"/>
          <w:jc w:val="center"/>
        </w:trPr>
        <w:tc>
          <w:tcPr>
            <w:tcW w:w="5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FF3531B" w14:textId="2DE256E9" w:rsidR="00D177CB" w:rsidRDefault="00C655FB" w:rsidP="00C655FB">
            <w:pPr>
              <w:jc w:val="center"/>
            </w:pPr>
            <w:r w:rsidRPr="00C655FB">
              <w:rPr>
                <w:rFonts w:ascii="Times New Roman" w:eastAsia="宋体" w:hAnsi="宋体" w:hint="eastAsia"/>
              </w:rPr>
              <w:t>内容</w:t>
            </w:r>
          </w:p>
        </w:tc>
        <w:tc>
          <w:tcPr>
            <w:tcW w:w="937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4C7F7D1" w14:textId="3EE493B2" w:rsidR="00D177CB" w:rsidRDefault="00C655FB" w:rsidP="00C655FB">
            <w:r w:rsidRPr="00C655FB">
              <w:rPr>
                <w:rFonts w:ascii="Times New Roman" w:eastAsia="宋体" w:hAnsi="宋体" w:hint="eastAsia"/>
              </w:rPr>
              <w:t>能量既不会凭空</w:t>
            </w:r>
            <w:r w:rsidRPr="00C655FB">
              <w:rPr>
                <w:rFonts w:ascii="Times New Roman" w:eastAsia="宋体" w:hAnsi="宋体" w:hint="eastAsia"/>
                <w:u w:val="single"/>
              </w:rPr>
              <w:t xml:space="preserve">　消失　</w:t>
            </w:r>
            <w:r w:rsidRPr="00C655FB">
              <w:rPr>
                <w:rFonts w:ascii="Times New Roman" w:eastAsia="宋体" w:hAnsi="宋体" w:hint="eastAsia"/>
              </w:rPr>
              <w:t>，也不会凭空</w:t>
            </w:r>
            <w:r w:rsidRPr="00C655FB">
              <w:rPr>
                <w:rFonts w:ascii="Times New Roman" w:eastAsia="宋体" w:hAnsi="宋体" w:hint="eastAsia"/>
                <w:u w:val="single"/>
              </w:rPr>
              <w:t xml:space="preserve">　产生　</w:t>
            </w:r>
            <w:r w:rsidRPr="00C655FB">
              <w:rPr>
                <w:rFonts w:ascii="Times New Roman" w:eastAsia="宋体" w:hAnsi="宋体" w:hint="eastAsia"/>
              </w:rPr>
              <w:t>，它只会从一种形式转化为其他形式，或者从一个物体转移到其他物体，而在转化和转移的过程中，能量的总量</w:t>
            </w:r>
            <w:r w:rsidRPr="00C655FB">
              <w:rPr>
                <w:rFonts w:ascii="Times New Roman" w:eastAsia="宋体" w:hAnsi="宋体" w:hint="eastAsia"/>
                <w:u w:val="single"/>
              </w:rPr>
              <w:t xml:space="preserve">　保持不变　</w:t>
            </w:r>
            <w:r w:rsidRPr="00C655FB">
              <w:rPr>
                <w:rFonts w:ascii="Times New Roman" w:eastAsia="宋体" w:hAnsi="宋体"/>
                <w:u w:val="single"/>
              </w:rPr>
              <w:t> </w:t>
            </w:r>
          </w:p>
        </w:tc>
      </w:tr>
      <w:tr w:rsidR="00D177CB" w14:paraId="2F587985" w14:textId="77777777">
        <w:trPr>
          <w:trHeight w:val="1308"/>
          <w:jc w:val="center"/>
        </w:trPr>
        <w:tc>
          <w:tcPr>
            <w:tcW w:w="5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5A00B9C" w14:textId="0E27FAB1" w:rsidR="00D177CB" w:rsidRDefault="00C655FB" w:rsidP="00C655FB">
            <w:pPr>
              <w:jc w:val="center"/>
            </w:pPr>
            <w:r w:rsidRPr="00C655FB">
              <w:rPr>
                <w:rFonts w:ascii="Times New Roman" w:eastAsia="宋体" w:hAnsi="宋体" w:hint="eastAsia"/>
              </w:rPr>
              <w:t>意义</w:t>
            </w:r>
          </w:p>
        </w:tc>
        <w:tc>
          <w:tcPr>
            <w:tcW w:w="937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F08B379" w14:textId="0BD33729" w:rsidR="00C655FB" w:rsidRPr="00C655FB" w:rsidRDefault="00C655FB" w:rsidP="00C655FB">
            <w:pPr>
              <w:rPr>
                <w:rFonts w:ascii="Times New Roman" w:eastAsia="宋体" w:hAnsi="宋体"/>
              </w:rPr>
            </w:pPr>
            <w:r w:rsidRPr="00C655FB">
              <w:rPr>
                <w:rFonts w:ascii="Cambria Math" w:eastAsia="宋体" w:hAnsi="Cambria Math" w:cs="Cambria Math"/>
              </w:rPr>
              <w:t>①</w:t>
            </w:r>
            <w:r w:rsidRPr="00C655FB">
              <w:rPr>
                <w:rFonts w:ascii="Times New Roman" w:eastAsia="宋体" w:hAnsi="宋体" w:hint="eastAsia"/>
              </w:rPr>
              <w:t>能量守恒定律是自然界最普遍、最重要的基本定律之一，所有能量转化的过程都服从能量守恒定律</w:t>
            </w:r>
          </w:p>
          <w:p w14:paraId="7FAF1AE1" w14:textId="3A48F0E2" w:rsidR="00C655FB" w:rsidRPr="00C655FB" w:rsidRDefault="00C655FB" w:rsidP="00C655FB">
            <w:pPr>
              <w:rPr>
                <w:rFonts w:ascii="Times New Roman" w:eastAsia="宋体" w:hAnsi="宋体"/>
              </w:rPr>
            </w:pPr>
            <w:r w:rsidRPr="00C655FB">
              <w:rPr>
                <w:rFonts w:ascii="Cambria Math" w:eastAsia="宋体" w:hAnsi="Cambria Math" w:cs="Cambria Math"/>
              </w:rPr>
              <w:t>②</w:t>
            </w:r>
            <w:r w:rsidRPr="00C655FB">
              <w:rPr>
                <w:rFonts w:ascii="Times New Roman" w:eastAsia="宋体" w:hAnsi="宋体" w:hint="eastAsia"/>
              </w:rPr>
              <w:t>任何一部机器，只能使能量从一种形式转化为其他形式，而</w:t>
            </w:r>
            <w:r w:rsidRPr="00C655FB">
              <w:rPr>
                <w:rFonts w:ascii="Times New Roman" w:eastAsia="宋体" w:hAnsi="宋体" w:hint="eastAsia"/>
                <w:u w:val="single"/>
              </w:rPr>
              <w:t xml:space="preserve">　不能　</w:t>
            </w:r>
            <w:r w:rsidRPr="00C655FB">
              <w:rPr>
                <w:rFonts w:ascii="Times New Roman" w:eastAsia="宋体" w:hAnsi="宋体" w:hint="eastAsia"/>
              </w:rPr>
              <w:t>无中生有地制造能量</w:t>
            </w:r>
            <w:r w:rsidRPr="00C655FB">
              <w:rPr>
                <w:rFonts w:ascii="Times New Roman" w:eastAsia="宋体" w:hAnsi="宋体"/>
              </w:rPr>
              <w:t> </w:t>
            </w:r>
          </w:p>
          <w:p w14:paraId="63A0EAB1" w14:textId="63C24E88" w:rsidR="00D177CB" w:rsidRDefault="00C655FB" w:rsidP="00C655FB">
            <w:r w:rsidRPr="00C655FB">
              <w:rPr>
                <w:rFonts w:ascii="Cambria Math" w:eastAsia="宋体" w:hAnsi="Cambria Math" w:cs="Cambria Math"/>
              </w:rPr>
              <w:t>③</w:t>
            </w:r>
            <w:r w:rsidRPr="00C655FB">
              <w:rPr>
                <w:rFonts w:ascii="Times New Roman" w:eastAsia="宋体" w:hAnsi="宋体" w:hint="eastAsia"/>
              </w:rPr>
              <w:t>永动机是不可能制造出来的，因为它违背了能量守恒定律</w:t>
            </w:r>
          </w:p>
        </w:tc>
      </w:tr>
    </w:tbl>
    <w:p w14:paraId="355CFBD8"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2</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热</w:t>
      </w:r>
      <w:r w:rsidRPr="00C655FB">
        <w:rPr>
          <w:rFonts w:ascii="Times New Roman" w:eastAsia="宋体" w:hAnsi="宋体" w:hint="eastAsia"/>
          <w:sz w:val="28"/>
          <w:szCs w:val="28"/>
        </w:rPr>
        <w:t xml:space="preserve">　</w:t>
      </w:r>
      <w:r w:rsidRPr="00C655FB">
        <w:rPr>
          <w:rFonts w:ascii="Arial" w:eastAsia="黑体" w:hAnsi="黑体" w:hint="eastAsia"/>
          <w:sz w:val="28"/>
          <w:szCs w:val="28"/>
        </w:rPr>
        <w:t>机</w:t>
      </w:r>
    </w:p>
    <w:p w14:paraId="36C50E0B" w14:textId="77777777" w:rsidR="00C655FB" w:rsidRPr="00C655FB" w:rsidRDefault="00C655FB" w:rsidP="00C655FB">
      <w:pPr>
        <w:rPr>
          <w:rFonts w:ascii="Times New Roman" w:eastAsia="宋体" w:hAnsi="宋体"/>
        </w:rPr>
      </w:pPr>
      <w:r w:rsidRPr="00C655FB">
        <w:rPr>
          <w:rFonts w:ascii="Arial" w:eastAsia="黑体" w:hAnsi="黑体" w:hint="eastAsia"/>
        </w:rPr>
        <w:lastRenderedPageBreak/>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热机</w:t>
      </w:r>
    </w:p>
    <w:p w14:paraId="17B2B3F0" w14:textId="3A8C0505"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热机</w:t>
      </w:r>
    </w:p>
    <w:p w14:paraId="1489CE6F"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）定义：把</w:t>
      </w:r>
      <w:r w:rsidRPr="00C655FB">
        <w:rPr>
          <w:rFonts w:ascii="Times New Roman" w:eastAsia="宋体" w:hAnsi="宋体" w:hint="eastAsia"/>
          <w:u w:val="single"/>
        </w:rPr>
        <w:t xml:space="preserve">　内能　</w:t>
      </w:r>
      <w:r w:rsidRPr="00C655FB">
        <w:rPr>
          <w:rFonts w:ascii="Times New Roman" w:eastAsia="宋体" w:hAnsi="宋体" w:hint="eastAsia"/>
        </w:rPr>
        <w:t>转化为机械能的机械。</w:t>
      </w:r>
      <w:r w:rsidRPr="00C655FB">
        <w:rPr>
          <w:rFonts w:ascii="Times New Roman" w:eastAsia="宋体" w:hAnsi="宋体"/>
        </w:rPr>
        <w:t> </w:t>
      </w:r>
    </w:p>
    <w:p w14:paraId="0B0014ED"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）工作原理：利用内能做功。热机工作时能量的转化过程如下：</w:t>
      </w:r>
    </w:p>
    <w:p w14:paraId="037A22BA"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bdr w:val="single" w:sz="4" w:space="0" w:color="000000"/>
        </w:rPr>
        <w:t>燃料的化学能</w:t>
      </w:r>
      <w:r w:rsidRPr="00C655FB">
        <w:rPr>
          <w:rFonts w:ascii="Times New Roman" w:eastAsia="宋体" w:hAnsi="宋体"/>
          <w:noProof/>
        </w:rPr>
        <w:drawing>
          <wp:inline distT="0" distB="0" distL="0" distR="0" wp14:anchorId="0A22E156" wp14:editId="772B5284">
            <wp:extent cx="288000" cy="252000"/>
            <wp:effectExtent l="0" t="0" r="0" b="0"/>
            <wp:docPr id="15" name="image3.jpeg" descr="source:si_idp755416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5"/>
                    <a:stretch>
                      <a:fillRect/>
                    </a:stretch>
                  </pic:blipFill>
                  <pic:spPr>
                    <a:xfrm>
                      <a:off x="0" y="0"/>
                      <a:ext cx="288000" cy="252000"/>
                    </a:xfrm>
                    <a:prstGeom prst="rect">
                      <a:avLst/>
                    </a:prstGeom>
                  </pic:spPr>
                </pic:pic>
              </a:graphicData>
            </a:graphic>
          </wp:inline>
        </w:drawing>
      </w:r>
      <w:r w:rsidRPr="00C655FB">
        <w:rPr>
          <w:rFonts w:ascii="Times New Roman" w:eastAsia="宋体" w:hAnsi="宋体" w:hint="eastAsia"/>
          <w:bdr w:val="single" w:sz="4" w:space="0" w:color="000000"/>
        </w:rPr>
        <w:t>内能</w:t>
      </w:r>
      <w:r w:rsidRPr="00C655FB">
        <w:rPr>
          <w:rFonts w:ascii="Times New Roman" w:eastAsia="宋体" w:hAnsi="宋体"/>
          <w:noProof/>
        </w:rPr>
        <w:drawing>
          <wp:inline distT="0" distB="0" distL="0" distR="0" wp14:anchorId="7FA1A215" wp14:editId="76D400E1">
            <wp:extent cx="288000" cy="252000"/>
            <wp:effectExtent l="0" t="0" r="0" b="0"/>
            <wp:docPr id="16" name="image4.jpeg" descr="source:si_idp755421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6"/>
                    <a:stretch>
                      <a:fillRect/>
                    </a:stretch>
                  </pic:blipFill>
                  <pic:spPr>
                    <a:xfrm>
                      <a:off x="0" y="0"/>
                      <a:ext cx="288000" cy="252000"/>
                    </a:xfrm>
                    <a:prstGeom prst="rect">
                      <a:avLst/>
                    </a:prstGeom>
                  </pic:spPr>
                </pic:pic>
              </a:graphicData>
            </a:graphic>
          </wp:inline>
        </w:drawing>
      </w:r>
      <w:r w:rsidRPr="00C655FB">
        <w:rPr>
          <w:rFonts w:ascii="Times New Roman" w:eastAsia="宋体" w:hAnsi="宋体" w:hint="eastAsia"/>
          <w:bdr w:val="single" w:sz="4" w:space="0" w:color="000000"/>
        </w:rPr>
        <w:t>机械能</w:t>
      </w:r>
    </w:p>
    <w:p w14:paraId="419310C5"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）热机的种类：蒸汽机、汽轮机、内燃机、喷气发动机等。</w:t>
      </w:r>
    </w:p>
    <w:p w14:paraId="30849D29" w14:textId="4C806932"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内燃机</w:t>
      </w:r>
    </w:p>
    <w:p w14:paraId="5D343B8E"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）定义：燃料直接在发动机气缸内燃烧产生动力的热机，叫</w:t>
      </w:r>
      <w:r w:rsidRPr="00C655FB">
        <w:rPr>
          <w:rFonts w:ascii="Times New Roman" w:eastAsia="宋体" w:hAnsi="宋体" w:hint="eastAsia"/>
          <w:u w:val="single"/>
        </w:rPr>
        <w:t xml:space="preserve">　内燃机　</w:t>
      </w:r>
      <w:r w:rsidRPr="00C655FB">
        <w:rPr>
          <w:rFonts w:ascii="Times New Roman" w:eastAsia="宋体" w:hAnsi="宋体" w:hint="eastAsia"/>
        </w:rPr>
        <w:t>。</w:t>
      </w:r>
      <w:r w:rsidRPr="00C655FB">
        <w:rPr>
          <w:rFonts w:ascii="Times New Roman" w:eastAsia="宋体" w:hAnsi="宋体"/>
        </w:rPr>
        <w:t> </w:t>
      </w:r>
    </w:p>
    <w:p w14:paraId="60D81DCB"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）常见的内燃机：</w:t>
      </w:r>
      <w:r w:rsidRPr="00C655FB">
        <w:rPr>
          <w:rFonts w:ascii="Times New Roman" w:eastAsia="宋体" w:hAnsi="宋体" w:hint="eastAsia"/>
          <w:u w:val="single"/>
        </w:rPr>
        <w:t xml:space="preserve">　汽油机　</w:t>
      </w:r>
      <w:r w:rsidRPr="00C655FB">
        <w:rPr>
          <w:rFonts w:ascii="Times New Roman" w:eastAsia="宋体" w:hAnsi="宋体" w:hint="eastAsia"/>
        </w:rPr>
        <w:t>和柴油机。</w:t>
      </w:r>
      <w:r w:rsidRPr="00C655FB">
        <w:rPr>
          <w:rFonts w:ascii="Times New Roman" w:eastAsia="宋体" w:hAnsi="宋体"/>
        </w:rPr>
        <w:t> </w:t>
      </w:r>
    </w:p>
    <w:p w14:paraId="6417F979"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汽油机</w:t>
      </w:r>
    </w:p>
    <w:p w14:paraId="0ABCAE71" w14:textId="394556E8"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工作原理：</w:t>
      </w:r>
      <w:r w:rsidRPr="00C655FB">
        <w:rPr>
          <w:rFonts w:ascii="Times New Roman" w:eastAsia="宋体" w:hAnsi="宋体" w:hint="eastAsia"/>
        </w:rPr>
        <w:t>利用汽油机在气缸内燃烧产生高温高压的燃气来推动活塞做功。</w:t>
      </w:r>
    </w:p>
    <w:p w14:paraId="1DFE9AA4" w14:textId="1CE9BE8D"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构造：</w:t>
      </w:r>
      <w:r w:rsidRPr="00C655FB">
        <w:rPr>
          <w:rFonts w:ascii="Times New Roman" w:eastAsia="宋体" w:hAnsi="宋体" w:hint="eastAsia"/>
        </w:rPr>
        <w:t>进气门、排气门、</w:t>
      </w:r>
      <w:r w:rsidRPr="00C655FB">
        <w:rPr>
          <w:rFonts w:ascii="Times New Roman" w:eastAsia="宋体" w:hAnsi="宋体" w:hint="eastAsia"/>
          <w:u w:val="single"/>
        </w:rPr>
        <w:t xml:space="preserve">　火花塞　</w:t>
      </w:r>
      <w:r w:rsidRPr="00C655FB">
        <w:rPr>
          <w:rFonts w:ascii="Times New Roman" w:eastAsia="宋体" w:hAnsi="宋体" w:hint="eastAsia"/>
        </w:rPr>
        <w:t>、气缸、</w:t>
      </w:r>
      <w:r w:rsidRPr="00C655FB">
        <w:rPr>
          <w:rFonts w:ascii="Times New Roman" w:eastAsia="宋体" w:hAnsi="宋体" w:hint="eastAsia"/>
          <w:u w:val="single"/>
        </w:rPr>
        <w:t xml:space="preserve">　活塞　</w:t>
      </w:r>
      <w:r w:rsidRPr="00C655FB">
        <w:rPr>
          <w:rFonts w:ascii="Times New Roman" w:eastAsia="宋体" w:hAnsi="宋体" w:hint="eastAsia"/>
        </w:rPr>
        <w:t>、连杆、曲轴、飞轮等。</w:t>
      </w:r>
      <w:r w:rsidRPr="00C655FB">
        <w:rPr>
          <w:rFonts w:ascii="Times New Roman" w:eastAsia="宋体" w:hAnsi="宋体"/>
        </w:rPr>
        <w:t> </w:t>
      </w:r>
    </w:p>
    <w:p w14:paraId="69B06745" w14:textId="0C24ABB8" w:rsidR="00D177CB" w:rsidRDefault="00C655FB" w:rsidP="00C655FB">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四冲程汽油机的工作过程</w:t>
      </w:r>
    </w:p>
    <w:tbl>
      <w:tblPr>
        <w:tblW w:w="0" w:type="auto"/>
        <w:jc w:val="center"/>
        <w:tblLook w:val="04A0" w:firstRow="1" w:lastRow="0" w:firstColumn="1" w:lastColumn="0" w:noHBand="0" w:noVBand="1"/>
      </w:tblPr>
      <w:tblGrid>
        <w:gridCol w:w="1540"/>
        <w:gridCol w:w="1540"/>
        <w:gridCol w:w="2420"/>
        <w:gridCol w:w="2420"/>
        <w:gridCol w:w="2004"/>
      </w:tblGrid>
      <w:tr w:rsidR="00D177CB" w14:paraId="17660EC0" w14:textId="77777777">
        <w:trPr>
          <w:trHeight w:val="333"/>
          <w:jc w:val="center"/>
        </w:trPr>
        <w:tc>
          <w:tcPr>
            <w:tcW w:w="15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769F0E" w14:textId="028DE893" w:rsidR="00D177CB" w:rsidRDefault="00C655FB" w:rsidP="00C655FB">
            <w:pPr>
              <w:jc w:val="center"/>
            </w:pPr>
            <w:r w:rsidRPr="00C655FB">
              <w:rPr>
                <w:rFonts w:ascii="Times New Roman" w:eastAsia="宋体" w:hAnsi="宋体" w:hint="eastAsia"/>
              </w:rPr>
              <w:t>冲程名称</w:t>
            </w:r>
          </w:p>
        </w:tc>
        <w:tc>
          <w:tcPr>
            <w:tcW w:w="15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C09F85" w14:textId="20294D3A" w:rsidR="00D177CB" w:rsidRDefault="00C655FB" w:rsidP="00C655FB">
            <w:pPr>
              <w:jc w:val="center"/>
            </w:pPr>
            <w:r w:rsidRPr="00C655FB">
              <w:rPr>
                <w:rFonts w:ascii="Times New Roman" w:eastAsia="宋体" w:hAnsi="宋体" w:hint="eastAsia"/>
              </w:rPr>
              <w:t>吸气冲程</w:t>
            </w:r>
          </w:p>
        </w:tc>
        <w:tc>
          <w:tcPr>
            <w:tcW w:w="2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B49D71" w14:textId="22A93BCB" w:rsidR="00D177CB" w:rsidRDefault="00C655FB" w:rsidP="00C655FB">
            <w:pPr>
              <w:jc w:val="center"/>
            </w:pPr>
            <w:r w:rsidRPr="00C655FB">
              <w:rPr>
                <w:rFonts w:ascii="Times New Roman" w:eastAsia="宋体" w:hAnsi="宋体" w:hint="eastAsia"/>
              </w:rPr>
              <w:t>压缩冲程</w:t>
            </w:r>
          </w:p>
        </w:tc>
        <w:tc>
          <w:tcPr>
            <w:tcW w:w="2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08AFB9" w14:textId="03A03876" w:rsidR="00D177CB" w:rsidRDefault="00C655FB" w:rsidP="00C655FB">
            <w:pPr>
              <w:jc w:val="center"/>
            </w:pPr>
            <w:r w:rsidRPr="00C655FB">
              <w:rPr>
                <w:rFonts w:ascii="Times New Roman" w:eastAsia="宋体" w:hAnsi="宋体" w:hint="eastAsia"/>
              </w:rPr>
              <w:t>做功冲程</w:t>
            </w:r>
          </w:p>
        </w:tc>
        <w:tc>
          <w:tcPr>
            <w:tcW w:w="200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4A2479" w14:textId="355767AE" w:rsidR="00D177CB" w:rsidRDefault="00C655FB" w:rsidP="00C655FB">
            <w:pPr>
              <w:jc w:val="center"/>
            </w:pPr>
            <w:r w:rsidRPr="00C655FB">
              <w:rPr>
                <w:rFonts w:ascii="Times New Roman" w:eastAsia="宋体" w:hAnsi="宋体" w:hint="eastAsia"/>
              </w:rPr>
              <w:t>排气冲程</w:t>
            </w:r>
          </w:p>
        </w:tc>
      </w:tr>
      <w:tr w:rsidR="00D177CB" w14:paraId="6B7CB0F3" w14:textId="77777777">
        <w:trPr>
          <w:trHeight w:val="333"/>
          <w:jc w:val="center"/>
        </w:trPr>
        <w:tc>
          <w:tcPr>
            <w:tcW w:w="15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509898" w14:textId="26F5326F" w:rsidR="00D177CB" w:rsidRDefault="00C655FB" w:rsidP="00C655FB">
            <w:pPr>
              <w:jc w:val="center"/>
            </w:pPr>
            <w:r w:rsidRPr="00C655FB">
              <w:rPr>
                <w:rFonts w:ascii="Times New Roman" w:eastAsia="宋体" w:hAnsi="宋体" w:hint="eastAsia"/>
              </w:rPr>
              <w:t>进气门</w:t>
            </w:r>
          </w:p>
        </w:tc>
        <w:tc>
          <w:tcPr>
            <w:tcW w:w="15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FAC593" w14:textId="719A5C26" w:rsidR="00D177CB" w:rsidRDefault="00C655FB" w:rsidP="00C655FB">
            <w:pPr>
              <w:jc w:val="center"/>
            </w:pPr>
            <w:r w:rsidRPr="00C655FB">
              <w:rPr>
                <w:rFonts w:ascii="Times New Roman" w:eastAsia="宋体" w:hAnsi="宋体" w:hint="eastAsia"/>
              </w:rPr>
              <w:t>开</w:t>
            </w:r>
          </w:p>
        </w:tc>
        <w:tc>
          <w:tcPr>
            <w:tcW w:w="2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7A87BE" w14:textId="00B4726E" w:rsidR="00D177CB" w:rsidRDefault="00C655FB" w:rsidP="00C655FB">
            <w:pPr>
              <w:jc w:val="center"/>
            </w:pPr>
            <w:r w:rsidRPr="00C655FB">
              <w:rPr>
                <w:rFonts w:ascii="Times New Roman" w:eastAsia="宋体" w:hAnsi="宋体" w:hint="eastAsia"/>
              </w:rPr>
              <w:t>闭</w:t>
            </w:r>
          </w:p>
        </w:tc>
        <w:tc>
          <w:tcPr>
            <w:tcW w:w="2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B68114" w14:textId="4AFE3542" w:rsidR="00D177CB" w:rsidRDefault="00C655FB" w:rsidP="00C655FB">
            <w:pPr>
              <w:jc w:val="center"/>
            </w:pPr>
            <w:r w:rsidRPr="00C655FB">
              <w:rPr>
                <w:rFonts w:ascii="Times New Roman" w:eastAsia="宋体" w:hAnsi="宋体" w:hint="eastAsia"/>
              </w:rPr>
              <w:t>闭</w:t>
            </w:r>
          </w:p>
        </w:tc>
        <w:tc>
          <w:tcPr>
            <w:tcW w:w="20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D82BC41" w14:textId="6CD1BEB3" w:rsidR="00D177CB" w:rsidRDefault="00C655FB" w:rsidP="00C655FB">
            <w:pPr>
              <w:jc w:val="center"/>
            </w:pPr>
            <w:r w:rsidRPr="00C655FB">
              <w:rPr>
                <w:rFonts w:ascii="Times New Roman" w:eastAsia="宋体" w:hAnsi="宋体" w:hint="eastAsia"/>
              </w:rPr>
              <w:t>闭</w:t>
            </w:r>
          </w:p>
        </w:tc>
      </w:tr>
      <w:tr w:rsidR="00D177CB" w14:paraId="32759679" w14:textId="77777777">
        <w:trPr>
          <w:trHeight w:val="333"/>
          <w:jc w:val="center"/>
        </w:trPr>
        <w:tc>
          <w:tcPr>
            <w:tcW w:w="15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9D41FB" w14:textId="2B0797AA" w:rsidR="00D177CB" w:rsidRDefault="00C655FB" w:rsidP="00C655FB">
            <w:pPr>
              <w:jc w:val="center"/>
            </w:pPr>
            <w:r w:rsidRPr="00C655FB">
              <w:rPr>
                <w:rFonts w:ascii="Times New Roman" w:eastAsia="宋体" w:hAnsi="宋体" w:hint="eastAsia"/>
              </w:rPr>
              <w:t>排气门</w:t>
            </w:r>
          </w:p>
        </w:tc>
        <w:tc>
          <w:tcPr>
            <w:tcW w:w="15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F8FCA6" w14:textId="5F17AC83" w:rsidR="00D177CB" w:rsidRDefault="00C655FB" w:rsidP="00C655FB">
            <w:pPr>
              <w:jc w:val="center"/>
            </w:pPr>
            <w:r w:rsidRPr="00C655FB">
              <w:rPr>
                <w:rFonts w:ascii="Times New Roman" w:eastAsia="宋体" w:hAnsi="宋体" w:hint="eastAsia"/>
              </w:rPr>
              <w:t>闭</w:t>
            </w:r>
          </w:p>
        </w:tc>
        <w:tc>
          <w:tcPr>
            <w:tcW w:w="2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012434" w14:textId="0435C343" w:rsidR="00D177CB" w:rsidRDefault="00C655FB" w:rsidP="00C655FB">
            <w:pPr>
              <w:jc w:val="center"/>
            </w:pPr>
            <w:r w:rsidRPr="00C655FB">
              <w:rPr>
                <w:rFonts w:ascii="Times New Roman" w:eastAsia="宋体" w:hAnsi="宋体" w:hint="eastAsia"/>
              </w:rPr>
              <w:t>闭</w:t>
            </w:r>
          </w:p>
        </w:tc>
        <w:tc>
          <w:tcPr>
            <w:tcW w:w="2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D6A5B3" w14:textId="2DC9FA35" w:rsidR="00D177CB" w:rsidRDefault="00C655FB" w:rsidP="00C655FB">
            <w:pPr>
              <w:jc w:val="center"/>
            </w:pPr>
            <w:r w:rsidRPr="00C655FB">
              <w:rPr>
                <w:rFonts w:ascii="Times New Roman" w:eastAsia="宋体" w:hAnsi="宋体" w:hint="eastAsia"/>
              </w:rPr>
              <w:t>闭</w:t>
            </w:r>
          </w:p>
        </w:tc>
        <w:tc>
          <w:tcPr>
            <w:tcW w:w="20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69F9075" w14:textId="3B481050" w:rsidR="00D177CB" w:rsidRDefault="00C655FB" w:rsidP="00C655FB">
            <w:pPr>
              <w:jc w:val="center"/>
            </w:pPr>
            <w:r w:rsidRPr="00C655FB">
              <w:rPr>
                <w:rFonts w:ascii="Times New Roman" w:eastAsia="宋体" w:hAnsi="宋体" w:hint="eastAsia"/>
              </w:rPr>
              <w:t>开</w:t>
            </w:r>
          </w:p>
        </w:tc>
      </w:tr>
      <w:tr w:rsidR="00D177CB" w14:paraId="27C9B962" w14:textId="77777777">
        <w:trPr>
          <w:trHeight w:val="333"/>
          <w:jc w:val="center"/>
        </w:trPr>
        <w:tc>
          <w:tcPr>
            <w:tcW w:w="15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1A5BBF" w14:textId="6155FA0F" w:rsidR="00D177CB" w:rsidRDefault="00C655FB" w:rsidP="00C655FB">
            <w:pPr>
              <w:jc w:val="center"/>
            </w:pPr>
            <w:r w:rsidRPr="00C655FB">
              <w:rPr>
                <w:rFonts w:ascii="Times New Roman" w:eastAsia="宋体" w:hAnsi="宋体" w:hint="eastAsia"/>
              </w:rPr>
              <w:t>活塞的运动</w:t>
            </w:r>
          </w:p>
        </w:tc>
        <w:tc>
          <w:tcPr>
            <w:tcW w:w="15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3EACA4" w14:textId="31C45758" w:rsidR="00D177CB" w:rsidRDefault="00C655FB" w:rsidP="00C655FB">
            <w:pPr>
              <w:jc w:val="center"/>
            </w:pPr>
            <w:r w:rsidRPr="00C655FB">
              <w:rPr>
                <w:rFonts w:ascii="Times New Roman" w:eastAsia="宋体" w:hAnsi="宋体" w:hint="eastAsia"/>
              </w:rPr>
              <w:t>向下</w:t>
            </w:r>
          </w:p>
        </w:tc>
        <w:tc>
          <w:tcPr>
            <w:tcW w:w="2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71EBE4" w14:textId="505896AB" w:rsidR="00D177CB" w:rsidRDefault="00C655FB" w:rsidP="00C655FB">
            <w:pPr>
              <w:jc w:val="center"/>
              <w:rPr>
                <w:u w:val="single"/>
              </w:rPr>
            </w:pPr>
            <w:r w:rsidRPr="00C655FB">
              <w:rPr>
                <w:rFonts w:ascii="Times New Roman" w:eastAsia="宋体" w:hAnsi="宋体" w:hint="eastAsia"/>
                <w:u w:val="single"/>
              </w:rPr>
              <w:t xml:space="preserve">　向上　</w:t>
            </w:r>
            <w:r w:rsidRPr="00C655FB">
              <w:rPr>
                <w:rFonts w:ascii="Times New Roman" w:eastAsia="宋体" w:hAnsi="宋体"/>
                <w:u w:val="single"/>
              </w:rPr>
              <w:t> </w:t>
            </w:r>
          </w:p>
        </w:tc>
        <w:tc>
          <w:tcPr>
            <w:tcW w:w="2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735B46" w14:textId="64A05362" w:rsidR="00D177CB" w:rsidRDefault="00C655FB" w:rsidP="00C655FB">
            <w:pPr>
              <w:jc w:val="center"/>
              <w:rPr>
                <w:u w:val="single"/>
              </w:rPr>
            </w:pPr>
            <w:r w:rsidRPr="00C655FB">
              <w:rPr>
                <w:rFonts w:ascii="Times New Roman" w:eastAsia="宋体" w:hAnsi="宋体" w:hint="eastAsia"/>
                <w:u w:val="single"/>
              </w:rPr>
              <w:t xml:space="preserve">　向下　</w:t>
            </w:r>
            <w:r w:rsidRPr="00C655FB">
              <w:rPr>
                <w:rFonts w:ascii="Times New Roman" w:eastAsia="宋体" w:hAnsi="宋体"/>
                <w:u w:val="single"/>
              </w:rPr>
              <w:t> </w:t>
            </w:r>
          </w:p>
        </w:tc>
        <w:tc>
          <w:tcPr>
            <w:tcW w:w="20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E817747" w14:textId="6FEA92E2" w:rsidR="00D177CB" w:rsidRDefault="00C655FB" w:rsidP="00C655FB">
            <w:pPr>
              <w:jc w:val="center"/>
            </w:pPr>
            <w:r w:rsidRPr="00C655FB">
              <w:rPr>
                <w:rFonts w:ascii="Times New Roman" w:eastAsia="宋体" w:hAnsi="宋体" w:hint="eastAsia"/>
              </w:rPr>
              <w:t>向上</w:t>
            </w:r>
          </w:p>
        </w:tc>
      </w:tr>
      <w:tr w:rsidR="00D177CB" w14:paraId="2F987AE2" w14:textId="77777777">
        <w:trPr>
          <w:trHeight w:val="1443"/>
          <w:jc w:val="center"/>
        </w:trPr>
        <w:tc>
          <w:tcPr>
            <w:tcW w:w="15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0D9AF3C" w14:textId="62C43908" w:rsidR="00D177CB" w:rsidRDefault="00C655FB" w:rsidP="00C655FB">
            <w:pPr>
              <w:jc w:val="center"/>
            </w:pPr>
            <w:r w:rsidRPr="00C655FB">
              <w:rPr>
                <w:rFonts w:ascii="Times New Roman" w:eastAsia="宋体" w:hAnsi="宋体" w:hint="eastAsia"/>
              </w:rPr>
              <w:t>图示</w:t>
            </w:r>
          </w:p>
        </w:tc>
        <w:tc>
          <w:tcPr>
            <w:tcW w:w="15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2440FA" w14:textId="66D4310B" w:rsidR="00D177CB" w:rsidRDefault="00C655FB" w:rsidP="00C655FB">
            <w:pPr>
              <w:jc w:val="center"/>
            </w:pPr>
            <w:r w:rsidRPr="00C655FB">
              <w:rPr>
                <w:rFonts w:ascii="Times New Roman" w:eastAsia="宋体" w:hAnsi="宋体"/>
                <w:noProof/>
              </w:rPr>
              <w:drawing>
                <wp:inline distT="0" distB="0" distL="0" distR="0" wp14:anchorId="756A61E3" wp14:editId="0D3A3B14">
                  <wp:extent cx="504000" cy="828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17"/>
                          <a:stretch>
                            <a:fillRect/>
                          </a:stretch>
                        </pic:blipFill>
                        <pic:spPr>
                          <a:xfrm>
                            <a:off x="0" y="0"/>
                            <a:ext cx="504000" cy="828000"/>
                          </a:xfrm>
                          <a:prstGeom prst="rect">
                            <a:avLst/>
                          </a:prstGeom>
                        </pic:spPr>
                      </pic:pic>
                    </a:graphicData>
                  </a:graphic>
                </wp:inline>
              </w:drawing>
            </w:r>
          </w:p>
        </w:tc>
        <w:tc>
          <w:tcPr>
            <w:tcW w:w="2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DD88CC" w14:textId="7A9ABEE8" w:rsidR="00D177CB" w:rsidRDefault="00C655FB" w:rsidP="00C655FB">
            <w:pPr>
              <w:jc w:val="center"/>
            </w:pPr>
            <w:r w:rsidRPr="00C655FB">
              <w:rPr>
                <w:rFonts w:ascii="Times New Roman" w:eastAsia="宋体" w:hAnsi="宋体"/>
                <w:noProof/>
              </w:rPr>
              <w:drawing>
                <wp:inline distT="0" distB="0" distL="0" distR="0" wp14:anchorId="1D9AB728" wp14:editId="53712A29">
                  <wp:extent cx="504000" cy="828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18"/>
                          <a:stretch>
                            <a:fillRect/>
                          </a:stretch>
                        </pic:blipFill>
                        <pic:spPr>
                          <a:xfrm>
                            <a:off x="0" y="0"/>
                            <a:ext cx="504000" cy="828000"/>
                          </a:xfrm>
                          <a:prstGeom prst="rect">
                            <a:avLst/>
                          </a:prstGeom>
                        </pic:spPr>
                      </pic:pic>
                    </a:graphicData>
                  </a:graphic>
                </wp:inline>
              </w:drawing>
            </w:r>
          </w:p>
        </w:tc>
        <w:tc>
          <w:tcPr>
            <w:tcW w:w="2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D5AE1D" w14:textId="35E54435" w:rsidR="00D177CB" w:rsidRDefault="00C655FB" w:rsidP="00C655FB">
            <w:pPr>
              <w:jc w:val="center"/>
            </w:pPr>
            <w:r w:rsidRPr="00C655FB">
              <w:rPr>
                <w:rFonts w:ascii="Times New Roman" w:eastAsia="宋体" w:hAnsi="宋体"/>
                <w:noProof/>
              </w:rPr>
              <w:drawing>
                <wp:inline distT="0" distB="0" distL="0" distR="0" wp14:anchorId="37766911" wp14:editId="54A97369">
                  <wp:extent cx="468000" cy="828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19"/>
                          <a:stretch>
                            <a:fillRect/>
                          </a:stretch>
                        </pic:blipFill>
                        <pic:spPr>
                          <a:xfrm>
                            <a:off x="0" y="0"/>
                            <a:ext cx="468000" cy="828000"/>
                          </a:xfrm>
                          <a:prstGeom prst="rect">
                            <a:avLst/>
                          </a:prstGeom>
                        </pic:spPr>
                      </pic:pic>
                    </a:graphicData>
                  </a:graphic>
                </wp:inline>
              </w:drawing>
            </w:r>
          </w:p>
        </w:tc>
        <w:tc>
          <w:tcPr>
            <w:tcW w:w="20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C854442" w14:textId="2F53968B" w:rsidR="00D177CB" w:rsidRDefault="00C655FB" w:rsidP="00C655FB">
            <w:pPr>
              <w:jc w:val="center"/>
            </w:pPr>
            <w:r w:rsidRPr="00C655FB">
              <w:rPr>
                <w:rFonts w:ascii="Times New Roman" w:eastAsia="宋体" w:hAnsi="宋体"/>
                <w:noProof/>
              </w:rPr>
              <w:drawing>
                <wp:inline distT="0" distB="0" distL="0" distR="0" wp14:anchorId="34C327FE" wp14:editId="3DE1F86A">
                  <wp:extent cx="468000" cy="828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20"/>
                          <a:stretch>
                            <a:fillRect/>
                          </a:stretch>
                        </pic:blipFill>
                        <pic:spPr>
                          <a:xfrm>
                            <a:off x="0" y="0"/>
                            <a:ext cx="468000" cy="828000"/>
                          </a:xfrm>
                          <a:prstGeom prst="rect">
                            <a:avLst/>
                          </a:prstGeom>
                        </pic:spPr>
                      </pic:pic>
                    </a:graphicData>
                  </a:graphic>
                </wp:inline>
              </w:drawing>
            </w:r>
          </w:p>
        </w:tc>
      </w:tr>
      <w:tr w:rsidR="00D177CB" w14:paraId="2879BE3F" w14:textId="77777777">
        <w:trPr>
          <w:trHeight w:val="983"/>
          <w:jc w:val="center"/>
        </w:trPr>
        <w:tc>
          <w:tcPr>
            <w:tcW w:w="15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AF00F4" w14:textId="359284B9" w:rsidR="00D177CB" w:rsidRDefault="00C655FB" w:rsidP="00C655FB">
            <w:pPr>
              <w:jc w:val="center"/>
            </w:pPr>
            <w:r w:rsidRPr="00C655FB">
              <w:rPr>
                <w:rFonts w:ascii="Times New Roman" w:eastAsia="宋体" w:hAnsi="宋体" w:hint="eastAsia"/>
              </w:rPr>
              <w:t>冲程的作用</w:t>
            </w:r>
          </w:p>
        </w:tc>
        <w:tc>
          <w:tcPr>
            <w:tcW w:w="15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FC443BD" w14:textId="285EB73E" w:rsidR="00D177CB" w:rsidRDefault="00C655FB" w:rsidP="00C655FB">
            <w:r w:rsidRPr="00C655FB">
              <w:rPr>
                <w:rFonts w:ascii="Times New Roman" w:eastAsia="宋体" w:hAnsi="宋体" w:hint="eastAsia"/>
              </w:rPr>
              <w:t>吸入汽油和空气的混合物</w:t>
            </w:r>
          </w:p>
        </w:tc>
        <w:tc>
          <w:tcPr>
            <w:tcW w:w="24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767A538" w14:textId="1D471699" w:rsidR="00D177CB" w:rsidRDefault="00C655FB" w:rsidP="00C655FB">
            <w:r w:rsidRPr="00C655FB">
              <w:rPr>
                <w:rFonts w:ascii="Times New Roman" w:eastAsia="宋体" w:hAnsi="宋体" w:hint="eastAsia"/>
              </w:rPr>
              <w:t>压缩汽油和空气的混合物，使其内能增大，温度升高</w:t>
            </w:r>
          </w:p>
        </w:tc>
        <w:tc>
          <w:tcPr>
            <w:tcW w:w="24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E3A1CFA" w14:textId="5FDD93AD" w:rsidR="00D177CB" w:rsidRDefault="00C655FB" w:rsidP="00C655FB">
            <w:r w:rsidRPr="00C655FB">
              <w:rPr>
                <w:rFonts w:ascii="Times New Roman" w:eastAsia="宋体" w:hAnsi="宋体" w:hint="eastAsia"/>
              </w:rPr>
              <w:t>火花塞点火，高温、高压的气体推动活塞</w:t>
            </w:r>
            <w:r w:rsidRPr="00C655FB">
              <w:rPr>
                <w:rFonts w:ascii="Times New Roman" w:eastAsia="宋体" w:hAnsi="宋体" w:hint="eastAsia"/>
                <w:u w:val="single"/>
              </w:rPr>
              <w:t xml:space="preserve">　向下　</w:t>
            </w:r>
            <w:r w:rsidRPr="00C655FB">
              <w:rPr>
                <w:rFonts w:ascii="Times New Roman" w:eastAsia="宋体" w:hAnsi="宋体" w:hint="eastAsia"/>
              </w:rPr>
              <w:t>运动</w:t>
            </w:r>
            <w:r w:rsidRPr="00C655FB">
              <w:rPr>
                <w:rFonts w:ascii="Times New Roman" w:eastAsia="宋体" w:hAnsi="宋体"/>
              </w:rPr>
              <w:t> </w:t>
            </w:r>
          </w:p>
        </w:tc>
        <w:tc>
          <w:tcPr>
            <w:tcW w:w="200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FBBF39D"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排出</w:t>
            </w:r>
          </w:p>
          <w:p w14:paraId="0893C859" w14:textId="71D7BE17" w:rsidR="00D177CB" w:rsidRDefault="00C655FB" w:rsidP="00C655FB">
            <w:pPr>
              <w:jc w:val="center"/>
            </w:pPr>
            <w:r w:rsidRPr="00C655FB">
              <w:rPr>
                <w:rFonts w:ascii="Times New Roman" w:eastAsia="宋体" w:hAnsi="宋体" w:hint="eastAsia"/>
              </w:rPr>
              <w:t>废气</w:t>
            </w:r>
          </w:p>
        </w:tc>
      </w:tr>
      <w:tr w:rsidR="00D177CB" w14:paraId="242D2F1A" w14:textId="77777777">
        <w:trPr>
          <w:trHeight w:val="658"/>
          <w:jc w:val="center"/>
        </w:trPr>
        <w:tc>
          <w:tcPr>
            <w:tcW w:w="15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1844E67" w14:textId="5997E140" w:rsidR="00D177CB" w:rsidRDefault="00C655FB" w:rsidP="00C655FB">
            <w:pPr>
              <w:jc w:val="center"/>
            </w:pPr>
            <w:r w:rsidRPr="00C655FB">
              <w:rPr>
                <w:rFonts w:ascii="Times New Roman" w:eastAsia="宋体" w:hAnsi="宋体" w:hint="eastAsia"/>
              </w:rPr>
              <w:t>能的转化</w:t>
            </w:r>
          </w:p>
        </w:tc>
        <w:tc>
          <w:tcPr>
            <w:tcW w:w="154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BC0A541" w14:textId="28288361" w:rsidR="00D177CB" w:rsidRDefault="00C655FB" w:rsidP="00C655FB">
            <w:pPr>
              <w:jc w:val="center"/>
            </w:pPr>
            <w:r w:rsidRPr="00C655FB">
              <w:rPr>
                <w:rFonts w:ascii="Times New Roman" w:eastAsia="宋体" w:hAnsi="宋体" w:hint="eastAsia"/>
              </w:rPr>
              <w:t>无</w:t>
            </w:r>
          </w:p>
        </w:tc>
        <w:tc>
          <w:tcPr>
            <w:tcW w:w="242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8906E4E" w14:textId="569C2A21" w:rsidR="00D177CB" w:rsidRDefault="00C655FB" w:rsidP="00C655FB">
            <w:r w:rsidRPr="00C655FB">
              <w:rPr>
                <w:rFonts w:ascii="Times New Roman" w:eastAsia="宋体" w:hAnsi="宋体" w:hint="eastAsia"/>
                <w:u w:val="single"/>
              </w:rPr>
              <w:t xml:space="preserve">　机械能　</w:t>
            </w:r>
            <w:r w:rsidRPr="00C655FB">
              <w:rPr>
                <w:rFonts w:ascii="Times New Roman" w:eastAsia="宋体" w:hAnsi="宋体" w:hint="eastAsia"/>
              </w:rPr>
              <w:t>转化为</w:t>
            </w:r>
            <w:r w:rsidRPr="00C655FB">
              <w:rPr>
                <w:rFonts w:ascii="Times New Roman" w:eastAsia="宋体" w:hAnsi="宋体" w:hint="eastAsia"/>
                <w:u w:val="single"/>
              </w:rPr>
              <w:t xml:space="preserve">　内能　</w:t>
            </w:r>
            <w:r w:rsidRPr="00C655FB">
              <w:rPr>
                <w:rFonts w:ascii="Times New Roman" w:eastAsia="宋体" w:hAnsi="宋体"/>
                <w:u w:val="single"/>
              </w:rPr>
              <w:t> </w:t>
            </w:r>
          </w:p>
        </w:tc>
        <w:tc>
          <w:tcPr>
            <w:tcW w:w="242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7E468F2" w14:textId="68E6D909" w:rsidR="00D177CB" w:rsidRDefault="00C655FB" w:rsidP="00C655FB">
            <w:pPr>
              <w:jc w:val="center"/>
            </w:pPr>
            <w:r w:rsidRPr="00C655FB">
              <w:rPr>
                <w:rFonts w:ascii="Times New Roman" w:eastAsia="宋体" w:hAnsi="宋体" w:hint="eastAsia"/>
              </w:rPr>
              <w:t>内能转化为机械能</w:t>
            </w:r>
          </w:p>
        </w:tc>
        <w:tc>
          <w:tcPr>
            <w:tcW w:w="200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09AF81D" w14:textId="7CEC014E" w:rsidR="00D177CB" w:rsidRDefault="00C655FB" w:rsidP="00C655FB">
            <w:pPr>
              <w:jc w:val="center"/>
            </w:pPr>
            <w:r w:rsidRPr="00C655FB">
              <w:rPr>
                <w:rFonts w:ascii="Times New Roman" w:eastAsia="宋体" w:hAnsi="宋体" w:hint="eastAsia"/>
              </w:rPr>
              <w:t>无</w:t>
            </w:r>
          </w:p>
        </w:tc>
      </w:tr>
    </w:tbl>
    <w:p w14:paraId="7474C59E" w14:textId="2024C9B2" w:rsidR="00D177CB" w:rsidRDefault="00C655FB" w:rsidP="00C655FB">
      <w:r w:rsidRPr="00C655FB">
        <w:rPr>
          <w:rFonts w:ascii="Times New Roman" w:eastAsia="宋体" w:hAnsi="宋体" w:hint="eastAsia"/>
        </w:rPr>
        <w:t xml:space="preserve">　</w:t>
      </w:r>
      <w:r w:rsidRPr="00C655FB">
        <w:rPr>
          <w:rFonts w:ascii="Arial" w:eastAsia="黑体" w:hAnsi="黑体"/>
        </w:rPr>
        <w:t xml:space="preserve"> </w:t>
      </w:r>
      <w:r w:rsidRPr="00C655FB">
        <w:rPr>
          <w:rFonts w:ascii="Arial" w:eastAsia="黑体" w:hAnsi="黑体" w:hint="eastAsia"/>
        </w:rPr>
        <w:t>【注意】</w:t>
      </w:r>
      <w:r w:rsidRPr="00C655FB">
        <w:rPr>
          <w:rFonts w:ascii="Times New Roman" w:eastAsia="宋体" w:hAnsi="宋体" w:hint="eastAsia"/>
        </w:rPr>
        <w:t xml:space="preserve">　</w:t>
      </w:r>
      <w:r w:rsidRPr="00C655FB">
        <w:rPr>
          <w:rFonts w:ascii="Times New Roman" w:eastAsia="楷体" w:hAnsi="楷体" w:hint="eastAsia"/>
        </w:rPr>
        <w:t>汽油机的活塞从气缸的一端运动到另一端的过程，叫一个</w:t>
      </w:r>
      <w:r w:rsidRPr="00C655FB">
        <w:rPr>
          <w:rFonts w:ascii="Times New Roman" w:eastAsia="宋体" w:hAnsi="宋体" w:hint="eastAsia"/>
          <w:u w:val="single"/>
        </w:rPr>
        <w:t xml:space="preserve">　</w:t>
      </w:r>
      <w:r w:rsidRPr="00C655FB">
        <w:rPr>
          <w:rFonts w:ascii="Times New Roman" w:eastAsia="楷体" w:hAnsi="楷体" w:hint="eastAsia"/>
          <w:u w:val="single"/>
        </w:rPr>
        <w:t>冲程</w:t>
      </w:r>
      <w:r w:rsidRPr="00C655FB">
        <w:rPr>
          <w:rFonts w:ascii="Times New Roman" w:eastAsia="宋体" w:hAnsi="宋体" w:hint="eastAsia"/>
          <w:u w:val="single"/>
        </w:rPr>
        <w:t xml:space="preserve">　</w:t>
      </w:r>
      <w:r w:rsidRPr="00C655FB">
        <w:rPr>
          <w:rFonts w:ascii="Times New Roman" w:eastAsia="楷体" w:hAnsi="楷体" w:hint="eastAsia"/>
        </w:rPr>
        <w:t>。判断汽油机示意图属于哪个冲程的步骤：第一步，看火花塞是否产生电火花；第二步，看进气门和排气门的开闭情况；第三步，看活塞的运动方向。</w:t>
      </w:r>
      <w:r w:rsidRPr="00C655FB">
        <w:rPr>
          <w:rFonts w:ascii="Calibri" w:eastAsia="楷体" w:hAnsi="Calibri" w:cs="Calibri"/>
        </w:rPr>
        <w:t> </w:t>
      </w:r>
    </w:p>
    <w:tbl>
      <w:tblPr>
        <w:tblW w:w="0" w:type="auto"/>
        <w:jc w:val="center"/>
        <w:tblLook w:val="04A0" w:firstRow="1" w:lastRow="0" w:firstColumn="1" w:lastColumn="0" w:noHBand="0" w:noVBand="1"/>
      </w:tblPr>
      <w:tblGrid>
        <w:gridCol w:w="1760"/>
        <w:gridCol w:w="1320"/>
        <w:gridCol w:w="1320"/>
        <w:gridCol w:w="1320"/>
        <w:gridCol w:w="1320"/>
      </w:tblGrid>
      <w:tr w:rsidR="00D177CB" w14:paraId="080797D4" w14:textId="77777777">
        <w:trPr>
          <w:trHeight w:val="333"/>
          <w:jc w:val="center"/>
        </w:trPr>
        <w:tc>
          <w:tcPr>
            <w:tcW w:w="17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ECE420C" w14:textId="7D4E6B7D" w:rsidR="00D177CB" w:rsidRDefault="00C655FB" w:rsidP="00C655FB">
            <w:pPr>
              <w:jc w:val="center"/>
              <w:rPr>
                <w:rFonts w:eastAsia="方正楷体_GBK"/>
              </w:rPr>
            </w:pPr>
            <w:r w:rsidRPr="00C655FB">
              <w:rPr>
                <w:rFonts w:ascii="Times New Roman" w:eastAsia="楷体" w:hAnsi="楷体" w:hint="eastAsia"/>
              </w:rPr>
              <w:t>气门的开与关</w:t>
            </w:r>
          </w:p>
        </w:tc>
        <w:tc>
          <w:tcPr>
            <w:tcW w:w="2640" w:type="dxa"/>
            <w:gridSpan w:val="2"/>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C8A5BF" w14:textId="349AAA35" w:rsidR="00D177CB" w:rsidRDefault="00C655FB" w:rsidP="00C655FB">
            <w:pPr>
              <w:jc w:val="center"/>
              <w:rPr>
                <w:rFonts w:eastAsia="方正楷体_GBK"/>
              </w:rPr>
            </w:pPr>
            <w:r w:rsidRPr="00C655FB">
              <w:rPr>
                <w:rFonts w:ascii="Times New Roman" w:eastAsia="楷体" w:hAnsi="楷体" w:hint="eastAsia"/>
              </w:rPr>
              <w:t>只有一个气门打开</w:t>
            </w:r>
          </w:p>
        </w:tc>
        <w:tc>
          <w:tcPr>
            <w:tcW w:w="2640" w:type="dxa"/>
            <w:gridSpan w:val="2"/>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18B4CA0" w14:textId="46AF595E" w:rsidR="00D177CB" w:rsidRDefault="00C655FB" w:rsidP="00C655FB">
            <w:pPr>
              <w:jc w:val="center"/>
              <w:rPr>
                <w:rFonts w:eastAsia="方正楷体_GBK"/>
              </w:rPr>
            </w:pPr>
            <w:r w:rsidRPr="00C655FB">
              <w:rPr>
                <w:rFonts w:ascii="Times New Roman" w:eastAsia="楷体" w:hAnsi="楷体" w:hint="eastAsia"/>
              </w:rPr>
              <w:t>两个气门都关闭</w:t>
            </w:r>
          </w:p>
        </w:tc>
      </w:tr>
      <w:tr w:rsidR="00D177CB" w14:paraId="0E5E3C73" w14:textId="77777777">
        <w:trPr>
          <w:trHeight w:val="333"/>
          <w:jc w:val="center"/>
        </w:trPr>
        <w:tc>
          <w:tcPr>
            <w:tcW w:w="17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5863AE" w14:textId="66FA6236" w:rsidR="00D177CB" w:rsidRDefault="00C655FB" w:rsidP="00C655FB">
            <w:pPr>
              <w:jc w:val="center"/>
              <w:rPr>
                <w:rFonts w:eastAsia="方正楷体_GBK"/>
              </w:rPr>
            </w:pPr>
            <w:r w:rsidRPr="00C655FB">
              <w:rPr>
                <w:rFonts w:ascii="Times New Roman" w:eastAsia="楷体" w:hAnsi="楷体" w:hint="eastAsia"/>
              </w:rPr>
              <w:t>活塞运动方向</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F4BE83" w14:textId="27E5C4C2" w:rsidR="00D177CB" w:rsidRDefault="00C655FB" w:rsidP="00C655FB">
            <w:pPr>
              <w:jc w:val="center"/>
              <w:rPr>
                <w:rFonts w:eastAsia="方正楷体_GBK"/>
              </w:rPr>
            </w:pPr>
            <w:r w:rsidRPr="00C655FB">
              <w:rPr>
                <w:rFonts w:ascii="Times New Roman" w:eastAsia="楷体" w:hAnsi="楷体" w:hint="eastAsia"/>
              </w:rPr>
              <w:t>活塞向下</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3D792F" w14:textId="15A4052E" w:rsidR="00D177CB" w:rsidRDefault="00C655FB" w:rsidP="00C655FB">
            <w:pPr>
              <w:jc w:val="center"/>
              <w:rPr>
                <w:rFonts w:eastAsia="方正楷体_GBK"/>
              </w:rPr>
            </w:pPr>
            <w:r w:rsidRPr="00C655FB">
              <w:rPr>
                <w:rFonts w:ascii="Times New Roman" w:eastAsia="楷体" w:hAnsi="楷体" w:hint="eastAsia"/>
              </w:rPr>
              <w:t>活塞向上</w:t>
            </w:r>
          </w:p>
        </w:tc>
        <w:tc>
          <w:tcPr>
            <w:tcW w:w="1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5EF8DD" w14:textId="39BA0007" w:rsidR="00D177CB" w:rsidRDefault="00C655FB" w:rsidP="00C655FB">
            <w:pPr>
              <w:jc w:val="center"/>
              <w:rPr>
                <w:rFonts w:eastAsia="方正楷体_GBK"/>
              </w:rPr>
            </w:pPr>
            <w:r w:rsidRPr="00C655FB">
              <w:rPr>
                <w:rFonts w:ascii="Times New Roman" w:eastAsia="楷体" w:hAnsi="楷体" w:hint="eastAsia"/>
              </w:rPr>
              <w:t>活塞向上</w:t>
            </w:r>
          </w:p>
        </w:tc>
        <w:tc>
          <w:tcPr>
            <w:tcW w:w="13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7DE245" w14:textId="351A5358" w:rsidR="00D177CB" w:rsidRDefault="00C655FB" w:rsidP="00C655FB">
            <w:pPr>
              <w:jc w:val="center"/>
              <w:rPr>
                <w:rFonts w:eastAsia="方正楷体_GBK"/>
              </w:rPr>
            </w:pPr>
            <w:r w:rsidRPr="00C655FB">
              <w:rPr>
                <w:rFonts w:ascii="Times New Roman" w:eastAsia="楷体" w:hAnsi="楷体" w:hint="eastAsia"/>
              </w:rPr>
              <w:t>活塞向下</w:t>
            </w:r>
          </w:p>
        </w:tc>
      </w:tr>
      <w:tr w:rsidR="00D177CB" w14:paraId="333A7364" w14:textId="77777777">
        <w:trPr>
          <w:trHeight w:val="333"/>
          <w:jc w:val="center"/>
        </w:trPr>
        <w:tc>
          <w:tcPr>
            <w:tcW w:w="17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041B0EA" w14:textId="3345A883" w:rsidR="00D177CB" w:rsidRDefault="00C655FB" w:rsidP="00C655FB">
            <w:pPr>
              <w:jc w:val="center"/>
              <w:rPr>
                <w:rFonts w:eastAsia="方正楷体_GBK"/>
              </w:rPr>
            </w:pPr>
            <w:r w:rsidRPr="00C655FB">
              <w:rPr>
                <w:rFonts w:ascii="Times New Roman" w:eastAsia="楷体" w:hAnsi="楷体" w:hint="eastAsia"/>
              </w:rPr>
              <w:t>冲程名称</w:t>
            </w:r>
          </w:p>
        </w:tc>
        <w:tc>
          <w:tcPr>
            <w:tcW w:w="13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32CD023" w14:textId="4805DA71" w:rsidR="00D177CB" w:rsidRDefault="00C655FB" w:rsidP="00C655FB">
            <w:pPr>
              <w:jc w:val="center"/>
              <w:rPr>
                <w:rFonts w:eastAsia="方正楷体_GBK"/>
              </w:rPr>
            </w:pPr>
            <w:r w:rsidRPr="00C655FB">
              <w:rPr>
                <w:rFonts w:ascii="Times New Roman" w:eastAsia="楷体" w:hAnsi="楷体" w:hint="eastAsia"/>
              </w:rPr>
              <w:t>吸气冲程</w:t>
            </w:r>
          </w:p>
        </w:tc>
        <w:tc>
          <w:tcPr>
            <w:tcW w:w="13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9397AFF" w14:textId="23FC58F3" w:rsidR="00D177CB" w:rsidRDefault="00C655FB" w:rsidP="00C655FB">
            <w:pPr>
              <w:jc w:val="center"/>
              <w:rPr>
                <w:rFonts w:eastAsia="方正楷体_GBK"/>
              </w:rPr>
            </w:pPr>
            <w:r w:rsidRPr="00C655FB">
              <w:rPr>
                <w:rFonts w:ascii="Times New Roman" w:eastAsia="楷体" w:hAnsi="楷体" w:hint="eastAsia"/>
              </w:rPr>
              <w:t>排气冲程</w:t>
            </w:r>
          </w:p>
        </w:tc>
        <w:tc>
          <w:tcPr>
            <w:tcW w:w="13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306FE4" w14:textId="0A0F34EF" w:rsidR="00D177CB" w:rsidRDefault="00C655FB" w:rsidP="00C655FB">
            <w:pPr>
              <w:jc w:val="center"/>
              <w:rPr>
                <w:rFonts w:eastAsia="方正楷体_GBK"/>
              </w:rPr>
            </w:pPr>
            <w:r w:rsidRPr="00C655FB">
              <w:rPr>
                <w:rFonts w:ascii="Times New Roman" w:eastAsia="楷体" w:hAnsi="楷体" w:hint="eastAsia"/>
              </w:rPr>
              <w:t>压缩冲程</w:t>
            </w:r>
          </w:p>
        </w:tc>
        <w:tc>
          <w:tcPr>
            <w:tcW w:w="13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64153D9" w14:textId="3AE14572" w:rsidR="00D177CB" w:rsidRDefault="00C655FB" w:rsidP="00C655FB">
            <w:pPr>
              <w:jc w:val="center"/>
              <w:rPr>
                <w:rFonts w:eastAsia="方正楷体_GBK"/>
              </w:rPr>
            </w:pPr>
            <w:r w:rsidRPr="00C655FB">
              <w:rPr>
                <w:rFonts w:ascii="Times New Roman" w:eastAsia="楷体" w:hAnsi="楷体" w:hint="eastAsia"/>
              </w:rPr>
              <w:t>做功冲程</w:t>
            </w:r>
          </w:p>
        </w:tc>
      </w:tr>
    </w:tbl>
    <w:p w14:paraId="616E45D4"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3</w:t>
      </w:r>
      <w:r w:rsidRPr="00C655FB">
        <w:rPr>
          <w:rFonts w:ascii="Times New Roman" w:eastAsia="宋体" w:hAnsi="宋体" w:hint="eastAsia"/>
        </w:rPr>
        <w:t xml:space="preserve">　</w:t>
      </w:r>
      <w:r w:rsidRPr="00C655FB">
        <w:rPr>
          <w:rFonts w:ascii="Arial" w:eastAsia="黑体" w:hAnsi="黑体" w:hint="eastAsia"/>
        </w:rPr>
        <w:t>柴油机</w:t>
      </w:r>
    </w:p>
    <w:p w14:paraId="582CBBC9" w14:textId="18A6D44A"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工作原理：</w:t>
      </w:r>
      <w:r w:rsidRPr="00C655FB">
        <w:rPr>
          <w:rFonts w:ascii="Times New Roman" w:eastAsia="宋体" w:hAnsi="宋体" w:hint="eastAsia"/>
        </w:rPr>
        <w:t>利用柴油在气缸内燃烧所产生的高温高压的燃气来推动活塞做功。</w:t>
      </w:r>
    </w:p>
    <w:p w14:paraId="5A27354E" w14:textId="526753FC"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构造：</w:t>
      </w:r>
      <w:r w:rsidRPr="00C655FB">
        <w:rPr>
          <w:rFonts w:ascii="Times New Roman" w:eastAsia="宋体" w:hAnsi="宋体" w:hint="eastAsia"/>
        </w:rPr>
        <w:t>进气门、排气门、</w:t>
      </w:r>
      <w:r w:rsidRPr="00C655FB">
        <w:rPr>
          <w:rFonts w:ascii="Times New Roman" w:eastAsia="宋体" w:hAnsi="宋体" w:hint="eastAsia"/>
          <w:u w:val="single"/>
        </w:rPr>
        <w:t xml:space="preserve">　喷油嘴　</w:t>
      </w:r>
      <w:r w:rsidRPr="00C655FB">
        <w:rPr>
          <w:rFonts w:ascii="Times New Roman" w:eastAsia="宋体" w:hAnsi="宋体" w:hint="eastAsia"/>
        </w:rPr>
        <w:t>、气缸、活塞、连杆、曲轴、飞轮等。</w:t>
      </w:r>
      <w:r w:rsidRPr="00C655FB">
        <w:rPr>
          <w:rFonts w:ascii="Times New Roman" w:eastAsia="宋体" w:hAnsi="宋体"/>
        </w:rPr>
        <w:t> </w:t>
      </w:r>
    </w:p>
    <w:p w14:paraId="59165E15" w14:textId="037A28E0" w:rsidR="00D177CB" w:rsidRDefault="00C655FB" w:rsidP="00C655FB">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柴油机和汽油机对比</w:t>
      </w:r>
    </w:p>
    <w:tbl>
      <w:tblPr>
        <w:tblW w:w="0" w:type="auto"/>
        <w:jc w:val="center"/>
        <w:tblLook w:val="04A0" w:firstRow="1" w:lastRow="0" w:firstColumn="1" w:lastColumn="0" w:noHBand="0" w:noVBand="1"/>
      </w:tblPr>
      <w:tblGrid>
        <w:gridCol w:w="440"/>
        <w:gridCol w:w="1100"/>
        <w:gridCol w:w="3960"/>
        <w:gridCol w:w="3960"/>
      </w:tblGrid>
      <w:tr w:rsidR="00D177CB" w14:paraId="1AE2EEEE" w14:textId="77777777">
        <w:trPr>
          <w:trHeight w:val="333"/>
          <w:jc w:val="center"/>
        </w:trPr>
        <w:tc>
          <w:tcPr>
            <w:tcW w:w="1540"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244011" w14:textId="54DE2E88" w:rsidR="00D177CB" w:rsidRDefault="00C655FB" w:rsidP="00C655FB">
            <w:pPr>
              <w:jc w:val="center"/>
            </w:pPr>
            <w:r w:rsidRPr="00C655FB">
              <w:rPr>
                <w:rFonts w:ascii="Times New Roman" w:eastAsia="宋体" w:hAnsi="宋体" w:hint="eastAsia"/>
              </w:rPr>
              <w:t>项目</w:t>
            </w:r>
          </w:p>
        </w:tc>
        <w:tc>
          <w:tcPr>
            <w:tcW w:w="3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BAB05A" w14:textId="0EDA0085" w:rsidR="00D177CB" w:rsidRDefault="00C655FB" w:rsidP="00C655FB">
            <w:pPr>
              <w:jc w:val="center"/>
            </w:pPr>
            <w:r w:rsidRPr="00C655FB">
              <w:rPr>
                <w:rFonts w:ascii="Times New Roman" w:eastAsia="宋体" w:hAnsi="宋体" w:hint="eastAsia"/>
              </w:rPr>
              <w:t>汽油机</w:t>
            </w:r>
          </w:p>
        </w:tc>
        <w:tc>
          <w:tcPr>
            <w:tcW w:w="39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40C6746" w14:textId="00174FDC" w:rsidR="00D177CB" w:rsidRDefault="00C655FB" w:rsidP="00C655FB">
            <w:pPr>
              <w:jc w:val="center"/>
            </w:pPr>
            <w:r w:rsidRPr="00C655FB">
              <w:rPr>
                <w:rFonts w:ascii="Times New Roman" w:eastAsia="宋体" w:hAnsi="宋体" w:hint="eastAsia"/>
              </w:rPr>
              <w:t>柴油机</w:t>
            </w:r>
          </w:p>
        </w:tc>
      </w:tr>
      <w:tr w:rsidR="00D177CB" w14:paraId="24806428" w14:textId="77777777">
        <w:trPr>
          <w:trHeight w:val="333"/>
          <w:jc w:val="center"/>
        </w:trPr>
        <w:tc>
          <w:tcPr>
            <w:tcW w:w="154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EF4D5BD" w14:textId="7F79EDE7" w:rsidR="00D177CB" w:rsidRDefault="00C655FB" w:rsidP="00C655FB">
            <w:pPr>
              <w:jc w:val="center"/>
            </w:pPr>
            <w:r w:rsidRPr="00C655FB">
              <w:rPr>
                <w:rFonts w:ascii="Times New Roman" w:eastAsia="宋体" w:hAnsi="宋体" w:hint="eastAsia"/>
              </w:rPr>
              <w:t>构造</w:t>
            </w:r>
          </w:p>
        </w:tc>
        <w:tc>
          <w:tcPr>
            <w:tcW w:w="3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B86CC1" w14:textId="0CACACF5" w:rsidR="00D177CB" w:rsidRDefault="00C655FB" w:rsidP="00C655FB">
            <w:pPr>
              <w:jc w:val="center"/>
            </w:pPr>
            <w:r w:rsidRPr="00C655FB">
              <w:rPr>
                <w:rFonts w:ascii="Times New Roman" w:eastAsia="宋体" w:hAnsi="宋体" w:hint="eastAsia"/>
              </w:rPr>
              <w:t>气缸顶部有一个</w:t>
            </w:r>
            <w:r w:rsidRPr="00C655FB">
              <w:rPr>
                <w:rFonts w:ascii="Times New Roman" w:eastAsia="宋体" w:hAnsi="宋体" w:hint="eastAsia"/>
                <w:u w:val="single"/>
              </w:rPr>
              <w:t xml:space="preserve">　火花塞　</w:t>
            </w:r>
            <w:r w:rsidRPr="00C655FB">
              <w:rPr>
                <w:rFonts w:ascii="Times New Roman" w:eastAsia="宋体" w:hAnsi="宋体"/>
                <w:u w:val="single"/>
              </w:rPr>
              <w:t> </w:t>
            </w:r>
          </w:p>
        </w:tc>
        <w:tc>
          <w:tcPr>
            <w:tcW w:w="3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3111AF" w14:textId="5495520E" w:rsidR="00D177CB" w:rsidRDefault="00C655FB" w:rsidP="00C655FB">
            <w:pPr>
              <w:jc w:val="center"/>
            </w:pPr>
            <w:r w:rsidRPr="00C655FB">
              <w:rPr>
                <w:rFonts w:ascii="Times New Roman" w:eastAsia="宋体" w:hAnsi="宋体" w:hint="eastAsia"/>
              </w:rPr>
              <w:t>气缸顶部有一个</w:t>
            </w:r>
            <w:r w:rsidRPr="00C655FB">
              <w:rPr>
                <w:rFonts w:ascii="Times New Roman" w:eastAsia="宋体" w:hAnsi="宋体" w:hint="eastAsia"/>
                <w:u w:val="single"/>
              </w:rPr>
              <w:t xml:space="preserve">　喷油嘴　</w:t>
            </w:r>
            <w:r w:rsidRPr="00C655FB">
              <w:rPr>
                <w:rFonts w:ascii="Times New Roman" w:eastAsia="宋体" w:hAnsi="宋体"/>
                <w:u w:val="single"/>
              </w:rPr>
              <w:t> </w:t>
            </w:r>
          </w:p>
        </w:tc>
      </w:tr>
      <w:tr w:rsidR="00D177CB" w14:paraId="12EA95FE" w14:textId="77777777">
        <w:trPr>
          <w:trHeight w:val="333"/>
          <w:jc w:val="center"/>
        </w:trPr>
        <w:tc>
          <w:tcPr>
            <w:tcW w:w="154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8F167D" w14:textId="21BC370E" w:rsidR="00D177CB" w:rsidRDefault="00C655FB" w:rsidP="00C655FB">
            <w:pPr>
              <w:jc w:val="center"/>
            </w:pPr>
            <w:r w:rsidRPr="00C655FB">
              <w:rPr>
                <w:rFonts w:ascii="Times New Roman" w:eastAsia="宋体" w:hAnsi="宋体" w:hint="eastAsia"/>
              </w:rPr>
              <w:t>燃料</w:t>
            </w:r>
          </w:p>
        </w:tc>
        <w:tc>
          <w:tcPr>
            <w:tcW w:w="3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5EAFF2" w14:textId="5FEF2088" w:rsidR="00D177CB" w:rsidRDefault="00C655FB" w:rsidP="00C655FB">
            <w:pPr>
              <w:jc w:val="center"/>
            </w:pPr>
            <w:r w:rsidRPr="00C655FB">
              <w:rPr>
                <w:rFonts w:ascii="Times New Roman" w:eastAsia="宋体" w:hAnsi="宋体" w:hint="eastAsia"/>
              </w:rPr>
              <w:t>汽油</w:t>
            </w:r>
          </w:p>
        </w:tc>
        <w:tc>
          <w:tcPr>
            <w:tcW w:w="3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390BE89" w14:textId="7EB9908F" w:rsidR="00D177CB" w:rsidRDefault="00C655FB" w:rsidP="00C655FB">
            <w:pPr>
              <w:jc w:val="center"/>
            </w:pPr>
            <w:r w:rsidRPr="00C655FB">
              <w:rPr>
                <w:rFonts w:ascii="Times New Roman" w:eastAsia="宋体" w:hAnsi="宋体" w:hint="eastAsia"/>
              </w:rPr>
              <w:t>柴油</w:t>
            </w:r>
          </w:p>
        </w:tc>
      </w:tr>
      <w:tr w:rsidR="00D177CB" w14:paraId="38A0AD94" w14:textId="77777777">
        <w:trPr>
          <w:trHeight w:val="567"/>
          <w:jc w:val="center"/>
        </w:trPr>
        <w:tc>
          <w:tcPr>
            <w:tcW w:w="4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B0C1D7B"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一</w:t>
            </w:r>
          </w:p>
          <w:p w14:paraId="069A3C0E"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个</w:t>
            </w:r>
          </w:p>
          <w:p w14:paraId="5F5E9D5A"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工</w:t>
            </w:r>
          </w:p>
          <w:p w14:paraId="4927A16C"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作</w:t>
            </w:r>
          </w:p>
          <w:p w14:paraId="6B1F3E45"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lastRenderedPageBreak/>
              <w:t>循</w:t>
            </w:r>
          </w:p>
          <w:p w14:paraId="48EB0BE7" w14:textId="042A0D74" w:rsidR="00D177CB" w:rsidRDefault="00C655FB" w:rsidP="00C655FB">
            <w:pPr>
              <w:jc w:val="center"/>
            </w:pPr>
            <w:r w:rsidRPr="00C655FB">
              <w:rPr>
                <w:rFonts w:ascii="Times New Roman" w:eastAsia="宋体" w:hAnsi="宋体" w:hint="eastAsia"/>
              </w:rPr>
              <w:t>环</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3470E9" w14:textId="3319C452" w:rsidR="00D177CB" w:rsidRDefault="00C655FB" w:rsidP="00C655FB">
            <w:pPr>
              <w:jc w:val="center"/>
            </w:pPr>
            <w:r w:rsidRPr="00C655FB">
              <w:rPr>
                <w:rFonts w:ascii="Times New Roman" w:eastAsia="宋体" w:hAnsi="宋体" w:hint="eastAsia"/>
              </w:rPr>
              <w:lastRenderedPageBreak/>
              <w:t>吸气冲程</w:t>
            </w:r>
          </w:p>
        </w:tc>
        <w:tc>
          <w:tcPr>
            <w:tcW w:w="39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2DC8C3D" w14:textId="16E596F5" w:rsidR="00D177CB" w:rsidRDefault="00C655FB" w:rsidP="00C655FB">
            <w:r w:rsidRPr="00C655FB">
              <w:rPr>
                <w:rFonts w:ascii="Times New Roman" w:eastAsia="宋体" w:hAnsi="宋体" w:hint="eastAsia"/>
              </w:rPr>
              <w:t>吸入</w:t>
            </w:r>
            <w:r w:rsidRPr="00C655FB">
              <w:rPr>
                <w:rFonts w:ascii="Times New Roman" w:eastAsia="宋体" w:hAnsi="宋体" w:hint="eastAsia"/>
                <w:u w:val="single"/>
              </w:rPr>
              <w:t xml:space="preserve">　汽油和空气　</w:t>
            </w:r>
            <w:r w:rsidRPr="00C655FB">
              <w:rPr>
                <w:rFonts w:ascii="Times New Roman" w:eastAsia="宋体" w:hAnsi="宋体" w:hint="eastAsia"/>
              </w:rPr>
              <w:t>的混合物</w:t>
            </w:r>
            <w:r w:rsidRPr="00C655FB">
              <w:rPr>
                <w:rFonts w:ascii="Times New Roman" w:eastAsia="宋体" w:hAnsi="宋体"/>
              </w:rPr>
              <w:t> </w:t>
            </w:r>
          </w:p>
        </w:tc>
        <w:tc>
          <w:tcPr>
            <w:tcW w:w="396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1FCC1B8" w14:textId="321ACBA2" w:rsidR="00D177CB" w:rsidRDefault="00C655FB" w:rsidP="00C655FB">
            <w:pPr>
              <w:jc w:val="center"/>
              <w:rPr>
                <w:u w:val="single"/>
              </w:rPr>
            </w:pPr>
            <w:r w:rsidRPr="00C655FB">
              <w:rPr>
                <w:rFonts w:ascii="Times New Roman" w:eastAsia="宋体" w:hAnsi="宋体" w:hint="eastAsia"/>
                <w:u w:val="single"/>
              </w:rPr>
              <w:t xml:space="preserve">　只吸入空气　</w:t>
            </w:r>
            <w:r w:rsidRPr="00C655FB">
              <w:rPr>
                <w:rFonts w:ascii="Times New Roman" w:eastAsia="宋体" w:hAnsi="宋体"/>
                <w:u w:val="single"/>
              </w:rPr>
              <w:t> </w:t>
            </w:r>
          </w:p>
        </w:tc>
      </w:tr>
      <w:tr w:rsidR="00D177CB" w14:paraId="1D43668F" w14:textId="77777777">
        <w:trPr>
          <w:trHeight w:val="567"/>
          <w:jc w:val="center"/>
        </w:trPr>
        <w:tc>
          <w:tcPr>
            <w:tcW w:w="4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72FC94E" w14:textId="77777777" w:rsidR="00D177CB" w:rsidRDefault="00D177CB" w:rsidP="00C655FB">
            <w:pPr>
              <w:pStyle w:val="a3"/>
              <w:rPr>
                <w:rFonts w:hint="eastAsia"/>
              </w:rPr>
            </w:pP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4A7433" w14:textId="51901ED0" w:rsidR="00D177CB" w:rsidRDefault="00C655FB" w:rsidP="00C655FB">
            <w:pPr>
              <w:jc w:val="center"/>
            </w:pPr>
            <w:r w:rsidRPr="00C655FB">
              <w:rPr>
                <w:rFonts w:ascii="Times New Roman" w:eastAsia="宋体" w:hAnsi="宋体" w:hint="eastAsia"/>
              </w:rPr>
              <w:t>压缩冲程</w:t>
            </w:r>
          </w:p>
        </w:tc>
        <w:tc>
          <w:tcPr>
            <w:tcW w:w="39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658B193" w14:textId="1DE77968" w:rsidR="00D177CB" w:rsidRDefault="00C655FB" w:rsidP="00C655FB">
            <w:r w:rsidRPr="00C655FB">
              <w:rPr>
                <w:rFonts w:ascii="Times New Roman" w:eastAsia="宋体" w:hAnsi="宋体" w:hint="eastAsia"/>
              </w:rPr>
              <w:t>压缩程度较小</w:t>
            </w:r>
            <w:r w:rsidRPr="00C655FB">
              <w:rPr>
                <w:rFonts w:ascii="Times New Roman" w:eastAsia="楷体" w:hAnsi="楷体" w:hint="eastAsia"/>
              </w:rPr>
              <w:t>（机械能</w:t>
            </w:r>
            <w:r w:rsidRPr="00C655FB">
              <w:rPr>
                <w:rFonts w:ascii="Times New Roman" w:eastAsia="宋体" w:hAnsi="Times New Roman" w:cs="Times New Roman"/>
              </w:rPr>
              <w:t>→</w:t>
            </w:r>
            <w:r w:rsidRPr="00C655FB">
              <w:rPr>
                <w:rFonts w:ascii="Times New Roman" w:eastAsia="楷体" w:hAnsi="楷体" w:hint="eastAsia"/>
              </w:rPr>
              <w:t>内能）</w:t>
            </w:r>
          </w:p>
        </w:tc>
        <w:tc>
          <w:tcPr>
            <w:tcW w:w="396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3A14791" w14:textId="3018AAB0" w:rsidR="00D177CB" w:rsidRDefault="00C655FB" w:rsidP="00C655FB">
            <w:r w:rsidRPr="00C655FB">
              <w:rPr>
                <w:rFonts w:ascii="Times New Roman" w:eastAsia="宋体" w:hAnsi="宋体" w:hint="eastAsia"/>
              </w:rPr>
              <w:t>压缩程度较大</w:t>
            </w:r>
            <w:r w:rsidRPr="00C655FB">
              <w:rPr>
                <w:rFonts w:ascii="Times New Roman" w:eastAsia="楷体" w:hAnsi="楷体" w:hint="eastAsia"/>
              </w:rPr>
              <w:t>（机械能</w:t>
            </w:r>
            <w:r w:rsidRPr="00C655FB">
              <w:rPr>
                <w:rFonts w:ascii="Times New Roman" w:eastAsia="宋体" w:hAnsi="Times New Roman" w:cs="Times New Roman"/>
              </w:rPr>
              <w:t>→</w:t>
            </w:r>
            <w:r w:rsidRPr="00C655FB">
              <w:rPr>
                <w:rFonts w:ascii="Times New Roman" w:eastAsia="楷体" w:hAnsi="楷体" w:hint="eastAsia"/>
              </w:rPr>
              <w:t>内能）</w:t>
            </w:r>
          </w:p>
        </w:tc>
      </w:tr>
      <w:tr w:rsidR="00D177CB" w14:paraId="7424E369" w14:textId="77777777">
        <w:trPr>
          <w:trHeight w:val="491"/>
          <w:jc w:val="center"/>
        </w:trPr>
        <w:tc>
          <w:tcPr>
            <w:tcW w:w="4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DC25078" w14:textId="77777777" w:rsidR="00D177CB" w:rsidRDefault="00D177CB" w:rsidP="00C655FB">
            <w:pPr>
              <w:pStyle w:val="a3"/>
              <w:rPr>
                <w:rFonts w:hint="eastAsia"/>
              </w:rPr>
            </w:pP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95E13C" w14:textId="181A3F6F" w:rsidR="00D177CB" w:rsidRDefault="00C655FB" w:rsidP="00C655FB">
            <w:pPr>
              <w:jc w:val="center"/>
            </w:pPr>
            <w:r w:rsidRPr="00C655FB">
              <w:rPr>
                <w:rFonts w:ascii="Times New Roman" w:eastAsia="宋体" w:hAnsi="宋体" w:hint="eastAsia"/>
              </w:rPr>
              <w:t>做功冲程</w:t>
            </w:r>
          </w:p>
        </w:tc>
        <w:tc>
          <w:tcPr>
            <w:tcW w:w="39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AEEAC3D" w14:textId="240C2287" w:rsidR="00D177CB" w:rsidRDefault="00C655FB" w:rsidP="00C655FB">
            <w:r w:rsidRPr="00C655FB">
              <w:rPr>
                <w:rFonts w:ascii="Times New Roman" w:eastAsia="宋体" w:hAnsi="宋体" w:hint="eastAsia"/>
                <w:u w:val="single"/>
              </w:rPr>
              <w:t xml:space="preserve">　点燃式　</w:t>
            </w:r>
            <w:r w:rsidRPr="00C655FB">
              <w:rPr>
                <w:rFonts w:ascii="Times New Roman" w:eastAsia="楷体" w:hAnsi="楷体" w:hint="eastAsia"/>
              </w:rPr>
              <w:t>（内能</w:t>
            </w:r>
            <w:r w:rsidRPr="00C655FB">
              <w:rPr>
                <w:rFonts w:ascii="Times New Roman" w:eastAsia="宋体" w:hAnsi="Times New Roman" w:cs="Times New Roman"/>
              </w:rPr>
              <w:t>→</w:t>
            </w:r>
            <w:r w:rsidRPr="00C655FB">
              <w:rPr>
                <w:rFonts w:ascii="Times New Roman" w:eastAsia="楷体" w:hAnsi="楷体" w:hint="eastAsia"/>
              </w:rPr>
              <w:t>机械能）</w:t>
            </w:r>
            <w:r w:rsidRPr="00C655FB">
              <w:rPr>
                <w:rFonts w:ascii="Calibri" w:eastAsia="楷体" w:hAnsi="Calibri" w:cs="Calibri"/>
              </w:rPr>
              <w:t> </w:t>
            </w:r>
          </w:p>
        </w:tc>
        <w:tc>
          <w:tcPr>
            <w:tcW w:w="396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1527A27" w14:textId="4DD26ECE" w:rsidR="00D177CB" w:rsidRDefault="00C655FB" w:rsidP="00C655FB">
            <w:r w:rsidRPr="00C655FB">
              <w:rPr>
                <w:rFonts w:ascii="Times New Roman" w:eastAsia="宋体" w:hAnsi="宋体" w:hint="eastAsia"/>
                <w:u w:val="single"/>
              </w:rPr>
              <w:t xml:space="preserve">　压燃式　</w:t>
            </w:r>
            <w:r w:rsidRPr="00C655FB">
              <w:rPr>
                <w:rFonts w:ascii="Times New Roman" w:eastAsia="楷体" w:hAnsi="楷体" w:hint="eastAsia"/>
              </w:rPr>
              <w:t>（内能</w:t>
            </w:r>
            <w:r w:rsidRPr="00C655FB">
              <w:rPr>
                <w:rFonts w:ascii="Times New Roman" w:eastAsia="宋体" w:hAnsi="Times New Roman" w:cs="Times New Roman"/>
              </w:rPr>
              <w:t>→</w:t>
            </w:r>
            <w:r w:rsidRPr="00C655FB">
              <w:rPr>
                <w:rFonts w:ascii="Times New Roman" w:eastAsia="楷体" w:hAnsi="楷体" w:hint="eastAsia"/>
              </w:rPr>
              <w:t>机械能）</w:t>
            </w:r>
            <w:r w:rsidRPr="00C655FB">
              <w:rPr>
                <w:rFonts w:ascii="Calibri" w:eastAsia="楷体" w:hAnsi="Calibri" w:cs="Calibri"/>
              </w:rPr>
              <w:t> </w:t>
            </w:r>
          </w:p>
        </w:tc>
      </w:tr>
      <w:tr w:rsidR="00D177CB" w14:paraId="3361D6B6" w14:textId="77777777">
        <w:trPr>
          <w:trHeight w:val="333"/>
          <w:jc w:val="center"/>
        </w:trPr>
        <w:tc>
          <w:tcPr>
            <w:tcW w:w="4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6352AA8" w14:textId="77777777" w:rsidR="00D177CB" w:rsidRDefault="00D177CB" w:rsidP="00C655FB">
            <w:pPr>
              <w:pStyle w:val="a3"/>
              <w:rPr>
                <w:rFonts w:hint="eastAsia"/>
              </w:rPr>
            </w:pP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B23E16" w14:textId="60A126B5" w:rsidR="00D177CB" w:rsidRDefault="00C655FB" w:rsidP="00C655FB">
            <w:pPr>
              <w:jc w:val="center"/>
            </w:pPr>
            <w:r w:rsidRPr="00C655FB">
              <w:rPr>
                <w:rFonts w:ascii="Times New Roman" w:eastAsia="宋体" w:hAnsi="宋体" w:hint="eastAsia"/>
              </w:rPr>
              <w:t>排气冲程</w:t>
            </w:r>
          </w:p>
        </w:tc>
        <w:tc>
          <w:tcPr>
            <w:tcW w:w="7920"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104774E" w14:textId="4B046D3A" w:rsidR="00D177CB" w:rsidRDefault="00C655FB" w:rsidP="00C655FB">
            <w:pPr>
              <w:jc w:val="center"/>
            </w:pPr>
            <w:r w:rsidRPr="00C655FB">
              <w:rPr>
                <w:rFonts w:ascii="Times New Roman" w:eastAsia="宋体" w:hAnsi="宋体" w:hint="eastAsia"/>
              </w:rPr>
              <w:t>排出废气</w:t>
            </w:r>
          </w:p>
        </w:tc>
      </w:tr>
      <w:tr w:rsidR="00D177CB" w14:paraId="653C2ECD" w14:textId="77777777">
        <w:trPr>
          <w:trHeight w:val="333"/>
          <w:jc w:val="center"/>
        </w:trPr>
        <w:tc>
          <w:tcPr>
            <w:tcW w:w="154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76CE39" w14:textId="38B1D5E5" w:rsidR="00D177CB" w:rsidRDefault="00C655FB" w:rsidP="00C655FB">
            <w:pPr>
              <w:jc w:val="center"/>
            </w:pPr>
            <w:r w:rsidRPr="00C655FB">
              <w:rPr>
                <w:rFonts w:ascii="Times New Roman" w:eastAsia="宋体" w:hAnsi="宋体" w:hint="eastAsia"/>
              </w:rPr>
              <w:t>主要特点</w:t>
            </w:r>
          </w:p>
        </w:tc>
        <w:tc>
          <w:tcPr>
            <w:tcW w:w="3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D22CD6" w14:textId="76FDCC38" w:rsidR="00D177CB" w:rsidRDefault="00C655FB" w:rsidP="00C655FB">
            <w:pPr>
              <w:jc w:val="center"/>
            </w:pPr>
            <w:r w:rsidRPr="00C655FB">
              <w:rPr>
                <w:rFonts w:ascii="Times New Roman" w:eastAsia="宋体" w:hAnsi="宋体" w:hint="eastAsia"/>
              </w:rPr>
              <w:t>轻巧、效率较低</w:t>
            </w:r>
          </w:p>
        </w:tc>
        <w:tc>
          <w:tcPr>
            <w:tcW w:w="3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50ED633" w14:textId="60C1DC39" w:rsidR="00D177CB" w:rsidRDefault="00C655FB" w:rsidP="00C655FB">
            <w:pPr>
              <w:jc w:val="center"/>
            </w:pPr>
            <w:r w:rsidRPr="00C655FB">
              <w:rPr>
                <w:rFonts w:ascii="Times New Roman" w:eastAsia="宋体" w:hAnsi="宋体" w:hint="eastAsia"/>
              </w:rPr>
              <w:t>笨重、效率较高</w:t>
            </w:r>
          </w:p>
        </w:tc>
      </w:tr>
      <w:tr w:rsidR="00D177CB" w14:paraId="5DD323A6" w14:textId="77777777">
        <w:trPr>
          <w:trHeight w:val="333"/>
          <w:jc w:val="center"/>
        </w:trPr>
        <w:tc>
          <w:tcPr>
            <w:tcW w:w="154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DC6B3A" w14:textId="54EF6379" w:rsidR="00D177CB" w:rsidRDefault="00C655FB" w:rsidP="00C655FB">
            <w:pPr>
              <w:jc w:val="center"/>
            </w:pPr>
            <w:r w:rsidRPr="00C655FB">
              <w:rPr>
                <w:rFonts w:ascii="Times New Roman" w:eastAsia="宋体" w:hAnsi="宋体" w:hint="eastAsia"/>
              </w:rPr>
              <w:t>适用范围</w:t>
            </w:r>
          </w:p>
        </w:tc>
        <w:tc>
          <w:tcPr>
            <w:tcW w:w="3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0A7A78" w14:textId="7396A652" w:rsidR="00D177CB" w:rsidRDefault="00C655FB" w:rsidP="00C655FB">
            <w:pPr>
              <w:jc w:val="center"/>
            </w:pPr>
            <w:r w:rsidRPr="00C655FB">
              <w:rPr>
                <w:rFonts w:ascii="Times New Roman" w:eastAsia="宋体" w:hAnsi="宋体" w:hint="eastAsia"/>
              </w:rPr>
              <w:t>小汽车、摩托车等</w:t>
            </w:r>
          </w:p>
        </w:tc>
        <w:tc>
          <w:tcPr>
            <w:tcW w:w="39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40924BD" w14:textId="1193281C" w:rsidR="00D177CB" w:rsidRDefault="00C655FB" w:rsidP="00C655FB">
            <w:pPr>
              <w:jc w:val="center"/>
            </w:pPr>
            <w:r w:rsidRPr="00C655FB">
              <w:rPr>
                <w:rFonts w:ascii="Times New Roman" w:eastAsia="宋体" w:hAnsi="宋体" w:hint="eastAsia"/>
              </w:rPr>
              <w:t>载重汽车、火车、轮船等</w:t>
            </w:r>
          </w:p>
        </w:tc>
      </w:tr>
      <w:tr w:rsidR="00D177CB" w14:paraId="62275947" w14:textId="77777777">
        <w:trPr>
          <w:trHeight w:val="1633"/>
          <w:jc w:val="center"/>
        </w:trPr>
        <w:tc>
          <w:tcPr>
            <w:tcW w:w="1540" w:type="dxa"/>
            <w:gridSpan w:val="2"/>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80B91F7" w14:textId="5AB1B8FE" w:rsidR="00D177CB" w:rsidRDefault="00C655FB" w:rsidP="00C655FB">
            <w:pPr>
              <w:jc w:val="center"/>
            </w:pPr>
            <w:r w:rsidRPr="00C655FB">
              <w:rPr>
                <w:rFonts w:ascii="Times New Roman" w:eastAsia="宋体" w:hAnsi="宋体" w:hint="eastAsia"/>
              </w:rPr>
              <w:t>相同点</w:t>
            </w:r>
          </w:p>
        </w:tc>
        <w:tc>
          <w:tcPr>
            <w:tcW w:w="7920"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888A227" w14:textId="5BA5ED6C" w:rsidR="00C655FB" w:rsidRPr="00C655FB" w:rsidRDefault="00C655FB" w:rsidP="00C655FB">
            <w:pPr>
              <w:rPr>
                <w:rFonts w:ascii="Times New Roman" w:eastAsia="宋体" w:hAnsi="宋体"/>
              </w:rPr>
            </w:pPr>
            <w:r w:rsidRPr="00C655FB">
              <w:rPr>
                <w:rFonts w:ascii="Cambria Math" w:eastAsia="宋体" w:hAnsi="Cambria Math" w:cs="Cambria Math"/>
              </w:rPr>
              <w:t>①</w:t>
            </w:r>
            <w:r w:rsidRPr="00C655FB">
              <w:rPr>
                <w:rFonts w:ascii="Times New Roman" w:eastAsia="宋体" w:hAnsi="宋体" w:hint="eastAsia"/>
              </w:rPr>
              <w:t>都是燃料在</w:t>
            </w:r>
            <w:r w:rsidRPr="00C655FB">
              <w:rPr>
                <w:rFonts w:ascii="Times New Roman" w:eastAsia="宋体" w:hAnsi="宋体" w:hint="eastAsia"/>
                <w:u w:val="single"/>
              </w:rPr>
              <w:t xml:space="preserve">　气缸　</w:t>
            </w:r>
            <w:r w:rsidRPr="00C655FB">
              <w:rPr>
                <w:rFonts w:ascii="Times New Roman" w:eastAsia="宋体" w:hAnsi="宋体" w:hint="eastAsia"/>
              </w:rPr>
              <w:t>中燃烧</w:t>
            </w:r>
            <w:r w:rsidRPr="00C655FB">
              <w:rPr>
                <w:rFonts w:ascii="Times New Roman" w:eastAsia="宋体" w:hAnsi="宋体"/>
              </w:rPr>
              <w:t> </w:t>
            </w:r>
          </w:p>
          <w:p w14:paraId="4930FBA0" w14:textId="355C445D" w:rsidR="00C655FB" w:rsidRPr="00C655FB" w:rsidRDefault="00C655FB" w:rsidP="00C655FB">
            <w:pPr>
              <w:rPr>
                <w:rFonts w:ascii="Times New Roman" w:eastAsia="宋体" w:hAnsi="宋体"/>
              </w:rPr>
            </w:pPr>
            <w:r w:rsidRPr="00C655FB">
              <w:rPr>
                <w:rFonts w:ascii="Cambria Math" w:eastAsia="宋体" w:hAnsi="Cambria Math" w:cs="Cambria Math"/>
              </w:rPr>
              <w:t>②</w:t>
            </w:r>
            <w:r w:rsidRPr="00C655FB">
              <w:rPr>
                <w:rFonts w:ascii="Times New Roman" w:eastAsia="宋体" w:hAnsi="宋体" w:hint="eastAsia"/>
              </w:rPr>
              <w:t>汽油机的火花塞与柴油机的喷油嘴的工作时刻都是</w:t>
            </w:r>
            <w:r w:rsidRPr="00C655FB">
              <w:rPr>
                <w:rFonts w:ascii="Times New Roman" w:eastAsia="宋体" w:hAnsi="宋体" w:hint="eastAsia"/>
                <w:u w:val="single"/>
              </w:rPr>
              <w:t xml:space="preserve">　压缩　</w:t>
            </w:r>
            <w:r w:rsidRPr="00C655FB">
              <w:rPr>
                <w:rFonts w:ascii="Times New Roman" w:eastAsia="宋体" w:hAnsi="宋体" w:hint="eastAsia"/>
              </w:rPr>
              <w:t>冲程末</w:t>
            </w:r>
            <w:r w:rsidRPr="00C655FB">
              <w:rPr>
                <w:rFonts w:ascii="Times New Roman" w:eastAsia="宋体" w:hAnsi="宋体"/>
              </w:rPr>
              <w:t> </w:t>
            </w:r>
          </w:p>
          <w:p w14:paraId="3CBE1C6C" w14:textId="6FAA7BE3" w:rsidR="00C655FB" w:rsidRPr="00C655FB" w:rsidRDefault="00C655FB" w:rsidP="00C655FB">
            <w:pPr>
              <w:rPr>
                <w:rFonts w:ascii="Times New Roman" w:eastAsia="宋体" w:hAnsi="宋体"/>
              </w:rPr>
            </w:pPr>
            <w:r w:rsidRPr="00C655FB">
              <w:rPr>
                <w:rFonts w:ascii="Cambria Math" w:eastAsia="宋体" w:hAnsi="Cambria Math" w:cs="Cambria Math"/>
              </w:rPr>
              <w:t>③</w:t>
            </w:r>
            <w:r w:rsidRPr="00C655FB">
              <w:rPr>
                <w:rFonts w:ascii="Times New Roman" w:eastAsia="宋体" w:hAnsi="宋体" w:hint="eastAsia"/>
              </w:rPr>
              <w:t>都是由吸气、压缩、做功、排气四个冲程构成一个工作循环，活塞往复两次，曲轴转两周，对外</w:t>
            </w:r>
            <w:r w:rsidRPr="00C655FB">
              <w:rPr>
                <w:rFonts w:ascii="Times New Roman" w:eastAsia="宋体" w:hAnsi="宋体" w:hint="eastAsia"/>
                <w:u w:val="single"/>
              </w:rPr>
              <w:t xml:space="preserve">　做功　</w:t>
            </w:r>
            <w:r w:rsidRPr="00C655FB">
              <w:rPr>
                <w:rFonts w:ascii="Times New Roman" w:eastAsia="宋体" w:hAnsi="宋体" w:hint="eastAsia"/>
              </w:rPr>
              <w:t>一次</w:t>
            </w:r>
            <w:r w:rsidRPr="00C655FB">
              <w:rPr>
                <w:rFonts w:ascii="Times New Roman" w:eastAsia="宋体" w:hAnsi="宋体"/>
              </w:rPr>
              <w:t> </w:t>
            </w:r>
          </w:p>
          <w:p w14:paraId="52820C86" w14:textId="59B7ACAD" w:rsidR="00D177CB" w:rsidRDefault="00C655FB" w:rsidP="00C655FB">
            <w:r w:rsidRPr="00C655FB">
              <w:rPr>
                <w:rFonts w:ascii="Cambria Math" w:eastAsia="宋体" w:hAnsi="Cambria Math" w:cs="Cambria Math"/>
              </w:rPr>
              <w:t>④</w:t>
            </w:r>
            <w:r w:rsidRPr="00C655FB">
              <w:rPr>
                <w:rFonts w:ascii="Times New Roman" w:eastAsia="宋体" w:hAnsi="宋体" w:hint="eastAsia"/>
              </w:rPr>
              <w:t>启动时都是靠外力先使曲轴转动起来</w:t>
            </w:r>
          </w:p>
        </w:tc>
      </w:tr>
    </w:tbl>
    <w:p w14:paraId="6CDB6487" w14:textId="77777777" w:rsidR="00C655FB" w:rsidRPr="00C655FB" w:rsidRDefault="00C655FB" w:rsidP="00C655FB">
      <w:pPr>
        <w:rPr>
          <w:rFonts w:ascii="Times New Roman" w:eastAsia="宋体" w:hAnsi="宋体"/>
        </w:rPr>
      </w:pPr>
      <w:r w:rsidRPr="00C655FB">
        <w:rPr>
          <w:rFonts w:ascii="Arial" w:eastAsia="黑体" w:hAnsi="黑体" w:hint="eastAsia"/>
        </w:rPr>
        <w:t>【注意】</w:t>
      </w:r>
      <w:r w:rsidRPr="00C655FB">
        <w:rPr>
          <w:rFonts w:ascii="Times New Roman" w:eastAsia="宋体" w:hAnsi="宋体" w:hint="eastAsia"/>
        </w:rPr>
        <w:t xml:space="preserve">　</w:t>
      </w:r>
      <w:r w:rsidRPr="00C655FB">
        <w:rPr>
          <w:rFonts w:ascii="Arial" w:eastAsia="黑体" w:hAnsi="黑体" w:hint="eastAsia"/>
        </w:rPr>
        <w:t>对热机工作过程的理解</w:t>
      </w:r>
    </w:p>
    <w:p w14:paraId="33F3DDB1" w14:textId="2C21ED93"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楷体" w:hAnsi="楷体" w:hint="eastAsia"/>
        </w:rPr>
        <w:t>一个工作循环包含四个冲程，曲轴和飞轮转动</w:t>
      </w:r>
      <w:r w:rsidRPr="00C655FB">
        <w:rPr>
          <w:rFonts w:ascii="Times New Roman" w:eastAsia="宋体" w:hAnsi="宋体"/>
        </w:rPr>
        <w:t>2</w:t>
      </w:r>
      <w:r w:rsidRPr="00C655FB">
        <w:rPr>
          <w:rFonts w:ascii="Times New Roman" w:eastAsia="楷体" w:hAnsi="楷体" w:hint="eastAsia"/>
        </w:rPr>
        <w:t>周，对外做</w:t>
      </w:r>
      <w:r w:rsidRPr="00C655FB">
        <w:rPr>
          <w:rFonts w:ascii="Times New Roman" w:eastAsia="宋体" w:hAnsi="宋体"/>
        </w:rPr>
        <w:t>1</w:t>
      </w:r>
      <w:r w:rsidRPr="00C655FB">
        <w:rPr>
          <w:rFonts w:ascii="Times New Roman" w:eastAsia="楷体" w:hAnsi="楷体" w:hint="eastAsia"/>
        </w:rPr>
        <w:t>次功。</w:t>
      </w:r>
    </w:p>
    <w:p w14:paraId="49341E52" w14:textId="5FC445DA"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楷体" w:hAnsi="楷体" w:hint="eastAsia"/>
        </w:rPr>
        <w:t>在一个工作循环中，只有做功冲程对外做功，其他三个冲程不做功，且靠飞轮的惯性来完成。</w:t>
      </w:r>
    </w:p>
    <w:p w14:paraId="3AADB7AB" w14:textId="703E6406"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Times New Roman" w:eastAsia="楷体" w:hAnsi="楷体" w:hint="eastAsia"/>
        </w:rPr>
        <w:t>做功冲程为其他三个冲程提供能量；其他三个冲程为做功冲程提供基础。</w:t>
      </w:r>
      <w:r w:rsidRPr="00C655FB">
        <w:rPr>
          <w:rFonts w:ascii="Times New Roman" w:eastAsia="宋体" w:hAnsi="宋体" w:hint="eastAsia"/>
        </w:rPr>
        <w:br w:type="page"/>
      </w:r>
    </w:p>
    <w:p w14:paraId="14B00C8B"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lastRenderedPageBreak/>
        <w:t>第</w:t>
      </w:r>
      <w:r w:rsidRPr="00C655FB">
        <w:rPr>
          <w:rFonts w:ascii="Times New Roman" w:eastAsia="宋体" w:hAnsi="宋体"/>
          <w:sz w:val="28"/>
          <w:szCs w:val="28"/>
        </w:rPr>
        <w:t>3</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热机的效率</w:t>
      </w:r>
    </w:p>
    <w:p w14:paraId="536E380E"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4</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跨学科实践：制作简易热机模型</w:t>
      </w:r>
    </w:p>
    <w:p w14:paraId="23B734AE" w14:textId="17DF322D"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t>第</w:t>
      </w:r>
      <w:r w:rsidRPr="00C655FB">
        <w:rPr>
          <w:rFonts w:ascii="Times New Roman" w:eastAsia="宋体" w:hAnsi="宋体"/>
          <w:sz w:val="26"/>
          <w:szCs w:val="26"/>
        </w:rPr>
        <w:t>1</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燃料的热值</w:t>
      </w:r>
    </w:p>
    <w:p w14:paraId="240430ED"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hint="eastAsia"/>
        </w:rPr>
        <w:t xml:space="preserve">　</w:t>
      </w:r>
      <w:r w:rsidRPr="00C655FB">
        <w:rPr>
          <w:rFonts w:ascii="Arial" w:eastAsia="黑体" w:hAnsi="黑体" w:hint="eastAsia"/>
        </w:rPr>
        <w:t>燃料的热值</w:t>
      </w:r>
    </w:p>
    <w:p w14:paraId="42409E89" w14:textId="39AA781D"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燃料的热值</w:t>
      </w:r>
    </w:p>
    <w:p w14:paraId="516B154B"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）定义：把某种燃料</w:t>
      </w:r>
      <w:r w:rsidRPr="00C655FB">
        <w:rPr>
          <w:rFonts w:ascii="Times New Roman" w:eastAsia="宋体" w:hAnsi="宋体" w:hint="eastAsia"/>
          <w:u w:val="single"/>
        </w:rPr>
        <w:t xml:space="preserve">　完全　</w:t>
      </w:r>
      <w:r w:rsidRPr="00C655FB">
        <w:rPr>
          <w:rFonts w:ascii="Times New Roman" w:eastAsia="宋体" w:hAnsi="宋体" w:hint="eastAsia"/>
        </w:rPr>
        <w:t>燃烧放出的</w:t>
      </w:r>
      <w:r w:rsidRPr="00C655FB">
        <w:rPr>
          <w:rFonts w:ascii="Times New Roman" w:eastAsia="宋体" w:hAnsi="宋体" w:hint="eastAsia"/>
          <w:u w:val="single"/>
        </w:rPr>
        <w:t xml:space="preserve">　热量　</w:t>
      </w:r>
      <w:r w:rsidRPr="00C655FB">
        <w:rPr>
          <w:rFonts w:ascii="Times New Roman" w:eastAsia="宋体" w:hAnsi="宋体" w:hint="eastAsia"/>
        </w:rPr>
        <w:t>与其</w:t>
      </w:r>
      <w:r w:rsidRPr="00C655FB">
        <w:rPr>
          <w:rFonts w:ascii="Times New Roman" w:eastAsia="宋体" w:hAnsi="宋体" w:hint="eastAsia"/>
          <w:u w:val="single"/>
        </w:rPr>
        <w:t xml:space="preserve">　质量　</w:t>
      </w:r>
      <w:r w:rsidRPr="00C655FB">
        <w:rPr>
          <w:rFonts w:ascii="Times New Roman" w:eastAsia="宋体" w:hAnsi="宋体" w:hint="eastAsia"/>
        </w:rPr>
        <w:t>之比称为这种燃料的热值。</w:t>
      </w:r>
      <w:r w:rsidRPr="00C655FB">
        <w:rPr>
          <w:rFonts w:ascii="Times New Roman" w:eastAsia="宋体" w:hAnsi="宋体"/>
        </w:rPr>
        <w:t> </w:t>
      </w:r>
    </w:p>
    <w:p w14:paraId="0507A257"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）数值：</w:t>
      </w:r>
      <w:r w:rsidRPr="00C655FB">
        <w:rPr>
          <w:rFonts w:ascii="Times New Roman" w:eastAsia="宋体" w:hAnsi="宋体"/>
        </w:rPr>
        <w:t>1 kg</w:t>
      </w:r>
      <w:r w:rsidRPr="00C655FB">
        <w:rPr>
          <w:rFonts w:ascii="Times New Roman" w:eastAsia="宋体" w:hAnsi="宋体" w:hint="eastAsia"/>
        </w:rPr>
        <w:t>某种燃料完全燃烧放出的热量。</w:t>
      </w:r>
    </w:p>
    <w:p w14:paraId="2589E1AC" w14:textId="7C277158"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）单位：焦每千克，即</w:t>
      </w:r>
      <w:r w:rsidRPr="00C655FB">
        <w:rPr>
          <w:rFonts w:ascii="Times New Roman" w:eastAsia="宋体" w:hAnsi="Times New Roman" w:cs="Times New Roman" w:hint="eastAsia"/>
        </w:rPr>
        <w:t>“</w:t>
      </w:r>
      <w:r w:rsidRPr="00C655FB">
        <w:rPr>
          <w:rFonts w:ascii="Times New Roman" w:eastAsia="宋体" w:hAnsi="宋体"/>
        </w:rPr>
        <w:t>J/kg</w:t>
      </w:r>
      <w:r w:rsidRPr="00C655FB">
        <w:rPr>
          <w:rFonts w:ascii="Times New Roman" w:eastAsia="宋体" w:hAnsi="Times New Roman" w:cs="Times New Roman" w:hint="eastAsia"/>
        </w:rPr>
        <w:t>”</w:t>
      </w:r>
      <w:r w:rsidRPr="00C655FB">
        <w:rPr>
          <w:rFonts w:ascii="Times New Roman" w:eastAsia="宋体" w:hAnsi="宋体" w:hint="eastAsia"/>
        </w:rPr>
        <w:t>。</w:t>
      </w:r>
    </w:p>
    <w:p w14:paraId="62637AB1"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）公式：</w:t>
      </w:r>
      <w:r w:rsidRPr="00C655FB">
        <w:rPr>
          <w:rFonts w:ascii="Times New Roman" w:eastAsia="宋体" w:hAnsi="宋体"/>
          <w:i/>
        </w:rPr>
        <w:t>q</w:t>
      </w:r>
      <w:r w:rsidRPr="00C655FB">
        <w:rPr>
          <w:rFonts w:ascii="Times New Roman" w:eastAsia="宋体" w:hAnsi="宋体"/>
        </w:rPr>
        <w:t>=</w:t>
      </w:r>
      <m:oMath>
        <m:f>
          <m:fPr>
            <m:ctrlPr>
              <w:rPr>
                <w:rFonts w:ascii="Cambria Math" w:eastAsia="宋体" w:hAnsi="Cambria Math"/>
              </w:rPr>
            </m:ctrlPr>
          </m:fPr>
          <m:num>
            <m:r>
              <w:rPr>
                <w:rFonts w:ascii="Cambria Math" w:eastAsia="宋体" w:hAnsi="Cambria Math"/>
              </w:rPr>
              <m:t>Q</m:t>
            </m:r>
          </m:num>
          <m:den>
            <m:r>
              <w:rPr>
                <w:rFonts w:ascii="Cambria Math" w:eastAsia="宋体" w:hAnsi="Cambria Math"/>
              </w:rPr>
              <m:t>m</m:t>
            </m:r>
          </m:den>
        </m:f>
      </m:oMath>
      <w:r w:rsidRPr="00C655FB">
        <w:rPr>
          <w:rFonts w:ascii="Times New Roman" w:eastAsia="宋体" w:hAnsi="宋体" w:hint="eastAsia"/>
        </w:rPr>
        <w:t>，其中</w:t>
      </w:r>
      <w:r w:rsidRPr="00C655FB">
        <w:rPr>
          <w:rFonts w:ascii="Times New Roman" w:eastAsia="宋体" w:hAnsi="宋体" w:hint="eastAsia"/>
          <w:u w:val="single"/>
        </w:rPr>
        <w:t xml:space="preserve">　</w:t>
      </w:r>
      <w:r w:rsidRPr="00C655FB">
        <w:rPr>
          <w:rFonts w:ascii="Times New Roman" w:eastAsia="宋体" w:hAnsi="宋体"/>
          <w:i/>
          <w:u w:val="single"/>
        </w:rPr>
        <w:t>Q</w:t>
      </w:r>
      <w:r w:rsidRPr="00C655FB">
        <w:rPr>
          <w:rFonts w:ascii="Times New Roman" w:eastAsia="宋体" w:hAnsi="宋体" w:hint="eastAsia"/>
          <w:u w:val="single"/>
        </w:rPr>
        <w:t xml:space="preserve">　</w:t>
      </w:r>
      <w:r w:rsidRPr="00C655FB">
        <w:rPr>
          <w:rFonts w:ascii="Times New Roman" w:eastAsia="宋体" w:hAnsi="宋体" w:hint="eastAsia"/>
        </w:rPr>
        <w:t>表示燃料完全燃烧放出的热量，</w:t>
      </w:r>
      <w:r w:rsidRPr="00C655FB">
        <w:rPr>
          <w:rFonts w:ascii="Times New Roman" w:eastAsia="宋体" w:hAnsi="宋体" w:hint="eastAsia"/>
          <w:u w:val="single"/>
        </w:rPr>
        <w:t xml:space="preserve">　</w:t>
      </w:r>
      <w:r w:rsidRPr="00C655FB">
        <w:rPr>
          <w:rFonts w:ascii="Times New Roman" w:eastAsia="宋体" w:hAnsi="宋体"/>
          <w:i/>
          <w:u w:val="single"/>
        </w:rPr>
        <w:t>m</w:t>
      </w:r>
      <w:r w:rsidRPr="00C655FB">
        <w:rPr>
          <w:rFonts w:ascii="Times New Roman" w:eastAsia="宋体" w:hAnsi="宋体" w:hint="eastAsia"/>
          <w:u w:val="single"/>
        </w:rPr>
        <w:t xml:space="preserve">　</w:t>
      </w:r>
      <w:r w:rsidRPr="00C655FB">
        <w:rPr>
          <w:rFonts w:ascii="Times New Roman" w:eastAsia="宋体" w:hAnsi="宋体" w:hint="eastAsia"/>
        </w:rPr>
        <w:t>表示燃料的质量，</w:t>
      </w:r>
      <w:r w:rsidRPr="00C655FB">
        <w:rPr>
          <w:rFonts w:ascii="Times New Roman" w:eastAsia="宋体" w:hAnsi="宋体" w:hint="eastAsia"/>
          <w:u w:val="single"/>
        </w:rPr>
        <w:t xml:space="preserve">　</w:t>
      </w:r>
      <w:r w:rsidRPr="00C655FB">
        <w:rPr>
          <w:rFonts w:ascii="Times New Roman" w:eastAsia="宋体" w:hAnsi="宋体"/>
          <w:i/>
          <w:u w:val="single"/>
        </w:rPr>
        <w:t>q</w:t>
      </w:r>
      <w:r w:rsidRPr="00C655FB">
        <w:rPr>
          <w:rFonts w:ascii="Times New Roman" w:eastAsia="宋体" w:hAnsi="宋体" w:hint="eastAsia"/>
          <w:u w:val="single"/>
        </w:rPr>
        <w:t xml:space="preserve">　</w:t>
      </w:r>
      <w:r w:rsidRPr="00C655FB">
        <w:rPr>
          <w:rFonts w:ascii="Times New Roman" w:eastAsia="宋体" w:hAnsi="宋体" w:hint="eastAsia"/>
        </w:rPr>
        <w:t>表示该燃料的热值。</w:t>
      </w:r>
      <w:r w:rsidRPr="00C655FB">
        <w:rPr>
          <w:rFonts w:ascii="Times New Roman" w:eastAsia="宋体" w:hAnsi="宋体"/>
        </w:rPr>
        <w:t> </w:t>
      </w:r>
    </w:p>
    <w:p w14:paraId="16858B38"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5</w:t>
      </w:r>
      <w:r w:rsidRPr="00C655FB">
        <w:rPr>
          <w:rFonts w:ascii="Times New Roman" w:eastAsia="宋体" w:hAnsi="宋体" w:hint="eastAsia"/>
        </w:rPr>
        <w:t>）物理意义：表示燃料完全燃烧时放热本领大小的物理量。</w:t>
      </w:r>
    </w:p>
    <w:p w14:paraId="0B8E5BB1" w14:textId="5026745C"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燃料完全燃烧时放出的热量的计算</w:t>
      </w:r>
    </w:p>
    <w:p w14:paraId="2048A040"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）固体和液体燃料完全燃烧时放出的热量：</w:t>
      </w:r>
      <w:r w:rsidRPr="00C655FB">
        <w:rPr>
          <w:rFonts w:ascii="Times New Roman" w:eastAsia="宋体" w:hAnsi="宋体"/>
          <w:i/>
        </w:rPr>
        <w:t>Q</w:t>
      </w:r>
      <w:r w:rsidRPr="00C655FB">
        <w:rPr>
          <w:rFonts w:ascii="Times New Roman" w:eastAsia="宋体" w:hAnsi="宋体" w:hint="eastAsia"/>
          <w:vertAlign w:val="subscript"/>
        </w:rPr>
        <w:t>放</w:t>
      </w:r>
      <w:r w:rsidRPr="00C655FB">
        <w:rPr>
          <w:rFonts w:ascii="Times New Roman" w:eastAsia="宋体" w:hAnsi="宋体"/>
        </w:rPr>
        <w:t>=</w:t>
      </w:r>
      <w:r w:rsidRPr="00C655FB">
        <w:rPr>
          <w:rFonts w:ascii="Times New Roman" w:eastAsia="宋体" w:hAnsi="宋体"/>
          <w:i/>
        </w:rPr>
        <w:t>mq</w:t>
      </w:r>
      <w:r w:rsidRPr="00C655FB">
        <w:rPr>
          <w:rFonts w:ascii="Times New Roman" w:eastAsia="宋体" w:hAnsi="宋体" w:hint="eastAsia"/>
        </w:rPr>
        <w:t>。其中</w:t>
      </w:r>
      <w:r w:rsidRPr="00C655FB">
        <w:rPr>
          <w:rFonts w:ascii="Times New Roman" w:eastAsia="宋体" w:hAnsi="宋体"/>
          <w:i/>
        </w:rPr>
        <w:t>Q</w:t>
      </w:r>
      <w:r w:rsidRPr="00C655FB">
        <w:rPr>
          <w:rFonts w:ascii="Times New Roman" w:eastAsia="宋体" w:hAnsi="宋体" w:hint="eastAsia"/>
          <w:vertAlign w:val="subscript"/>
        </w:rPr>
        <w:t>放</w:t>
      </w:r>
      <w:r w:rsidRPr="00C655FB">
        <w:rPr>
          <w:rFonts w:ascii="Times New Roman" w:eastAsia="宋体" w:hAnsi="宋体" w:hint="eastAsia"/>
        </w:rPr>
        <w:t>表示燃料完全燃烧放出的热量，单位是</w:t>
      </w:r>
      <w:r w:rsidRPr="00C655FB">
        <w:rPr>
          <w:rFonts w:ascii="Times New Roman" w:eastAsia="宋体" w:hAnsi="宋体"/>
        </w:rPr>
        <w:t>J</w:t>
      </w:r>
      <w:r w:rsidRPr="00C655FB">
        <w:rPr>
          <w:rFonts w:ascii="Times New Roman" w:eastAsia="宋体" w:hAnsi="宋体" w:hint="eastAsia"/>
        </w:rPr>
        <w:t>；</w:t>
      </w:r>
      <w:r w:rsidRPr="00C655FB">
        <w:rPr>
          <w:rFonts w:ascii="Times New Roman" w:eastAsia="宋体" w:hAnsi="宋体"/>
          <w:i/>
        </w:rPr>
        <w:t>m</w:t>
      </w:r>
      <w:r w:rsidRPr="00C655FB">
        <w:rPr>
          <w:rFonts w:ascii="Times New Roman" w:eastAsia="宋体" w:hAnsi="宋体" w:hint="eastAsia"/>
        </w:rPr>
        <w:t>表示燃料的质量，单位是</w:t>
      </w:r>
      <w:r w:rsidRPr="00C655FB">
        <w:rPr>
          <w:rFonts w:ascii="Times New Roman" w:eastAsia="宋体" w:hAnsi="宋体"/>
        </w:rPr>
        <w:t>kg</w:t>
      </w:r>
      <w:r w:rsidRPr="00C655FB">
        <w:rPr>
          <w:rFonts w:ascii="Times New Roman" w:eastAsia="宋体" w:hAnsi="宋体" w:hint="eastAsia"/>
        </w:rPr>
        <w:t>；</w:t>
      </w:r>
      <w:r w:rsidRPr="00C655FB">
        <w:rPr>
          <w:rFonts w:ascii="Times New Roman" w:eastAsia="宋体" w:hAnsi="宋体"/>
          <w:i/>
        </w:rPr>
        <w:t>q</w:t>
      </w:r>
      <w:r w:rsidRPr="00C655FB">
        <w:rPr>
          <w:rFonts w:ascii="Times New Roman" w:eastAsia="宋体" w:hAnsi="宋体" w:hint="eastAsia"/>
        </w:rPr>
        <w:t>表示燃料的热值，单位是</w:t>
      </w:r>
      <w:r w:rsidRPr="00C655FB">
        <w:rPr>
          <w:rFonts w:ascii="Times New Roman" w:eastAsia="宋体" w:hAnsi="宋体"/>
        </w:rPr>
        <w:t>J/kg</w:t>
      </w:r>
      <w:r w:rsidRPr="00C655FB">
        <w:rPr>
          <w:rFonts w:ascii="Times New Roman" w:eastAsia="宋体" w:hAnsi="宋体" w:hint="eastAsia"/>
        </w:rPr>
        <w:t>。</w:t>
      </w:r>
    </w:p>
    <w:p w14:paraId="6DE72E0D"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）气体燃料完全燃烧时放出的热量：</w:t>
      </w:r>
      <w:r w:rsidRPr="00C655FB">
        <w:rPr>
          <w:rFonts w:ascii="Times New Roman" w:eastAsia="宋体" w:hAnsi="宋体"/>
          <w:i/>
        </w:rPr>
        <w:t>Q</w:t>
      </w:r>
      <w:r w:rsidRPr="00C655FB">
        <w:rPr>
          <w:rFonts w:ascii="Times New Roman" w:eastAsia="宋体" w:hAnsi="宋体" w:hint="eastAsia"/>
          <w:vertAlign w:val="subscript"/>
        </w:rPr>
        <w:t>放</w:t>
      </w:r>
      <w:r w:rsidRPr="00C655FB">
        <w:rPr>
          <w:rFonts w:ascii="Times New Roman" w:eastAsia="宋体" w:hAnsi="宋体"/>
        </w:rPr>
        <w:t>=</w:t>
      </w:r>
      <w:r w:rsidRPr="00C655FB">
        <w:rPr>
          <w:rFonts w:ascii="Times New Roman" w:eastAsia="宋体" w:hAnsi="宋体"/>
          <w:i/>
        </w:rPr>
        <w:t>Vq</w:t>
      </w:r>
      <w:r w:rsidRPr="00C655FB">
        <w:rPr>
          <w:rFonts w:ascii="Times New Roman" w:eastAsia="宋体" w:hAnsi="宋体" w:hint="eastAsia"/>
        </w:rPr>
        <w:t>。其中</w:t>
      </w:r>
      <w:r w:rsidRPr="00C655FB">
        <w:rPr>
          <w:rFonts w:ascii="Times New Roman" w:eastAsia="宋体" w:hAnsi="宋体"/>
          <w:i/>
        </w:rPr>
        <w:t>Q</w:t>
      </w:r>
      <w:r w:rsidRPr="00C655FB">
        <w:rPr>
          <w:rFonts w:ascii="Times New Roman" w:eastAsia="宋体" w:hAnsi="宋体" w:hint="eastAsia"/>
          <w:vertAlign w:val="subscript"/>
        </w:rPr>
        <w:t>放</w:t>
      </w:r>
      <w:r w:rsidRPr="00C655FB">
        <w:rPr>
          <w:rFonts w:ascii="Times New Roman" w:eastAsia="宋体" w:hAnsi="宋体" w:hint="eastAsia"/>
        </w:rPr>
        <w:t>表示燃料完全燃烧放出的热量，单位是</w:t>
      </w:r>
      <w:r w:rsidRPr="00C655FB">
        <w:rPr>
          <w:rFonts w:ascii="Times New Roman" w:eastAsia="宋体" w:hAnsi="宋体"/>
        </w:rPr>
        <w:t>J</w:t>
      </w:r>
      <w:r w:rsidRPr="00C655FB">
        <w:rPr>
          <w:rFonts w:ascii="Times New Roman" w:eastAsia="宋体" w:hAnsi="宋体" w:hint="eastAsia"/>
        </w:rPr>
        <w:t>；</w:t>
      </w:r>
      <w:r w:rsidRPr="00C655FB">
        <w:rPr>
          <w:rFonts w:ascii="Times New Roman" w:eastAsia="宋体" w:hAnsi="宋体"/>
          <w:i/>
        </w:rPr>
        <w:t>V</w:t>
      </w:r>
      <w:r w:rsidRPr="00C655FB">
        <w:rPr>
          <w:rFonts w:ascii="Times New Roman" w:eastAsia="宋体" w:hAnsi="宋体" w:hint="eastAsia"/>
        </w:rPr>
        <w:t>表示燃料的体积，单位是</w:t>
      </w:r>
      <w:r w:rsidRPr="00C655FB">
        <w:rPr>
          <w:rFonts w:ascii="Times New Roman" w:eastAsia="宋体" w:hAnsi="宋体"/>
        </w:rPr>
        <w:t>m</w:t>
      </w:r>
      <w:r w:rsidRPr="00C655FB">
        <w:rPr>
          <w:rFonts w:ascii="Times New Roman" w:eastAsia="宋体" w:hAnsi="宋体"/>
          <w:vertAlign w:val="superscript"/>
        </w:rPr>
        <w:t>3</w:t>
      </w:r>
      <w:r w:rsidRPr="00C655FB">
        <w:rPr>
          <w:rFonts w:ascii="Times New Roman" w:eastAsia="宋体" w:hAnsi="宋体" w:hint="eastAsia"/>
        </w:rPr>
        <w:t>；</w:t>
      </w:r>
      <w:r w:rsidRPr="00C655FB">
        <w:rPr>
          <w:rFonts w:ascii="Times New Roman" w:eastAsia="宋体" w:hAnsi="宋体"/>
          <w:i/>
        </w:rPr>
        <w:t>q</w:t>
      </w:r>
      <w:r w:rsidRPr="00C655FB">
        <w:rPr>
          <w:rFonts w:ascii="Times New Roman" w:eastAsia="宋体" w:hAnsi="宋体" w:hint="eastAsia"/>
        </w:rPr>
        <w:t>表示燃料的热值，单位是</w:t>
      </w:r>
      <w:r w:rsidRPr="00C655FB">
        <w:rPr>
          <w:rFonts w:ascii="Times New Roman" w:eastAsia="宋体" w:hAnsi="宋体"/>
        </w:rPr>
        <w:t>J/m</w:t>
      </w:r>
      <w:r w:rsidRPr="00C655FB">
        <w:rPr>
          <w:rFonts w:ascii="Times New Roman" w:eastAsia="宋体" w:hAnsi="宋体"/>
          <w:vertAlign w:val="superscript"/>
        </w:rPr>
        <w:t>3</w:t>
      </w:r>
      <w:r w:rsidRPr="00C655FB">
        <w:rPr>
          <w:rFonts w:ascii="Times New Roman" w:eastAsia="宋体" w:hAnsi="宋体" w:hint="eastAsia"/>
        </w:rPr>
        <w:t>。</w:t>
      </w:r>
    </w:p>
    <w:p w14:paraId="0E107214" w14:textId="58DEAC85" w:rsidR="00C655FB" w:rsidRPr="00C655FB" w:rsidRDefault="00C655FB" w:rsidP="00C655FB">
      <w:pPr>
        <w:rPr>
          <w:rFonts w:ascii="Arial" w:eastAsia="黑体" w:hAnsi="黑体"/>
        </w:rPr>
      </w:pPr>
      <w:r w:rsidRPr="00C655FB">
        <w:rPr>
          <w:rFonts w:ascii="Arial" w:eastAsia="黑体" w:hAnsi="黑体" w:hint="eastAsia"/>
        </w:rPr>
        <w:t>【说明】</w:t>
      </w:r>
    </w:p>
    <w:p w14:paraId="611C070C" w14:textId="22D88551" w:rsidR="00C655FB" w:rsidRPr="00C655FB" w:rsidRDefault="00C655FB" w:rsidP="00C655FB">
      <w:pPr>
        <w:rPr>
          <w:rFonts w:ascii="Times New Roman" w:eastAsia="宋体" w:hAnsi="宋体"/>
        </w:rPr>
      </w:pPr>
      <w:r w:rsidRPr="00C655FB">
        <w:rPr>
          <w:rFonts w:ascii="Times New Roman" w:eastAsia="仿宋" w:hAnsi="仿宋" w:hint="eastAsia"/>
        </w:rPr>
        <w:t>（</w:t>
      </w:r>
      <w:r w:rsidRPr="00C655FB">
        <w:rPr>
          <w:rFonts w:ascii="Times New Roman" w:eastAsia="宋体" w:hAnsi="宋体"/>
        </w:rPr>
        <w:t>1</w:t>
      </w:r>
      <w:r w:rsidRPr="00C655FB">
        <w:rPr>
          <w:rFonts w:ascii="Times New Roman" w:eastAsia="仿宋" w:hAnsi="仿宋" w:hint="eastAsia"/>
        </w:rPr>
        <w:t>）燃料的热值是燃料本身的一种特性，它与燃料的质量以及燃烧条件无关。同种燃料的热值相同，不同种燃料的热值一般不同。</w:t>
      </w:r>
    </w:p>
    <w:p w14:paraId="41ED0CC5" w14:textId="1C0BA8F2" w:rsidR="00C655FB" w:rsidRPr="00C655FB" w:rsidRDefault="00C655FB" w:rsidP="00C655FB">
      <w:pPr>
        <w:rPr>
          <w:rFonts w:ascii="Times New Roman" w:eastAsia="宋体" w:hAnsi="宋体"/>
        </w:rPr>
      </w:pPr>
      <w:r w:rsidRPr="00C655FB">
        <w:rPr>
          <w:rFonts w:ascii="Times New Roman" w:eastAsia="仿宋" w:hAnsi="仿宋" w:hint="eastAsia"/>
        </w:rPr>
        <w:t>（</w:t>
      </w:r>
      <w:r w:rsidRPr="00C655FB">
        <w:rPr>
          <w:rFonts w:ascii="Times New Roman" w:eastAsia="宋体" w:hAnsi="宋体"/>
        </w:rPr>
        <w:t>2</w:t>
      </w:r>
      <w:r w:rsidRPr="00C655FB">
        <w:rPr>
          <w:rFonts w:ascii="Times New Roman" w:eastAsia="仿宋" w:hAnsi="仿宋" w:hint="eastAsia"/>
        </w:rPr>
        <w:t>）燃料燃烧越充分，只能说越</w:t>
      </w:r>
      <w:r w:rsidRPr="00C655FB">
        <w:rPr>
          <w:rFonts w:ascii="Times New Roman" w:eastAsia="宋体" w:hAnsi="Times New Roman" w:cs="Times New Roman" w:hint="eastAsia"/>
        </w:rPr>
        <w:t>“</w:t>
      </w:r>
      <w:r w:rsidRPr="00C655FB">
        <w:rPr>
          <w:rFonts w:ascii="Times New Roman" w:eastAsia="仿宋" w:hAnsi="仿宋" w:hint="eastAsia"/>
        </w:rPr>
        <w:t>接近完全燃烧</w:t>
      </w:r>
      <w:r w:rsidRPr="00C655FB">
        <w:rPr>
          <w:rFonts w:ascii="Times New Roman" w:eastAsia="宋体" w:hAnsi="Times New Roman" w:cs="Times New Roman" w:hint="eastAsia"/>
        </w:rPr>
        <w:t>”</w:t>
      </w:r>
      <w:r w:rsidRPr="00C655FB">
        <w:rPr>
          <w:rFonts w:ascii="Times New Roman" w:eastAsia="仿宋" w:hAnsi="仿宋" w:hint="eastAsia"/>
        </w:rPr>
        <w:t>，燃烧效果越好，而不能说热值越大。</w:t>
      </w:r>
    </w:p>
    <w:p w14:paraId="2161BD13" w14:textId="74DAD818" w:rsidR="00C655FB" w:rsidRPr="00C655FB" w:rsidRDefault="00C655FB" w:rsidP="00C655FB">
      <w:pPr>
        <w:rPr>
          <w:rFonts w:ascii="Times New Roman" w:eastAsia="宋体" w:hAnsi="宋体"/>
        </w:rPr>
      </w:pPr>
      <w:r w:rsidRPr="00C655FB">
        <w:rPr>
          <w:rFonts w:ascii="Times New Roman" w:eastAsia="仿宋" w:hAnsi="仿宋" w:hint="eastAsia"/>
        </w:rPr>
        <w:t>（</w:t>
      </w:r>
      <w:r w:rsidRPr="00C655FB">
        <w:rPr>
          <w:rFonts w:ascii="Times New Roman" w:eastAsia="宋体" w:hAnsi="宋体"/>
        </w:rPr>
        <w:t>3</w:t>
      </w:r>
      <w:r w:rsidRPr="00C655FB">
        <w:rPr>
          <w:rFonts w:ascii="Times New Roman" w:eastAsia="仿宋" w:hAnsi="仿宋" w:hint="eastAsia"/>
        </w:rPr>
        <w:t>）只有</w:t>
      </w:r>
      <w:r w:rsidRPr="00C655FB">
        <w:rPr>
          <w:rFonts w:ascii="Times New Roman" w:eastAsia="宋体" w:hAnsi="宋体"/>
        </w:rPr>
        <w:t>1</w:t>
      </w:r>
      <w:r w:rsidRPr="00C655FB">
        <w:rPr>
          <w:rFonts w:ascii="Times New Roman" w:eastAsia="仿宋" w:hAnsi="仿宋"/>
        </w:rPr>
        <w:t xml:space="preserve"> </w:t>
      </w:r>
      <w:r w:rsidRPr="00C655FB">
        <w:rPr>
          <w:rFonts w:ascii="Times New Roman" w:eastAsia="宋体" w:hAnsi="宋体"/>
        </w:rPr>
        <w:t>kg</w:t>
      </w:r>
      <w:r w:rsidRPr="00C655FB">
        <w:rPr>
          <w:rFonts w:ascii="Times New Roman" w:eastAsia="仿宋" w:hAnsi="仿宋" w:hint="eastAsia"/>
        </w:rPr>
        <w:t>某燃料在完全燃烧时放出的热量在数值上才等于这种燃料的热值，如果没有完全燃烧，</w:t>
      </w:r>
      <w:r w:rsidRPr="00C655FB">
        <w:rPr>
          <w:rFonts w:ascii="Times New Roman" w:eastAsia="宋体" w:hAnsi="宋体"/>
        </w:rPr>
        <w:t>1</w:t>
      </w:r>
      <w:r w:rsidRPr="00C655FB">
        <w:rPr>
          <w:rFonts w:ascii="Times New Roman" w:eastAsia="仿宋" w:hAnsi="仿宋"/>
        </w:rPr>
        <w:t xml:space="preserve"> </w:t>
      </w:r>
      <w:r w:rsidRPr="00C655FB">
        <w:rPr>
          <w:rFonts w:ascii="Times New Roman" w:eastAsia="宋体" w:hAnsi="宋体"/>
        </w:rPr>
        <w:t>kg</w:t>
      </w:r>
      <w:r w:rsidRPr="00C655FB">
        <w:rPr>
          <w:rFonts w:ascii="Times New Roman" w:eastAsia="仿宋" w:hAnsi="仿宋" w:hint="eastAsia"/>
        </w:rPr>
        <w:t>该燃料放出的热量在数值上要比其热值小。</w:t>
      </w:r>
    </w:p>
    <w:p w14:paraId="75AA06BC" w14:textId="62DE1B26"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t>第</w:t>
      </w:r>
      <w:r w:rsidRPr="00C655FB">
        <w:rPr>
          <w:rFonts w:ascii="Times New Roman" w:eastAsia="宋体" w:hAnsi="宋体"/>
          <w:sz w:val="26"/>
          <w:szCs w:val="26"/>
        </w:rPr>
        <w:t>2</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热机的效率</w:t>
      </w:r>
    </w:p>
    <w:p w14:paraId="0B11DC7D"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hint="eastAsia"/>
        </w:rPr>
        <w:t xml:space="preserve">　</w:t>
      </w:r>
      <w:r w:rsidRPr="00C655FB">
        <w:rPr>
          <w:rFonts w:ascii="Arial" w:eastAsia="黑体" w:hAnsi="黑体" w:hint="eastAsia"/>
        </w:rPr>
        <w:t>热机的效率</w:t>
      </w:r>
    </w:p>
    <w:p w14:paraId="38C6E3E5" w14:textId="75ABDA3A"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定义：</w:t>
      </w:r>
      <w:r w:rsidRPr="00C655FB">
        <w:rPr>
          <w:rFonts w:ascii="Times New Roman" w:eastAsia="宋体" w:hAnsi="宋体" w:hint="eastAsia"/>
        </w:rPr>
        <w:t>用来做</w:t>
      </w:r>
      <w:r w:rsidRPr="00C655FB">
        <w:rPr>
          <w:rFonts w:ascii="Times New Roman" w:eastAsia="宋体" w:hAnsi="宋体" w:hint="eastAsia"/>
          <w:u w:val="single"/>
        </w:rPr>
        <w:t xml:space="preserve">　有用功　</w:t>
      </w:r>
      <w:r w:rsidRPr="00C655FB">
        <w:rPr>
          <w:rFonts w:ascii="Times New Roman" w:eastAsia="宋体" w:hAnsi="宋体" w:hint="eastAsia"/>
        </w:rPr>
        <w:t>的能量与燃料</w:t>
      </w:r>
      <w:r w:rsidRPr="00C655FB">
        <w:rPr>
          <w:rFonts w:ascii="Times New Roman" w:eastAsia="宋体" w:hAnsi="宋体" w:hint="eastAsia"/>
          <w:u w:val="single"/>
        </w:rPr>
        <w:t xml:space="preserve">　完全燃烧　</w:t>
      </w:r>
      <w:r w:rsidRPr="00C655FB">
        <w:rPr>
          <w:rFonts w:ascii="Times New Roman" w:eastAsia="宋体" w:hAnsi="宋体" w:hint="eastAsia"/>
        </w:rPr>
        <w:t>放出的能量的比叫热机的效率。</w:t>
      </w:r>
      <w:r w:rsidRPr="00C655FB">
        <w:rPr>
          <w:rFonts w:ascii="Times New Roman" w:eastAsia="宋体" w:hAnsi="宋体"/>
        </w:rPr>
        <w:t> </w:t>
      </w:r>
    </w:p>
    <w:p w14:paraId="4F979B34" w14:textId="3B4F57B4"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公式：</w:t>
      </w:r>
      <w:r w:rsidRPr="00C655FB">
        <w:rPr>
          <w:rFonts w:ascii="Times New Roman" w:eastAsia="Microsoft Yi Baiti" w:hAnsi="Times New Roman" w:cs="Times New Roman"/>
          <w:i/>
        </w:rPr>
        <w:t>η</w:t>
      </w:r>
      <w:r w:rsidRPr="00C655FB">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Q</m:t>
                </m:r>
              </m:e>
              <m:sub>
                <m:r>
                  <w:rPr>
                    <w:rFonts w:ascii="Cambria Math" w:eastAsia="宋体" w:hAnsi="Cambria Math"/>
                  </w:rPr>
                  <m:t>有用</m:t>
                </m:r>
              </m:sub>
            </m:sSub>
          </m:num>
          <m:den>
            <m:sSub>
              <m:sSubPr>
                <m:ctrlPr>
                  <w:rPr>
                    <w:rFonts w:ascii="Cambria Math" w:eastAsia="宋体" w:hAnsi="Cambria Math"/>
                  </w:rPr>
                </m:ctrlPr>
              </m:sSubPr>
              <m:e>
                <m:r>
                  <w:rPr>
                    <w:rFonts w:ascii="Cambria Math" w:eastAsia="宋体" w:hAnsi="Cambria Math"/>
                  </w:rPr>
                  <m:t>Q</m:t>
                </m:r>
              </m:e>
              <m:sub>
                <m:r>
                  <w:rPr>
                    <w:rFonts w:ascii="Cambria Math" w:eastAsia="宋体" w:hAnsi="Cambria Math"/>
                  </w:rPr>
                  <m:t>放</m:t>
                </m:r>
              </m:sub>
            </m:sSub>
          </m:den>
        </m:f>
      </m:oMath>
      <w:r w:rsidRPr="00C655FB">
        <w:rPr>
          <w:rFonts w:ascii="Times New Roman" w:eastAsia="宋体" w:hAnsi="宋体" w:hint="eastAsia"/>
        </w:rPr>
        <w:t>（</w:t>
      </w:r>
      <w:r w:rsidRPr="00C655FB">
        <w:rPr>
          <w:rFonts w:ascii="Times New Roman" w:eastAsia="楷体" w:hAnsi="楷体" w:hint="eastAsia"/>
        </w:rPr>
        <w:t>其中</w:t>
      </w:r>
      <w:r w:rsidRPr="00C655FB">
        <w:rPr>
          <w:rFonts w:ascii="Times New Roman" w:eastAsia="宋体" w:hAnsi="宋体"/>
          <w:i/>
        </w:rPr>
        <w:t>Q</w:t>
      </w:r>
      <w:r w:rsidRPr="00C655FB">
        <w:rPr>
          <w:rFonts w:ascii="Times New Roman" w:eastAsia="楷体" w:hAnsi="楷体" w:hint="eastAsia"/>
          <w:vertAlign w:val="subscript"/>
        </w:rPr>
        <w:t>有用</w:t>
      </w:r>
      <w:r w:rsidRPr="00C655FB">
        <w:rPr>
          <w:rFonts w:ascii="Times New Roman" w:eastAsia="楷体" w:hAnsi="楷体" w:hint="eastAsia"/>
        </w:rPr>
        <w:t>表示用来做有用功的能量，</w:t>
      </w:r>
      <w:r w:rsidRPr="00C655FB">
        <w:rPr>
          <w:rFonts w:ascii="Times New Roman" w:eastAsia="宋体" w:hAnsi="宋体"/>
          <w:i/>
        </w:rPr>
        <w:t>Q</w:t>
      </w:r>
      <w:r w:rsidRPr="00C655FB">
        <w:rPr>
          <w:rFonts w:ascii="Times New Roman" w:eastAsia="楷体" w:hAnsi="楷体" w:hint="eastAsia"/>
          <w:vertAlign w:val="subscript"/>
        </w:rPr>
        <w:t>放</w:t>
      </w:r>
      <w:r w:rsidRPr="00C655FB">
        <w:rPr>
          <w:rFonts w:ascii="Times New Roman" w:eastAsia="楷体" w:hAnsi="楷体" w:hint="eastAsia"/>
        </w:rPr>
        <w:t>表示燃料完全燃烧放出的能量</w:t>
      </w:r>
      <w:r w:rsidRPr="00C655FB">
        <w:rPr>
          <w:rFonts w:ascii="Times New Roman" w:eastAsia="宋体" w:hAnsi="宋体" w:hint="eastAsia"/>
        </w:rPr>
        <w:t>。）</w:t>
      </w:r>
    </w:p>
    <w:p w14:paraId="22B9A7FD" w14:textId="30EB7D7B"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物理意义：</w:t>
      </w:r>
      <w:r w:rsidRPr="00C655FB">
        <w:rPr>
          <w:rFonts w:ascii="Times New Roman" w:eastAsia="宋体" w:hAnsi="宋体" w:hint="eastAsia"/>
        </w:rPr>
        <w:t>热机效率表示了使用热机时对燃料的利用率的高低，因此热机效率是描述热机性能的一个重要指标。例如：两辆相同型号的汽车，以相同的速度行驶相同的路程，耗油少的那辆，效率就比较高。</w:t>
      </w:r>
    </w:p>
    <w:p w14:paraId="481E5574" w14:textId="5890E5AB" w:rsidR="00C655FB" w:rsidRPr="00C655FB" w:rsidRDefault="00C655FB" w:rsidP="00C655FB">
      <w:pPr>
        <w:rPr>
          <w:rFonts w:ascii="Times New Roman" w:eastAsia="宋体" w:hAnsi="宋体"/>
        </w:rPr>
      </w:pPr>
      <w:r w:rsidRPr="00C655FB">
        <w:rPr>
          <w:rFonts w:ascii="Times New Roman" w:eastAsia="宋体" w:hAnsi="宋体"/>
        </w:rPr>
        <w:t>4</w:t>
      </w:r>
      <w:r w:rsidRPr="00C655FB">
        <w:rPr>
          <w:rFonts w:ascii="Times New Roman" w:eastAsia="宋体" w:hAnsi="Times New Roman" w:cs="Times New Roman"/>
        </w:rPr>
        <w:t>.</w:t>
      </w:r>
      <w:r w:rsidRPr="00C655FB">
        <w:rPr>
          <w:rFonts w:ascii="Arial" w:eastAsia="黑体" w:hAnsi="黑体" w:hint="eastAsia"/>
        </w:rPr>
        <w:t>说明：</w:t>
      </w:r>
      <w:r w:rsidRPr="00C655FB">
        <w:rPr>
          <w:rFonts w:ascii="Times New Roman" w:eastAsia="宋体" w:hAnsi="宋体" w:hint="eastAsia"/>
        </w:rPr>
        <w:t>由于热机在工作过程中总有能量损失，所以热机的效率总小于</w:t>
      </w:r>
      <w:r w:rsidRPr="00C655FB">
        <w:rPr>
          <w:rFonts w:ascii="Times New Roman" w:eastAsia="宋体" w:hAnsi="宋体"/>
        </w:rPr>
        <w:t>1</w:t>
      </w:r>
      <w:r w:rsidRPr="00C655FB">
        <w:rPr>
          <w:rFonts w:ascii="Times New Roman" w:eastAsia="宋体" w:hAnsi="宋体" w:hint="eastAsia"/>
        </w:rPr>
        <w:t>。通常情况下，蒸汽机的效率只有</w:t>
      </w:r>
      <w:r w:rsidRPr="00C655FB">
        <w:rPr>
          <w:rFonts w:ascii="Times New Roman" w:eastAsia="宋体" w:hAnsi="宋体"/>
        </w:rPr>
        <w:t>6%~15%</w:t>
      </w:r>
      <w:r w:rsidRPr="00C655FB">
        <w:rPr>
          <w:rFonts w:ascii="Times New Roman" w:eastAsia="宋体" w:hAnsi="宋体" w:hint="eastAsia"/>
        </w:rPr>
        <w:t>，汽油机的效率为</w:t>
      </w:r>
      <w:r w:rsidRPr="00C655FB">
        <w:rPr>
          <w:rFonts w:ascii="Times New Roman" w:eastAsia="宋体" w:hAnsi="宋体"/>
        </w:rPr>
        <w:t>20%~40%</w:t>
      </w:r>
      <w:r w:rsidRPr="00C655FB">
        <w:rPr>
          <w:rFonts w:ascii="Times New Roman" w:eastAsia="宋体" w:hAnsi="宋体" w:hint="eastAsia"/>
        </w:rPr>
        <w:t>，柴油机的效率为</w:t>
      </w:r>
      <w:r w:rsidRPr="00C655FB">
        <w:rPr>
          <w:rFonts w:ascii="Times New Roman" w:eastAsia="宋体" w:hAnsi="宋体"/>
        </w:rPr>
        <w:t>30%~45%</w:t>
      </w:r>
      <w:r w:rsidRPr="00C655FB">
        <w:rPr>
          <w:rFonts w:ascii="Times New Roman" w:eastAsia="宋体" w:hAnsi="宋体" w:hint="eastAsia"/>
        </w:rPr>
        <w:t>。柴油机的效率比汽油机的效率高，这主要是因为柴油机的构造和工作过程与汽油机有所不同，柴油机在压缩冲程中对气体的压缩程度比汽油机更高。</w:t>
      </w:r>
    </w:p>
    <w:p w14:paraId="75FD24D0" w14:textId="0D068F67" w:rsidR="00C655FB" w:rsidRPr="00C655FB" w:rsidRDefault="00C655FB" w:rsidP="00C655FB">
      <w:pPr>
        <w:rPr>
          <w:rFonts w:ascii="Times New Roman" w:eastAsia="宋体" w:hAnsi="宋体"/>
        </w:rPr>
      </w:pPr>
      <w:r w:rsidRPr="00C655FB">
        <w:rPr>
          <w:rFonts w:ascii="Times New Roman" w:eastAsia="宋体" w:hAnsi="宋体"/>
        </w:rPr>
        <w:t>5</w:t>
      </w:r>
      <w:r w:rsidRPr="00C655FB">
        <w:rPr>
          <w:rFonts w:ascii="Times New Roman" w:eastAsia="宋体" w:hAnsi="Times New Roman" w:cs="Times New Roman"/>
        </w:rPr>
        <w:t>.</w:t>
      </w:r>
      <w:r w:rsidRPr="00C655FB">
        <w:rPr>
          <w:rFonts w:ascii="Arial" w:eastAsia="黑体" w:hAnsi="黑体" w:hint="eastAsia"/>
        </w:rPr>
        <w:t>提高方法：</w:t>
      </w: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）使燃料充分燃烧；（</w:t>
      </w:r>
      <w:r w:rsidRPr="00C655FB">
        <w:rPr>
          <w:rFonts w:ascii="Times New Roman" w:eastAsia="宋体" w:hAnsi="宋体"/>
        </w:rPr>
        <w:t>2</w:t>
      </w:r>
      <w:r w:rsidRPr="00C655FB">
        <w:rPr>
          <w:rFonts w:ascii="Times New Roman" w:eastAsia="宋体" w:hAnsi="宋体" w:hint="eastAsia"/>
        </w:rPr>
        <w:t>）尽量减少各种热量损失；（</w:t>
      </w:r>
      <w:r w:rsidRPr="00C655FB">
        <w:rPr>
          <w:rFonts w:ascii="Times New Roman" w:eastAsia="宋体" w:hAnsi="宋体"/>
        </w:rPr>
        <w:t>3</w:t>
      </w:r>
      <w:r w:rsidRPr="00C655FB">
        <w:rPr>
          <w:rFonts w:ascii="Times New Roman" w:eastAsia="宋体" w:hAnsi="宋体" w:hint="eastAsia"/>
        </w:rPr>
        <w:t>）在热机的设计和制造上，采用先进的技术；（</w:t>
      </w:r>
      <w:r w:rsidRPr="00C655FB">
        <w:rPr>
          <w:rFonts w:ascii="Times New Roman" w:eastAsia="宋体" w:hAnsi="宋体"/>
        </w:rPr>
        <w:t>4</w:t>
      </w:r>
      <w:r w:rsidRPr="00C655FB">
        <w:rPr>
          <w:rFonts w:ascii="Times New Roman" w:eastAsia="宋体" w:hAnsi="宋体" w:hint="eastAsia"/>
        </w:rPr>
        <w:t>）使用时注意保养，保证良好的润滑，合理调整各零件之间的间隙，减小因克服摩擦阻力而额外消耗的能量。</w:t>
      </w:r>
    </w:p>
    <w:p w14:paraId="745789E3" w14:textId="53D4B597" w:rsidR="00C655FB" w:rsidRPr="00C655FB" w:rsidRDefault="00C655FB" w:rsidP="00C655FB">
      <w:pPr>
        <w:rPr>
          <w:rFonts w:ascii="Times New Roman" w:eastAsia="宋体" w:hAnsi="宋体"/>
        </w:rPr>
      </w:pPr>
      <w:r w:rsidRPr="00C655FB">
        <w:rPr>
          <w:rFonts w:ascii="Times New Roman" w:eastAsia="宋体" w:hAnsi="宋体"/>
        </w:rPr>
        <w:t>6</w:t>
      </w:r>
      <w:r w:rsidRPr="00C655FB">
        <w:rPr>
          <w:rFonts w:ascii="Times New Roman" w:eastAsia="宋体" w:hAnsi="Times New Roman" w:cs="Times New Roman"/>
        </w:rPr>
        <w:t>.</w:t>
      </w:r>
      <w:r w:rsidRPr="00C655FB">
        <w:rPr>
          <w:rFonts w:ascii="Arial" w:eastAsia="黑体" w:hAnsi="黑体" w:hint="eastAsia"/>
        </w:rPr>
        <w:t>热电站：</w:t>
      </w:r>
      <w:r w:rsidRPr="00C655FB">
        <w:rPr>
          <w:rFonts w:ascii="Times New Roman" w:eastAsia="宋体" w:hAnsi="宋体" w:hint="eastAsia"/>
        </w:rPr>
        <w:t>大型发电机常常由蒸汽轮机推动，为了提高燃料的利用率，人们利用蒸汽轮机排出的废气来供热，这就是热电站。这种既供电又供热的热电站，比起一般的火电站，</w:t>
      </w:r>
      <w:r w:rsidRPr="00C655FB">
        <w:rPr>
          <w:rFonts w:ascii="Times New Roman" w:eastAsia="宋体" w:hAnsi="宋体"/>
        </w:rPr>
        <w:t xml:space="preserve"> </w:t>
      </w:r>
      <w:r w:rsidRPr="00C655FB">
        <w:rPr>
          <w:rFonts w:ascii="Times New Roman" w:eastAsia="宋体" w:hAnsi="宋体" w:hint="eastAsia"/>
        </w:rPr>
        <w:t>燃料的利用率大大提高。</w:t>
      </w:r>
    </w:p>
    <w:p w14:paraId="417B6ED1" w14:textId="77777777" w:rsidR="00C655FB" w:rsidRPr="00C655FB" w:rsidRDefault="00000000" w:rsidP="00C655FB">
      <w:pPr>
        <w:jc w:val="center"/>
        <w:rPr>
          <w:rFonts w:ascii="Times New Roman" w:eastAsia="宋体" w:hAnsi="宋体"/>
        </w:rPr>
      </w:pPr>
      <w:r>
        <w:rPr>
          <w:rFonts w:eastAsia="方正准圆简体" w:hint="eastAsia"/>
          <w:sz w:val="30"/>
          <w:szCs w:val="30"/>
        </w:rPr>
        <w:t>第十五章</w:t>
      </w:r>
      <w:r w:rsidR="00C655FB" w:rsidRPr="00C655FB">
        <w:rPr>
          <w:rFonts w:ascii="Times New Roman" w:eastAsia="宋体" w:hAnsi="宋体" w:hint="eastAsia"/>
          <w:sz w:val="30"/>
          <w:szCs w:val="30"/>
        </w:rPr>
        <w:t xml:space="preserve">　</w:t>
      </w:r>
      <w:r>
        <w:rPr>
          <w:rFonts w:eastAsia="方正准圆简体" w:hint="eastAsia"/>
          <w:sz w:val="30"/>
          <w:szCs w:val="30"/>
        </w:rPr>
        <w:t>电流和电路</w:t>
      </w:r>
    </w:p>
    <w:p w14:paraId="3F3D0BA4"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1</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两种电荷</w:t>
      </w:r>
    </w:p>
    <w:p w14:paraId="3385F97B"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电荷间的相互作用</w:t>
      </w:r>
    </w:p>
    <w:p w14:paraId="4191A67B" w14:textId="43279746" w:rsidR="00D177CB" w:rsidRDefault="00C655FB" w:rsidP="00C655FB">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电荷</w:t>
      </w:r>
    </w:p>
    <w:tbl>
      <w:tblPr>
        <w:tblW w:w="0" w:type="auto"/>
        <w:jc w:val="center"/>
        <w:tblLook w:val="04A0" w:firstRow="1" w:lastRow="0" w:firstColumn="1" w:lastColumn="0" w:noHBand="0" w:noVBand="1"/>
      </w:tblPr>
      <w:tblGrid>
        <w:gridCol w:w="880"/>
        <w:gridCol w:w="880"/>
        <w:gridCol w:w="2200"/>
        <w:gridCol w:w="2200"/>
        <w:gridCol w:w="3763"/>
      </w:tblGrid>
      <w:tr w:rsidR="00D177CB" w14:paraId="4FD619D4" w14:textId="77777777">
        <w:trPr>
          <w:trHeight w:val="333"/>
          <w:jc w:val="center"/>
        </w:trPr>
        <w:tc>
          <w:tcPr>
            <w:tcW w:w="1760"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AC8BBD" w14:textId="17CA0A49" w:rsidR="00D177CB" w:rsidRDefault="00C655FB" w:rsidP="00C655FB">
            <w:pPr>
              <w:jc w:val="center"/>
            </w:pPr>
            <w:r w:rsidRPr="00C655FB">
              <w:rPr>
                <w:rFonts w:ascii="Times New Roman" w:eastAsia="宋体" w:hAnsi="宋体" w:hint="eastAsia"/>
              </w:rPr>
              <w:t>带电体的性质</w:t>
            </w:r>
          </w:p>
        </w:tc>
        <w:tc>
          <w:tcPr>
            <w:tcW w:w="8163" w:type="dxa"/>
            <w:gridSpan w:val="3"/>
            <w:tcBorders>
              <w:top w:val="single" w:sz="6"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757976F9" w14:textId="6B767ABF" w:rsidR="00D177CB" w:rsidRDefault="00C655FB" w:rsidP="00C655FB">
            <w:pPr>
              <w:jc w:val="center"/>
            </w:pPr>
            <w:r w:rsidRPr="00C655FB">
              <w:rPr>
                <w:rFonts w:ascii="Times New Roman" w:eastAsia="宋体" w:hAnsi="宋体" w:hint="eastAsia"/>
              </w:rPr>
              <w:t>带电体具有吸引</w:t>
            </w:r>
            <w:r w:rsidRPr="00C655FB">
              <w:rPr>
                <w:rFonts w:ascii="Times New Roman" w:eastAsia="宋体" w:hAnsi="宋体" w:hint="eastAsia"/>
                <w:u w:val="single"/>
              </w:rPr>
              <w:t xml:space="preserve">　轻小物体　</w:t>
            </w:r>
            <w:r w:rsidRPr="00C655FB">
              <w:rPr>
                <w:rFonts w:ascii="Times New Roman" w:eastAsia="宋体" w:hAnsi="宋体" w:hint="eastAsia"/>
              </w:rPr>
              <w:t>的性质</w:t>
            </w:r>
            <w:r w:rsidRPr="00C655FB">
              <w:rPr>
                <w:rFonts w:ascii="Times New Roman" w:eastAsia="宋体" w:hAnsi="宋体"/>
              </w:rPr>
              <w:t> </w:t>
            </w:r>
          </w:p>
        </w:tc>
      </w:tr>
      <w:tr w:rsidR="00D177CB" w14:paraId="74827E6B" w14:textId="77777777">
        <w:trPr>
          <w:trHeight w:val="333"/>
          <w:jc w:val="center"/>
        </w:trPr>
        <w:tc>
          <w:tcPr>
            <w:tcW w:w="176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A9BF18" w14:textId="018B1DC4" w:rsidR="00D177CB" w:rsidRDefault="00C655FB" w:rsidP="00C655FB">
            <w:pPr>
              <w:jc w:val="center"/>
            </w:pPr>
            <w:r w:rsidRPr="00C655FB">
              <w:rPr>
                <w:rFonts w:ascii="Times New Roman" w:eastAsia="宋体" w:hAnsi="宋体" w:hint="eastAsia"/>
              </w:rPr>
              <w:t>摩擦起电</w:t>
            </w:r>
          </w:p>
        </w:tc>
        <w:tc>
          <w:tcPr>
            <w:tcW w:w="8163" w:type="dxa"/>
            <w:gridSpan w:val="3"/>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0214D6D6" w14:textId="643BAE04" w:rsidR="00D177CB" w:rsidRDefault="00C655FB" w:rsidP="00C655FB">
            <w:pPr>
              <w:jc w:val="center"/>
            </w:pPr>
            <w:r w:rsidRPr="00C655FB">
              <w:rPr>
                <w:rFonts w:ascii="Times New Roman" w:eastAsia="宋体" w:hAnsi="宋体" w:hint="eastAsia"/>
              </w:rPr>
              <w:t>用</w:t>
            </w:r>
            <w:r w:rsidRPr="00C655FB">
              <w:rPr>
                <w:rFonts w:ascii="Times New Roman" w:eastAsia="宋体" w:hAnsi="宋体" w:hint="eastAsia"/>
                <w:u w:val="single"/>
              </w:rPr>
              <w:t xml:space="preserve">　摩擦　</w:t>
            </w:r>
            <w:r w:rsidRPr="00C655FB">
              <w:rPr>
                <w:rFonts w:ascii="Times New Roman" w:eastAsia="宋体" w:hAnsi="宋体" w:hint="eastAsia"/>
              </w:rPr>
              <w:t>的方法使物体带电</w:t>
            </w:r>
            <w:r w:rsidRPr="00C655FB">
              <w:rPr>
                <w:rFonts w:ascii="Times New Roman" w:eastAsia="宋体" w:hAnsi="宋体"/>
              </w:rPr>
              <w:t> </w:t>
            </w:r>
          </w:p>
        </w:tc>
      </w:tr>
      <w:tr w:rsidR="00D177CB" w14:paraId="0AC6D6E3" w14:textId="77777777">
        <w:trPr>
          <w:trHeight w:val="658"/>
          <w:jc w:val="center"/>
        </w:trPr>
        <w:tc>
          <w:tcPr>
            <w:tcW w:w="176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38D54B" w14:textId="37C71D25" w:rsidR="00D177CB" w:rsidRDefault="00C655FB" w:rsidP="00C655FB">
            <w:pPr>
              <w:jc w:val="center"/>
            </w:pPr>
            <w:r w:rsidRPr="00C655FB">
              <w:rPr>
                <w:rFonts w:ascii="Times New Roman" w:eastAsia="宋体" w:hAnsi="宋体" w:hint="eastAsia"/>
              </w:rPr>
              <w:t>两种电荷</w:t>
            </w:r>
          </w:p>
        </w:tc>
        <w:tc>
          <w:tcPr>
            <w:tcW w:w="8163" w:type="dxa"/>
            <w:gridSpan w:val="3"/>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185B89EC" w14:textId="7EAAA090" w:rsidR="00D177CB" w:rsidRDefault="00C655FB" w:rsidP="00C655FB">
            <w:r w:rsidRPr="00C655FB">
              <w:rPr>
                <w:rFonts w:ascii="Times New Roman" w:eastAsia="宋体" w:hAnsi="宋体" w:hint="eastAsia"/>
              </w:rPr>
              <w:t>自然界只有两种电荷，把用丝绸摩擦过的玻璃棒带的电荷称为正电荷，把用毛皮摩擦过的橡胶棒带的电荷称为负电荷</w:t>
            </w:r>
          </w:p>
        </w:tc>
      </w:tr>
      <w:tr w:rsidR="00D177CB" w14:paraId="7CE77E24" w14:textId="77777777">
        <w:trPr>
          <w:trHeight w:val="773"/>
          <w:jc w:val="center"/>
        </w:trPr>
        <w:tc>
          <w:tcPr>
            <w:tcW w:w="8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96C9050"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lastRenderedPageBreak/>
              <w:t>作用</w:t>
            </w:r>
          </w:p>
          <w:p w14:paraId="58DC5449" w14:textId="4F4D8FF8" w:rsidR="00D177CB" w:rsidRDefault="00C655FB" w:rsidP="00C655FB">
            <w:pPr>
              <w:jc w:val="center"/>
            </w:pPr>
            <w:r w:rsidRPr="00C655FB">
              <w:rPr>
                <w:rFonts w:ascii="Times New Roman" w:eastAsia="宋体" w:hAnsi="宋体" w:hint="eastAsia"/>
              </w:rPr>
              <w:t>规律</w:t>
            </w: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9A6C7C" w14:textId="6B698002" w:rsidR="00D177CB" w:rsidRDefault="00C655FB" w:rsidP="00C655FB">
            <w:pPr>
              <w:jc w:val="center"/>
            </w:pPr>
            <w:r w:rsidRPr="00C655FB">
              <w:rPr>
                <w:rFonts w:ascii="Times New Roman" w:eastAsia="宋体" w:hAnsi="宋体" w:hint="eastAsia"/>
              </w:rPr>
              <w:t>现象</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407D1B" w14:textId="6EA41935" w:rsidR="00D177CB" w:rsidRDefault="00C655FB" w:rsidP="00C655FB">
            <w:pPr>
              <w:jc w:val="center"/>
            </w:pPr>
            <w:r w:rsidRPr="00C655FB">
              <w:rPr>
                <w:rFonts w:ascii="Times New Roman" w:eastAsia="宋体" w:hAnsi="宋体"/>
                <w:noProof/>
              </w:rPr>
              <w:drawing>
                <wp:inline distT="0" distB="0" distL="0" distR="0" wp14:anchorId="2867FC1E" wp14:editId="383FDA19">
                  <wp:extent cx="576000" cy="432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21"/>
                          <a:stretch>
                            <a:fillRect/>
                          </a:stretch>
                        </pic:blipFill>
                        <pic:spPr>
                          <a:xfrm>
                            <a:off x="0" y="0"/>
                            <a:ext cx="576000" cy="432000"/>
                          </a:xfrm>
                          <a:prstGeom prst="rect">
                            <a:avLst/>
                          </a:prstGeom>
                        </pic:spPr>
                      </pic:pic>
                    </a:graphicData>
                  </a:graphic>
                </wp:inline>
              </w:drawing>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0C4728" w14:textId="41B4247C" w:rsidR="00D177CB" w:rsidRDefault="00C655FB" w:rsidP="00C655FB">
            <w:pPr>
              <w:jc w:val="center"/>
            </w:pPr>
            <w:r w:rsidRPr="00C655FB">
              <w:rPr>
                <w:rFonts w:ascii="Times New Roman" w:eastAsia="宋体" w:hAnsi="宋体"/>
                <w:noProof/>
              </w:rPr>
              <w:drawing>
                <wp:inline distT="0" distB="0" distL="0" distR="0" wp14:anchorId="36E87E9E" wp14:editId="104E3783">
                  <wp:extent cx="576000" cy="432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22"/>
                          <a:stretch>
                            <a:fillRect/>
                          </a:stretch>
                        </pic:blipFill>
                        <pic:spPr>
                          <a:xfrm>
                            <a:off x="0" y="0"/>
                            <a:ext cx="576000" cy="432000"/>
                          </a:xfrm>
                          <a:prstGeom prst="rect">
                            <a:avLst/>
                          </a:prstGeom>
                        </pic:spPr>
                      </pic:pic>
                    </a:graphicData>
                  </a:graphic>
                </wp:inline>
              </w:drawing>
            </w:r>
          </w:p>
        </w:tc>
        <w:tc>
          <w:tcPr>
            <w:tcW w:w="3763" w:type="dxa"/>
            <w:tcBorders>
              <w:top w:val="single" w:sz="3"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6D1294E8" w14:textId="726B5C46" w:rsidR="00D177CB" w:rsidRDefault="00C655FB" w:rsidP="00C655FB">
            <w:pPr>
              <w:jc w:val="center"/>
            </w:pPr>
            <w:r w:rsidRPr="00C655FB">
              <w:rPr>
                <w:rFonts w:ascii="Times New Roman" w:eastAsia="宋体" w:hAnsi="宋体"/>
                <w:noProof/>
              </w:rPr>
              <w:drawing>
                <wp:inline distT="0" distB="0" distL="0" distR="0" wp14:anchorId="1BBFED88" wp14:editId="2D0836E0">
                  <wp:extent cx="540000" cy="432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23"/>
                          <a:stretch>
                            <a:fillRect/>
                          </a:stretch>
                        </pic:blipFill>
                        <pic:spPr>
                          <a:xfrm>
                            <a:off x="0" y="0"/>
                            <a:ext cx="540000" cy="432000"/>
                          </a:xfrm>
                          <a:prstGeom prst="rect">
                            <a:avLst/>
                          </a:prstGeom>
                        </pic:spPr>
                      </pic:pic>
                    </a:graphicData>
                  </a:graphic>
                </wp:inline>
              </w:drawing>
            </w:r>
          </w:p>
        </w:tc>
      </w:tr>
      <w:tr w:rsidR="00D177CB" w14:paraId="2B97A151" w14:textId="77777777">
        <w:trPr>
          <w:trHeight w:val="658"/>
          <w:jc w:val="center"/>
        </w:trPr>
        <w:tc>
          <w:tcPr>
            <w:tcW w:w="8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7DF20A4" w14:textId="77777777" w:rsidR="00D177CB" w:rsidRDefault="00D177CB" w:rsidP="00C655FB">
            <w:pPr>
              <w:pStyle w:val="a3"/>
              <w:rPr>
                <w:rFonts w:hint="eastAsia"/>
              </w:rPr>
            </w:pP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F40D45" w14:textId="6921E4B8" w:rsidR="00D177CB" w:rsidRDefault="00C655FB" w:rsidP="00C655FB">
            <w:pPr>
              <w:jc w:val="center"/>
            </w:pPr>
            <w:r w:rsidRPr="00C655FB">
              <w:rPr>
                <w:rFonts w:ascii="Times New Roman" w:eastAsia="宋体" w:hAnsi="宋体" w:hint="eastAsia"/>
              </w:rPr>
              <w:t>说明</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EADD3CE" w14:textId="66F1C68E" w:rsidR="00D177CB" w:rsidRDefault="00C655FB" w:rsidP="00C655FB">
            <w:r w:rsidRPr="00C655FB">
              <w:rPr>
                <w:rFonts w:ascii="Times New Roman" w:eastAsia="宋体" w:hAnsi="宋体" w:hint="eastAsia"/>
              </w:rPr>
              <w:t>两个小球都带正电荷，它们相互排斥</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DA3411C" w14:textId="131C9C0D" w:rsidR="00D177CB" w:rsidRDefault="00C655FB" w:rsidP="00C655FB">
            <w:r w:rsidRPr="00C655FB">
              <w:rPr>
                <w:rFonts w:ascii="Times New Roman" w:eastAsia="宋体" w:hAnsi="宋体" w:hint="eastAsia"/>
              </w:rPr>
              <w:t>两个小球都带负电荷，它们相互排斥</w:t>
            </w:r>
          </w:p>
        </w:tc>
        <w:tc>
          <w:tcPr>
            <w:tcW w:w="3763"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4B057649" w14:textId="3E548EE9" w:rsidR="00D177CB" w:rsidRDefault="00C655FB" w:rsidP="00C655FB">
            <w:r w:rsidRPr="00C655FB">
              <w:rPr>
                <w:rFonts w:ascii="Times New Roman" w:eastAsia="宋体" w:hAnsi="宋体" w:hint="eastAsia"/>
              </w:rPr>
              <w:t>两个小球带异种电荷，它们相互吸引</w:t>
            </w:r>
          </w:p>
        </w:tc>
      </w:tr>
      <w:tr w:rsidR="00D177CB" w14:paraId="26559112" w14:textId="77777777">
        <w:trPr>
          <w:trHeight w:val="333"/>
          <w:jc w:val="center"/>
        </w:trPr>
        <w:tc>
          <w:tcPr>
            <w:tcW w:w="8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3146F3F" w14:textId="77777777" w:rsidR="00D177CB" w:rsidRDefault="00D177CB" w:rsidP="00C655FB">
            <w:pPr>
              <w:pStyle w:val="a3"/>
              <w:rPr>
                <w:rFonts w:hint="eastAsia"/>
              </w:rPr>
            </w:pP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FCC762" w14:textId="0E60B4F7" w:rsidR="00D177CB" w:rsidRDefault="00C655FB" w:rsidP="00C655FB">
            <w:pPr>
              <w:jc w:val="center"/>
            </w:pPr>
            <w:r w:rsidRPr="00C655FB">
              <w:rPr>
                <w:rFonts w:ascii="Times New Roman" w:eastAsia="宋体" w:hAnsi="宋体" w:hint="eastAsia"/>
              </w:rPr>
              <w:t>结论</w:t>
            </w:r>
          </w:p>
        </w:tc>
        <w:tc>
          <w:tcPr>
            <w:tcW w:w="8163" w:type="dxa"/>
            <w:gridSpan w:val="3"/>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0979F26A" w14:textId="7F2F94EA" w:rsidR="00D177CB" w:rsidRDefault="00C655FB" w:rsidP="00C655FB">
            <w:pPr>
              <w:jc w:val="center"/>
            </w:pPr>
            <w:r w:rsidRPr="00C655FB">
              <w:rPr>
                <w:rFonts w:ascii="Times New Roman" w:eastAsia="宋体" w:hAnsi="宋体" w:hint="eastAsia"/>
              </w:rPr>
              <w:t>同种电荷互相排斥，异种电荷互相吸引</w:t>
            </w:r>
          </w:p>
        </w:tc>
      </w:tr>
      <w:tr w:rsidR="00D177CB" w14:paraId="575FFF90" w14:textId="77777777">
        <w:trPr>
          <w:trHeight w:val="658"/>
          <w:jc w:val="center"/>
        </w:trPr>
        <w:tc>
          <w:tcPr>
            <w:tcW w:w="88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3BAB1ABC" w14:textId="77777777" w:rsidR="00D177CB" w:rsidRDefault="00D177CB" w:rsidP="00C655FB">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E2D64CE" w14:textId="5ED89287" w:rsidR="00D177CB" w:rsidRDefault="00C655FB" w:rsidP="00C655FB">
            <w:pPr>
              <w:jc w:val="center"/>
            </w:pPr>
            <w:r w:rsidRPr="00C655FB">
              <w:rPr>
                <w:rFonts w:ascii="Times New Roman" w:eastAsia="宋体" w:hAnsi="宋体" w:hint="eastAsia"/>
              </w:rPr>
              <w:t>注意</w:t>
            </w:r>
          </w:p>
        </w:tc>
        <w:tc>
          <w:tcPr>
            <w:tcW w:w="8163" w:type="dxa"/>
            <w:gridSpan w:val="3"/>
            <w:tcBorders>
              <w:top w:val="single" w:sz="3" w:space="0" w:color="000000"/>
              <w:left w:val="single" w:sz="3" w:space="0" w:color="000000"/>
              <w:bottom w:val="single" w:sz="6" w:space="0" w:color="000000"/>
              <w:right w:val="single" w:sz="4" w:space="0" w:color="000000"/>
            </w:tcBorders>
            <w:tcMar>
              <w:top w:w="23" w:type="dxa"/>
              <w:left w:w="42" w:type="dxa"/>
              <w:bottom w:w="23" w:type="dxa"/>
              <w:right w:w="42" w:type="dxa"/>
            </w:tcMar>
            <w:vAlign w:val="center"/>
          </w:tcPr>
          <w:p w14:paraId="1E8109C1" w14:textId="690AA0A2" w:rsidR="00D177CB" w:rsidRDefault="00C655FB" w:rsidP="00C655FB">
            <w:r w:rsidRPr="00C655FB">
              <w:rPr>
                <w:rFonts w:ascii="Times New Roman" w:eastAsia="宋体" w:hAnsi="宋体" w:hint="eastAsia"/>
              </w:rPr>
              <w:t>相互排斥的物体一定带电，且必带同种电荷，相互吸引有两种情况，即一个物体带电，一个物体不带电，或两个物体都带电，且带异种电荷</w:t>
            </w:r>
          </w:p>
        </w:tc>
      </w:tr>
    </w:tbl>
    <w:p w14:paraId="2B759E9F"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使物体带电的三种方法</w:t>
      </w:r>
    </w:p>
    <w:p w14:paraId="6AFF253E" w14:textId="6D937D8A"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）摩擦起电；（</w:t>
      </w:r>
      <w:r w:rsidRPr="00C655FB">
        <w:rPr>
          <w:rFonts w:ascii="Times New Roman" w:eastAsia="宋体" w:hAnsi="宋体"/>
        </w:rPr>
        <w:t>2</w:t>
      </w:r>
      <w:r w:rsidRPr="00C655FB">
        <w:rPr>
          <w:rFonts w:ascii="Times New Roman" w:eastAsia="楷体" w:hAnsi="楷体" w:hint="eastAsia"/>
        </w:rPr>
        <w:t>）接触起电；（</w:t>
      </w:r>
      <w:r w:rsidRPr="00C655FB">
        <w:rPr>
          <w:rFonts w:ascii="Times New Roman" w:eastAsia="宋体" w:hAnsi="宋体"/>
        </w:rPr>
        <w:t>3</w:t>
      </w:r>
      <w:r w:rsidRPr="00C655FB">
        <w:rPr>
          <w:rFonts w:ascii="Times New Roman" w:eastAsia="楷体" w:hAnsi="楷体" w:hint="eastAsia"/>
        </w:rPr>
        <w:t>）感应起电。</w:t>
      </w:r>
    </w:p>
    <w:p w14:paraId="2E1CE5C0" w14:textId="18BBB1A0"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电荷量</w:t>
      </w:r>
    </w:p>
    <w:p w14:paraId="002ECF01" w14:textId="7E3DD2EE"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）定义：电荷的多少叫电荷量。电荷量通常用符号</w:t>
      </w:r>
      <w:r w:rsidRPr="00C655FB">
        <w:rPr>
          <w:rFonts w:ascii="Times New Roman" w:eastAsia="宋体" w:hAnsi="Times New Roman" w:cs="Times New Roman" w:hint="eastAsia"/>
        </w:rPr>
        <w:t>“</w:t>
      </w:r>
      <w:r w:rsidRPr="00C655FB">
        <w:rPr>
          <w:rFonts w:ascii="Times New Roman" w:eastAsia="宋体" w:hAnsi="宋体"/>
          <w:i/>
        </w:rPr>
        <w:t>Q</w:t>
      </w:r>
      <w:r w:rsidRPr="00C655FB">
        <w:rPr>
          <w:rFonts w:ascii="Times New Roman" w:eastAsia="宋体" w:hAnsi="Times New Roman" w:cs="Times New Roman" w:hint="eastAsia"/>
        </w:rPr>
        <w:t>”</w:t>
      </w:r>
      <w:r w:rsidRPr="00C655FB">
        <w:rPr>
          <w:rFonts w:ascii="Times New Roman" w:eastAsia="宋体" w:hAnsi="宋体" w:hint="eastAsia"/>
        </w:rPr>
        <w:t>表示，电荷量也可简称电荷。</w:t>
      </w:r>
    </w:p>
    <w:p w14:paraId="354C5061"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）单位：库仑，简称</w:t>
      </w:r>
      <w:r w:rsidRPr="00C655FB">
        <w:rPr>
          <w:rFonts w:ascii="Times New Roman" w:eastAsia="宋体" w:hAnsi="宋体" w:hint="eastAsia"/>
          <w:u w:val="single"/>
        </w:rPr>
        <w:t xml:space="preserve">　库　</w:t>
      </w:r>
      <w:r w:rsidRPr="00C655FB">
        <w:rPr>
          <w:rFonts w:ascii="Times New Roman" w:eastAsia="宋体" w:hAnsi="宋体" w:hint="eastAsia"/>
        </w:rPr>
        <w:t>，符号是</w:t>
      </w:r>
      <w:r w:rsidRPr="00C655FB">
        <w:rPr>
          <w:rFonts w:ascii="Times New Roman" w:eastAsia="宋体" w:hAnsi="宋体" w:hint="eastAsia"/>
          <w:u w:val="single"/>
        </w:rPr>
        <w:t xml:space="preserve">　</w:t>
      </w:r>
      <w:r w:rsidRPr="00C655FB">
        <w:rPr>
          <w:rFonts w:ascii="Times New Roman" w:eastAsia="宋体" w:hAnsi="宋体"/>
          <w:u w:val="single"/>
        </w:rPr>
        <w:t>C</w:t>
      </w:r>
      <w:r w:rsidRPr="00C655FB">
        <w:rPr>
          <w:rFonts w:ascii="Times New Roman" w:eastAsia="宋体" w:hAnsi="宋体" w:hint="eastAsia"/>
          <w:u w:val="single"/>
        </w:rPr>
        <w:t xml:space="preserve">　</w:t>
      </w:r>
      <w:r w:rsidRPr="00C655FB">
        <w:rPr>
          <w:rFonts w:ascii="Times New Roman" w:eastAsia="宋体" w:hAnsi="宋体" w:hint="eastAsia"/>
        </w:rPr>
        <w:t>。一根实验室中常用的玻璃棒或橡胶棒，摩擦后所带的电荷量大约只有</w:t>
      </w:r>
      <w:r w:rsidRPr="00C655FB">
        <w:rPr>
          <w:rFonts w:ascii="Times New Roman" w:eastAsia="宋体" w:hAnsi="宋体"/>
        </w:rPr>
        <w:t>10</w:t>
      </w:r>
      <w:r w:rsidRPr="00C655FB">
        <w:rPr>
          <w:rFonts w:ascii="Times New Roman" w:eastAsia="宋体" w:hAnsi="宋体"/>
          <w:vertAlign w:val="superscript"/>
        </w:rPr>
        <w:t>-7</w:t>
      </w:r>
      <w:r w:rsidRPr="00C655FB">
        <w:rPr>
          <w:rFonts w:ascii="Times New Roman" w:eastAsia="宋体" w:hAnsi="宋体"/>
        </w:rPr>
        <w:t xml:space="preserve"> C</w:t>
      </w:r>
      <w:r w:rsidRPr="00C655FB">
        <w:rPr>
          <w:rFonts w:ascii="Times New Roman" w:eastAsia="宋体" w:hAnsi="宋体" w:hint="eastAsia"/>
        </w:rPr>
        <w:t>。</w:t>
      </w:r>
      <w:r w:rsidRPr="00C655FB">
        <w:rPr>
          <w:rFonts w:ascii="Times New Roman" w:eastAsia="宋体" w:hAnsi="宋体"/>
        </w:rPr>
        <w:t> </w:t>
      </w:r>
    </w:p>
    <w:p w14:paraId="2EEBA2B7" w14:textId="3C11F9DD"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验电器</w:t>
      </w:r>
    </w:p>
    <w:p w14:paraId="17BC9B49"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1F088725" wp14:editId="253547AC">
            <wp:extent cx="1152000" cy="792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24"/>
                    <a:stretch>
                      <a:fillRect/>
                    </a:stretch>
                  </pic:blipFill>
                  <pic:spPr>
                    <a:xfrm>
                      <a:off x="0" y="0"/>
                      <a:ext cx="1152000" cy="792000"/>
                    </a:xfrm>
                    <a:prstGeom prst="rect">
                      <a:avLst/>
                    </a:prstGeom>
                  </pic:spPr>
                </pic:pic>
              </a:graphicData>
            </a:graphic>
          </wp:inline>
        </w:drawing>
      </w:r>
    </w:p>
    <w:p w14:paraId="729AE235"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）原理：同种电荷互相排斥。</w:t>
      </w:r>
    </w:p>
    <w:p w14:paraId="21FE9476"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）作用：检验物体是否带电。</w:t>
      </w:r>
    </w:p>
    <w:p w14:paraId="7EEEA843"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）说明：验电器能粗略地比较物体所带电荷量的多少。验电器本身并不带电，对同一个验电器来说，金属箔张开的角度越大，物体所带电荷量越多。</w:t>
      </w:r>
    </w:p>
    <w:p w14:paraId="052D4220"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）使用方法：</w:t>
      </w:r>
    </w:p>
    <w:p w14:paraId="389F355E"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6B959DBD" wp14:editId="65D14A67">
            <wp:extent cx="3384000" cy="1404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25"/>
                    <a:stretch>
                      <a:fillRect/>
                    </a:stretch>
                  </pic:blipFill>
                  <pic:spPr>
                    <a:xfrm>
                      <a:off x="0" y="0"/>
                      <a:ext cx="3384000" cy="1404000"/>
                    </a:xfrm>
                    <a:prstGeom prst="rect">
                      <a:avLst/>
                    </a:prstGeom>
                  </pic:spPr>
                </pic:pic>
              </a:graphicData>
            </a:graphic>
          </wp:inline>
        </w:drawing>
      </w:r>
    </w:p>
    <w:p w14:paraId="1F188DC1"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电的中和</w:t>
      </w:r>
    </w:p>
    <w:p w14:paraId="2670469F" w14:textId="77777777" w:rsidR="00C655FB" w:rsidRPr="00C655FB" w:rsidRDefault="00C655FB" w:rsidP="00C655FB">
      <w:pPr>
        <w:ind w:firstLineChars="200" w:firstLine="440"/>
        <w:rPr>
          <w:rFonts w:ascii="Times New Roman" w:eastAsia="楷体" w:hAnsi="楷体"/>
        </w:rPr>
      </w:pPr>
      <w:r w:rsidRPr="00C655FB">
        <w:rPr>
          <w:rFonts w:ascii="Times New Roman" w:eastAsia="楷体" w:hAnsi="楷体" w:hint="eastAsia"/>
        </w:rPr>
        <w:t>将带电体与验电器的金属球接触时，会使验电器带上与带电体性质相同的电荷，如果此时用一个与验电器带等量异种电荷的带电体接触该验电器的金属球，原来张开的金属箔就会闭合，这种现象叫电的中和。</w:t>
      </w:r>
    </w:p>
    <w:p w14:paraId="27320B5C" w14:textId="3C520FB0" w:rsidR="00C655FB" w:rsidRPr="00C655FB" w:rsidRDefault="00C655FB" w:rsidP="00C655FB">
      <w:pPr>
        <w:rPr>
          <w:rFonts w:ascii="Times New Roman" w:eastAsia="宋体" w:hAnsi="宋体"/>
        </w:rPr>
      </w:pPr>
      <w:r w:rsidRPr="00C655FB">
        <w:rPr>
          <w:rFonts w:ascii="Arial" w:eastAsia="黑体" w:hAnsi="黑体" w:hint="eastAsia"/>
        </w:rPr>
        <w:t>【注意】</w:t>
      </w:r>
      <w:r w:rsidRPr="00C655FB">
        <w:rPr>
          <w:rFonts w:ascii="Times New Roman" w:eastAsia="宋体" w:hAnsi="宋体" w:hint="eastAsia"/>
        </w:rPr>
        <w:t xml:space="preserve">　</w:t>
      </w:r>
      <w:r w:rsidRPr="00C655FB">
        <w:rPr>
          <w:rFonts w:ascii="Arial" w:eastAsia="黑体" w:hAnsi="黑体" w:hint="eastAsia"/>
        </w:rPr>
        <w:t>物体带电情况判断</w:t>
      </w:r>
    </w:p>
    <w:p w14:paraId="42333F9E" w14:textId="72E911DA"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楷体" w:hAnsi="楷体" w:hint="eastAsia"/>
        </w:rPr>
        <w:t>两个物体（不涉及磁体）相互排斥，有两种可能：都带正电；都带负电。</w:t>
      </w:r>
    </w:p>
    <w:p w14:paraId="426CB64A" w14:textId="4436486C"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楷体" w:hAnsi="楷体" w:hint="eastAsia"/>
        </w:rPr>
        <w:t>两个物体相互吸引，有三种可能：一物体带正电，另一物体带负电；一物体带正电，另一物体不带电；一物体带负电，另一物体不带电。</w:t>
      </w:r>
    </w:p>
    <w:p w14:paraId="4652BEB4" w14:textId="0138B99A"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Times New Roman" w:eastAsia="楷体" w:hAnsi="楷体" w:hint="eastAsia"/>
        </w:rPr>
        <w:t>判断物体是否带电的方法：看物体能否吸引轻小物体；看物体是否会跟其他带电体相互排斥；利用验电器。</w:t>
      </w:r>
    </w:p>
    <w:p w14:paraId="21CA84F9"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摩擦起电的原因</w:t>
      </w:r>
    </w:p>
    <w:p w14:paraId="63B4ADEE" w14:textId="654220BE" w:rsidR="00D177CB" w:rsidRDefault="00C655FB" w:rsidP="00C655FB">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原子的核式结构模型</w:t>
      </w:r>
    </w:p>
    <w:tbl>
      <w:tblPr>
        <w:tblW w:w="0" w:type="auto"/>
        <w:jc w:val="center"/>
        <w:tblLook w:val="04A0" w:firstRow="1" w:lastRow="0" w:firstColumn="1" w:lastColumn="0" w:noHBand="0" w:noVBand="1"/>
      </w:tblPr>
      <w:tblGrid>
        <w:gridCol w:w="2200"/>
        <w:gridCol w:w="7723"/>
      </w:tblGrid>
      <w:tr w:rsidR="00D177CB" w14:paraId="4F8497C5" w14:textId="77777777">
        <w:trPr>
          <w:trHeight w:val="658"/>
          <w:jc w:val="center"/>
        </w:trPr>
        <w:tc>
          <w:tcPr>
            <w:tcW w:w="220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258174F1" w14:textId="666C8989" w:rsidR="00D177CB" w:rsidRDefault="00C655FB" w:rsidP="00C655FB">
            <w:pPr>
              <w:jc w:val="center"/>
            </w:pPr>
            <w:r w:rsidRPr="00C655FB">
              <w:rPr>
                <w:rFonts w:ascii="Times New Roman" w:eastAsia="宋体" w:hAnsi="宋体"/>
                <w:noProof/>
              </w:rPr>
              <w:drawing>
                <wp:inline distT="0" distB="0" distL="0" distR="0" wp14:anchorId="6C0737C8" wp14:editId="6BF3E7B8">
                  <wp:extent cx="1152000" cy="648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26"/>
                          <a:stretch>
                            <a:fillRect/>
                          </a:stretch>
                        </pic:blipFill>
                        <pic:spPr>
                          <a:xfrm>
                            <a:off x="0" y="0"/>
                            <a:ext cx="1152000" cy="648000"/>
                          </a:xfrm>
                          <a:prstGeom prst="rect">
                            <a:avLst/>
                          </a:prstGeom>
                        </pic:spPr>
                      </pic:pic>
                    </a:graphicData>
                  </a:graphic>
                </wp:inline>
              </w:drawing>
            </w:r>
            <w:r w:rsidRPr="00C655FB">
              <w:rPr>
                <w:rFonts w:ascii="Times New Roman" w:eastAsia="宋体" w:hAnsi="宋体" w:hint="eastAsia"/>
              </w:rPr>
              <w:t>原子结构模型</w:t>
            </w:r>
          </w:p>
        </w:tc>
        <w:tc>
          <w:tcPr>
            <w:tcW w:w="7723"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2700BE0" w14:textId="0A47055E" w:rsidR="00D177CB" w:rsidRDefault="00C655FB" w:rsidP="00C655FB">
            <w:r w:rsidRPr="00C655FB">
              <w:rPr>
                <w:rFonts w:ascii="Times New Roman" w:eastAsia="宋体" w:hAnsi="宋体" w:hint="eastAsia"/>
              </w:rPr>
              <w:t>原子结构：原子由位于中心的原子核和核外电子组成。原子核带</w:t>
            </w:r>
            <w:r w:rsidRPr="00C655FB">
              <w:rPr>
                <w:rFonts w:ascii="Times New Roman" w:eastAsia="宋体" w:hAnsi="宋体" w:hint="eastAsia"/>
                <w:u w:val="single"/>
              </w:rPr>
              <w:t xml:space="preserve">　正电　</w:t>
            </w:r>
            <w:r w:rsidRPr="00C655FB">
              <w:rPr>
                <w:rFonts w:ascii="Times New Roman" w:eastAsia="宋体" w:hAnsi="宋体" w:hint="eastAsia"/>
              </w:rPr>
              <w:t>，核外电子带</w:t>
            </w:r>
            <w:r w:rsidRPr="00C655FB">
              <w:rPr>
                <w:rFonts w:ascii="Times New Roman" w:eastAsia="宋体" w:hAnsi="宋体" w:hint="eastAsia"/>
                <w:u w:val="single"/>
              </w:rPr>
              <w:t xml:space="preserve">　负电　</w:t>
            </w:r>
            <w:r w:rsidRPr="00C655FB">
              <w:rPr>
                <w:rFonts w:ascii="Times New Roman" w:eastAsia="宋体" w:hAnsi="宋体" w:hint="eastAsia"/>
              </w:rPr>
              <w:t>，电子绕原子核运动</w:t>
            </w:r>
            <w:r w:rsidRPr="00C655FB">
              <w:rPr>
                <w:rFonts w:ascii="Times New Roman" w:eastAsia="宋体" w:hAnsi="宋体"/>
              </w:rPr>
              <w:t> </w:t>
            </w:r>
          </w:p>
        </w:tc>
      </w:tr>
      <w:tr w:rsidR="00D177CB" w14:paraId="39982BD9" w14:textId="77777777">
        <w:trPr>
          <w:trHeight w:val="658"/>
          <w:jc w:val="center"/>
        </w:trPr>
        <w:tc>
          <w:tcPr>
            <w:tcW w:w="220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CBF4319" w14:textId="77777777" w:rsidR="00D177CB" w:rsidRDefault="00D177CB" w:rsidP="00C655FB">
            <w:pPr>
              <w:pStyle w:val="a3"/>
              <w:rPr>
                <w:rFonts w:hint="eastAsia"/>
              </w:rPr>
            </w:pPr>
          </w:p>
        </w:tc>
        <w:tc>
          <w:tcPr>
            <w:tcW w:w="772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07DEA74" w14:textId="096EC28B" w:rsidR="00D177CB" w:rsidRDefault="00C655FB" w:rsidP="00C655FB">
            <w:r w:rsidRPr="00C655FB">
              <w:rPr>
                <w:rFonts w:ascii="Times New Roman" w:eastAsia="宋体" w:hAnsi="宋体" w:hint="eastAsia"/>
              </w:rPr>
              <w:t>原子的电性：原子核内的正电荷和核外所有电子所带的负电荷在数量上相等，原子整体对外</w:t>
            </w:r>
            <w:r w:rsidRPr="00C655FB">
              <w:rPr>
                <w:rFonts w:ascii="Times New Roman" w:eastAsia="宋体" w:hAnsi="宋体" w:hint="eastAsia"/>
                <w:u w:val="single"/>
              </w:rPr>
              <w:t xml:space="preserve">　不显电性　</w:t>
            </w:r>
            <w:r w:rsidRPr="00C655FB">
              <w:rPr>
                <w:rFonts w:ascii="Times New Roman" w:eastAsia="宋体" w:hAnsi="宋体"/>
                <w:u w:val="single"/>
              </w:rPr>
              <w:t> </w:t>
            </w:r>
          </w:p>
        </w:tc>
      </w:tr>
      <w:tr w:rsidR="00D177CB" w14:paraId="224FB86F" w14:textId="77777777">
        <w:trPr>
          <w:trHeight w:val="341"/>
          <w:jc w:val="center"/>
        </w:trPr>
        <w:tc>
          <w:tcPr>
            <w:tcW w:w="220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DD6F728" w14:textId="77777777" w:rsidR="00D177CB" w:rsidRDefault="00D177CB" w:rsidP="00C655FB">
            <w:pPr>
              <w:pStyle w:val="a3"/>
              <w:rPr>
                <w:rFonts w:hint="eastAsia"/>
              </w:rPr>
            </w:pPr>
          </w:p>
        </w:tc>
        <w:tc>
          <w:tcPr>
            <w:tcW w:w="772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AD46C68" w14:textId="206CA533" w:rsidR="00D177CB" w:rsidRDefault="00C655FB" w:rsidP="00C655FB">
            <w:r w:rsidRPr="00C655FB">
              <w:rPr>
                <w:rFonts w:ascii="Times New Roman" w:eastAsia="宋体" w:hAnsi="宋体" w:hint="eastAsia"/>
              </w:rPr>
              <w:t>电子：电子是带有最小负电荷的粒子，所带电荷量为</w:t>
            </w:r>
            <w:r w:rsidRPr="00C655FB">
              <w:rPr>
                <w:rFonts w:ascii="Times New Roman" w:eastAsia="宋体" w:hAnsi="宋体" w:hint="eastAsia"/>
                <w:u w:val="single"/>
              </w:rPr>
              <w:t xml:space="preserve">　</w:t>
            </w:r>
            <w:r w:rsidRPr="00C655FB">
              <w:rPr>
                <w:rFonts w:ascii="Times New Roman" w:eastAsia="宋体" w:hAnsi="宋体"/>
                <w:u w:val="single"/>
              </w:rPr>
              <w:t>1</w:t>
            </w:r>
            <w:r w:rsidRPr="00C655FB">
              <w:rPr>
                <w:rFonts w:ascii="Times New Roman" w:eastAsia="宋体" w:hAnsi="Times New Roman" w:cs="Times New Roman"/>
                <w:u w:val="single"/>
              </w:rPr>
              <w:t>.</w:t>
            </w:r>
            <w:r w:rsidRPr="00C655FB">
              <w:rPr>
                <w:rFonts w:ascii="Times New Roman" w:eastAsia="宋体" w:hAnsi="宋体"/>
                <w:u w:val="single"/>
              </w:rPr>
              <w:t>6</w:t>
            </w:r>
            <w:r w:rsidRPr="00C655FB">
              <w:rPr>
                <w:rFonts w:ascii="Times New Roman" w:eastAsia="宋体" w:hAnsi="Times New Roman" w:cs="Times New Roman"/>
                <w:u w:val="single"/>
              </w:rPr>
              <w:t>×</w:t>
            </w:r>
            <w:r w:rsidRPr="00C655FB">
              <w:rPr>
                <w:rFonts w:ascii="Times New Roman" w:eastAsia="宋体" w:hAnsi="宋体"/>
                <w:u w:val="single"/>
              </w:rPr>
              <w:t>10</w:t>
            </w:r>
            <w:r w:rsidRPr="00C655FB">
              <w:rPr>
                <w:rFonts w:ascii="Times New Roman" w:eastAsia="宋体" w:hAnsi="宋体"/>
                <w:u w:val="single"/>
                <w:vertAlign w:val="superscript"/>
              </w:rPr>
              <w:t>-19</w:t>
            </w:r>
            <w:r w:rsidRPr="00C655FB">
              <w:rPr>
                <w:rFonts w:ascii="Times New Roman" w:eastAsia="宋体" w:hAnsi="宋体" w:hint="eastAsia"/>
                <w:u w:val="single"/>
              </w:rPr>
              <w:t xml:space="preserve">　</w:t>
            </w:r>
            <w:r w:rsidRPr="00C655FB">
              <w:rPr>
                <w:rFonts w:ascii="Times New Roman" w:eastAsia="宋体" w:hAnsi="宋体"/>
              </w:rPr>
              <w:t>C</w:t>
            </w:r>
            <w:r w:rsidRPr="00C655FB">
              <w:rPr>
                <w:rFonts w:ascii="Times New Roman" w:eastAsia="宋体" w:hAnsi="宋体"/>
              </w:rPr>
              <w:t> </w:t>
            </w:r>
          </w:p>
        </w:tc>
      </w:tr>
    </w:tbl>
    <w:p w14:paraId="5A9BC1DC" w14:textId="07C2453B"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摩擦起电的原因及实质</w:t>
      </w:r>
    </w:p>
    <w:p w14:paraId="5FDDA2F0"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）摩擦起电的原因：不同物质的原子核束缚电子的本领不同。</w:t>
      </w:r>
    </w:p>
    <w:p w14:paraId="22D62658"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）摩擦起电的实质：电子的转移。</w:t>
      </w:r>
    </w:p>
    <w:p w14:paraId="25C8157E"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3</w:t>
      </w:r>
      <w:r w:rsidRPr="00C655FB">
        <w:rPr>
          <w:rFonts w:ascii="Times New Roman" w:eastAsia="宋体" w:hAnsi="宋体" w:hint="eastAsia"/>
        </w:rPr>
        <w:t xml:space="preserve">　</w:t>
      </w:r>
      <w:r w:rsidRPr="00C655FB">
        <w:rPr>
          <w:rFonts w:ascii="Arial" w:eastAsia="黑体" w:hAnsi="黑体" w:hint="eastAsia"/>
        </w:rPr>
        <w:t>静电的防止和利用</w:t>
      </w:r>
    </w:p>
    <w:p w14:paraId="26FC6590" w14:textId="31A25E8B"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静电现象：</w:t>
      </w:r>
      <w:r w:rsidRPr="00C655FB">
        <w:rPr>
          <w:rFonts w:ascii="Times New Roman" w:eastAsia="宋体" w:hAnsi="宋体" w:hint="eastAsia"/>
        </w:rPr>
        <w:t>空气干燥时，人们在穿脱化纤类衣物时会产生火花。</w:t>
      </w:r>
    </w:p>
    <w:p w14:paraId="048303A1" w14:textId="6548D7E6"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静电的防止：</w:t>
      </w:r>
      <w:r w:rsidRPr="00C655FB">
        <w:rPr>
          <w:rFonts w:ascii="Times New Roman" w:eastAsia="宋体" w:hAnsi="宋体" w:hint="eastAsia"/>
        </w:rPr>
        <w:t>生活中遇到</w:t>
      </w:r>
      <w:r w:rsidRPr="00C655FB">
        <w:rPr>
          <w:rFonts w:ascii="Times New Roman" w:eastAsia="宋体" w:hAnsi="宋体" w:hint="eastAsia"/>
          <w:u w:val="single"/>
        </w:rPr>
        <w:t xml:space="preserve">　易燃　</w:t>
      </w:r>
      <w:r w:rsidRPr="00C655FB">
        <w:rPr>
          <w:rFonts w:ascii="Times New Roman" w:eastAsia="宋体" w:hAnsi="宋体" w:hint="eastAsia"/>
        </w:rPr>
        <w:t>、</w:t>
      </w:r>
      <w:r w:rsidRPr="00C655FB">
        <w:rPr>
          <w:rFonts w:ascii="Times New Roman" w:eastAsia="宋体" w:hAnsi="宋体" w:hint="eastAsia"/>
          <w:u w:val="single"/>
        </w:rPr>
        <w:t xml:space="preserve">　易爆　</w:t>
      </w:r>
      <w:r w:rsidRPr="00C655FB">
        <w:rPr>
          <w:rFonts w:ascii="Times New Roman" w:eastAsia="宋体" w:hAnsi="宋体" w:hint="eastAsia"/>
        </w:rPr>
        <w:t>物品时，要注意防止静电的产生。</w:t>
      </w:r>
      <w:r w:rsidRPr="00C655FB">
        <w:rPr>
          <w:rFonts w:ascii="Times New Roman" w:eastAsia="宋体" w:hAnsi="宋体"/>
        </w:rPr>
        <w:t> </w:t>
      </w:r>
    </w:p>
    <w:p w14:paraId="29DF9D12" w14:textId="134E11D1"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静电的利用：</w:t>
      </w:r>
      <w:r w:rsidRPr="00C655FB">
        <w:rPr>
          <w:rFonts w:ascii="Times New Roman" w:eastAsia="宋体" w:hAnsi="宋体" w:hint="eastAsia"/>
        </w:rPr>
        <w:t>静电拖把、静电喷漆等。</w:t>
      </w:r>
      <w:r w:rsidRPr="00C655FB">
        <w:rPr>
          <w:rFonts w:ascii="Times New Roman" w:eastAsia="宋体" w:hAnsi="宋体" w:hint="eastAsia"/>
        </w:rPr>
        <w:br w:type="page"/>
      </w:r>
    </w:p>
    <w:p w14:paraId="01D3F9B3"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lastRenderedPageBreak/>
        <w:t>第</w:t>
      </w:r>
      <w:r w:rsidRPr="00C655FB">
        <w:rPr>
          <w:rFonts w:ascii="Times New Roman" w:eastAsia="宋体" w:hAnsi="宋体"/>
          <w:sz w:val="28"/>
          <w:szCs w:val="28"/>
        </w:rPr>
        <w:t>2</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电流和电路</w:t>
      </w:r>
    </w:p>
    <w:p w14:paraId="50494AE5" w14:textId="5129276F"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t>第</w:t>
      </w:r>
      <w:r w:rsidRPr="00C655FB">
        <w:rPr>
          <w:rFonts w:ascii="Times New Roman" w:eastAsia="宋体" w:hAnsi="宋体"/>
          <w:sz w:val="26"/>
          <w:szCs w:val="26"/>
        </w:rPr>
        <w:t>1</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电流和电路</w:t>
      </w:r>
    </w:p>
    <w:p w14:paraId="19526BA1"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电流</w:t>
      </w:r>
    </w:p>
    <w:p w14:paraId="4F5C165A" w14:textId="1463A378"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电流的形成</w:t>
      </w:r>
    </w:p>
    <w:p w14:paraId="7F619F73"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闭合开关，小灯泡持续发光，说明有电荷持续地流过小灯泡。</w:t>
      </w:r>
    </w:p>
    <w:p w14:paraId="2ACB1C34"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导线、小灯泡的灯丝都是金属做的。金属里面有大量的自由电子，它们可以自由移动。没有电源时，金属内自由电子运动的方向杂乱无章，但是接上电源之后，电子在推动力的作用下做定向移动，电荷的</w:t>
      </w:r>
      <w:r w:rsidRPr="00C655FB">
        <w:rPr>
          <w:rFonts w:ascii="Times New Roman" w:eastAsia="宋体" w:hAnsi="宋体" w:hint="eastAsia"/>
          <w:u w:val="single"/>
        </w:rPr>
        <w:t xml:space="preserve">　定向移动　</w:t>
      </w:r>
      <w:r w:rsidRPr="00C655FB">
        <w:rPr>
          <w:rFonts w:ascii="Times New Roman" w:eastAsia="宋体" w:hAnsi="宋体" w:hint="eastAsia"/>
        </w:rPr>
        <w:t>形成电流。</w:t>
      </w:r>
      <w:r w:rsidRPr="00C655FB">
        <w:rPr>
          <w:rFonts w:ascii="Times New Roman" w:eastAsia="宋体" w:hAnsi="宋体"/>
        </w:rPr>
        <w:t> </w:t>
      </w:r>
    </w:p>
    <w:p w14:paraId="47B583FA" w14:textId="5A51EE65"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电路中形成持续电流的条件</w:t>
      </w:r>
    </w:p>
    <w:p w14:paraId="064CE5D1"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）有电源；（</w:t>
      </w:r>
      <w:r w:rsidRPr="00C655FB">
        <w:rPr>
          <w:rFonts w:ascii="Times New Roman" w:eastAsia="宋体" w:hAnsi="宋体"/>
        </w:rPr>
        <w:t>2</w:t>
      </w:r>
      <w:r w:rsidRPr="00C655FB">
        <w:rPr>
          <w:rFonts w:ascii="Times New Roman" w:eastAsia="宋体" w:hAnsi="宋体" w:hint="eastAsia"/>
        </w:rPr>
        <w:t>）电路是连通的。两个条件缺一不可。</w:t>
      </w:r>
    </w:p>
    <w:p w14:paraId="56F0A796" w14:textId="4F2F1A44"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电流的方向</w:t>
      </w:r>
    </w:p>
    <w:p w14:paraId="7CE08682"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4316ED63" wp14:editId="619DD889">
            <wp:extent cx="828000" cy="288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27"/>
                    <a:stretch>
                      <a:fillRect/>
                    </a:stretch>
                  </pic:blipFill>
                  <pic:spPr>
                    <a:xfrm>
                      <a:off x="0" y="0"/>
                      <a:ext cx="828000" cy="288000"/>
                    </a:xfrm>
                    <a:prstGeom prst="rect">
                      <a:avLst/>
                    </a:prstGeom>
                  </pic:spPr>
                </pic:pic>
              </a:graphicData>
            </a:graphic>
          </wp:inline>
        </w:drawing>
      </w:r>
      <w:r w:rsidRPr="00C655FB">
        <w:rPr>
          <w:rFonts w:ascii="Times New Roman" w:eastAsia="宋体" w:hAnsi="宋体" w:hint="eastAsia"/>
        </w:rPr>
        <w:t xml:space="preserve">电流方向　</w:t>
      </w:r>
      <w:r w:rsidRPr="00C655FB">
        <w:rPr>
          <w:rFonts w:ascii="Times New Roman" w:eastAsia="宋体" w:hAnsi="宋体"/>
          <w:noProof/>
        </w:rPr>
        <w:drawing>
          <wp:inline distT="0" distB="0" distL="0" distR="0" wp14:anchorId="660649C2" wp14:editId="1A488BB1">
            <wp:extent cx="828000" cy="288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28"/>
                    <a:stretch>
                      <a:fillRect/>
                    </a:stretch>
                  </pic:blipFill>
                  <pic:spPr>
                    <a:xfrm>
                      <a:off x="0" y="0"/>
                      <a:ext cx="828000" cy="288000"/>
                    </a:xfrm>
                    <a:prstGeom prst="rect">
                      <a:avLst/>
                    </a:prstGeom>
                  </pic:spPr>
                </pic:pic>
              </a:graphicData>
            </a:graphic>
          </wp:inline>
        </w:drawing>
      </w:r>
      <w:r w:rsidRPr="00C655FB">
        <w:rPr>
          <w:rFonts w:ascii="Times New Roman" w:eastAsia="宋体" w:hAnsi="宋体" w:hint="eastAsia"/>
        </w:rPr>
        <w:t xml:space="preserve">电流方向　</w:t>
      </w:r>
      <w:r w:rsidRPr="00C655FB">
        <w:rPr>
          <w:rFonts w:ascii="Times New Roman" w:eastAsia="宋体" w:hAnsi="宋体"/>
          <w:noProof/>
        </w:rPr>
        <w:drawing>
          <wp:inline distT="0" distB="0" distL="0" distR="0" wp14:anchorId="5AE6A0C6" wp14:editId="5CB2A9D0">
            <wp:extent cx="828000" cy="288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29"/>
                    <a:stretch>
                      <a:fillRect/>
                    </a:stretch>
                  </pic:blipFill>
                  <pic:spPr>
                    <a:xfrm>
                      <a:off x="0" y="0"/>
                      <a:ext cx="828000" cy="288000"/>
                    </a:xfrm>
                    <a:prstGeom prst="rect">
                      <a:avLst/>
                    </a:prstGeom>
                  </pic:spPr>
                </pic:pic>
              </a:graphicData>
            </a:graphic>
          </wp:inline>
        </w:drawing>
      </w:r>
      <w:r w:rsidRPr="00C655FB">
        <w:rPr>
          <w:rFonts w:ascii="Times New Roman" w:eastAsia="宋体" w:hAnsi="宋体" w:hint="eastAsia"/>
        </w:rPr>
        <w:t>电流方向</w:t>
      </w:r>
    </w:p>
    <w:p w14:paraId="163B9346"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）物理学中，把</w:t>
      </w:r>
      <w:r w:rsidRPr="00C655FB">
        <w:rPr>
          <w:rFonts w:ascii="Times New Roman" w:eastAsia="宋体" w:hAnsi="宋体" w:hint="eastAsia"/>
          <w:u w:val="single"/>
        </w:rPr>
        <w:t xml:space="preserve">　正电荷　</w:t>
      </w:r>
      <w:r w:rsidRPr="00C655FB">
        <w:rPr>
          <w:rFonts w:ascii="Times New Roman" w:eastAsia="宋体" w:hAnsi="宋体" w:hint="eastAsia"/>
        </w:rPr>
        <w:t>定向移动的方向规定为电流的方向，负电荷定向移动的方向与电流的方向</w:t>
      </w:r>
      <w:r w:rsidRPr="00C655FB">
        <w:rPr>
          <w:rFonts w:ascii="Times New Roman" w:eastAsia="宋体" w:hAnsi="宋体" w:hint="eastAsia"/>
          <w:u w:val="single"/>
        </w:rPr>
        <w:t xml:space="preserve">　相反　</w:t>
      </w:r>
      <w:r w:rsidRPr="00C655FB">
        <w:rPr>
          <w:rFonts w:ascii="Times New Roman" w:eastAsia="宋体" w:hAnsi="宋体" w:hint="eastAsia"/>
        </w:rPr>
        <w:t>。</w:t>
      </w:r>
      <w:r w:rsidRPr="00C655FB">
        <w:rPr>
          <w:rFonts w:ascii="Times New Roman" w:eastAsia="宋体" w:hAnsi="宋体"/>
        </w:rPr>
        <w:t> </w:t>
      </w:r>
    </w:p>
    <w:p w14:paraId="1A3C0DB1"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）电路中电流的方向</w:t>
      </w:r>
    </w:p>
    <w:p w14:paraId="2187E85B" w14:textId="3346EEDE" w:rsidR="00C655FB" w:rsidRPr="00C655FB" w:rsidRDefault="00C655FB" w:rsidP="00C655FB">
      <w:pPr>
        <w:rPr>
          <w:rFonts w:ascii="Times New Roman" w:eastAsia="宋体" w:hAnsi="宋体"/>
        </w:rPr>
      </w:pPr>
      <w:r w:rsidRPr="00C655FB">
        <w:rPr>
          <w:rFonts w:ascii="Cambria Math" w:eastAsia="宋体" w:hAnsi="Cambria Math" w:cs="Cambria Math"/>
        </w:rPr>
        <w:t>①</w:t>
      </w:r>
      <w:r w:rsidRPr="00C655FB">
        <w:rPr>
          <w:rFonts w:ascii="Times New Roman" w:eastAsia="宋体" w:hAnsi="宋体" w:hint="eastAsia"/>
        </w:rPr>
        <w:t>电源外部：电路闭合时，电流总是从电源的</w:t>
      </w:r>
      <w:r w:rsidRPr="00C655FB">
        <w:rPr>
          <w:rFonts w:ascii="Times New Roman" w:eastAsia="宋体" w:hAnsi="宋体" w:hint="eastAsia"/>
          <w:u w:val="single"/>
        </w:rPr>
        <w:t xml:space="preserve">　正极　</w:t>
      </w:r>
      <w:r w:rsidRPr="00C655FB">
        <w:rPr>
          <w:rFonts w:ascii="Times New Roman" w:eastAsia="宋体" w:hAnsi="宋体" w:hint="eastAsia"/>
        </w:rPr>
        <w:t>流出，经过用电器，流入电源的</w:t>
      </w:r>
      <w:r w:rsidRPr="00C655FB">
        <w:rPr>
          <w:rFonts w:ascii="Times New Roman" w:eastAsia="宋体" w:hAnsi="宋体" w:hint="eastAsia"/>
          <w:u w:val="single"/>
        </w:rPr>
        <w:t xml:space="preserve">　负极　</w:t>
      </w:r>
      <w:r w:rsidRPr="00C655FB">
        <w:rPr>
          <w:rFonts w:ascii="Times New Roman" w:eastAsia="宋体" w:hAnsi="宋体" w:hint="eastAsia"/>
        </w:rPr>
        <w:t>。</w:t>
      </w:r>
      <w:r w:rsidRPr="00C655FB">
        <w:rPr>
          <w:rFonts w:ascii="Times New Roman" w:eastAsia="宋体" w:hAnsi="宋体"/>
        </w:rPr>
        <w:t> </w:t>
      </w:r>
    </w:p>
    <w:p w14:paraId="44F50889" w14:textId="5019CE1D" w:rsidR="00C655FB" w:rsidRPr="00C655FB" w:rsidRDefault="00C655FB" w:rsidP="00C655FB">
      <w:pPr>
        <w:rPr>
          <w:rFonts w:ascii="Times New Roman" w:eastAsia="宋体" w:hAnsi="宋体"/>
        </w:rPr>
      </w:pPr>
      <w:r w:rsidRPr="00C655FB">
        <w:rPr>
          <w:rFonts w:ascii="Cambria Math" w:eastAsia="宋体" w:hAnsi="Cambria Math" w:cs="Cambria Math"/>
        </w:rPr>
        <w:t>②</w:t>
      </w:r>
      <w:r w:rsidRPr="00C655FB">
        <w:rPr>
          <w:rFonts w:ascii="Times New Roman" w:eastAsia="宋体" w:hAnsi="宋体" w:hint="eastAsia"/>
        </w:rPr>
        <w:t>电源内部：电流由电源的</w:t>
      </w:r>
      <w:r w:rsidRPr="00C655FB">
        <w:rPr>
          <w:rFonts w:ascii="Times New Roman" w:eastAsia="宋体" w:hAnsi="宋体" w:hint="eastAsia"/>
          <w:u w:val="single"/>
        </w:rPr>
        <w:t xml:space="preserve">　负极　</w:t>
      </w:r>
      <w:r w:rsidRPr="00C655FB">
        <w:rPr>
          <w:rFonts w:ascii="Times New Roman" w:eastAsia="宋体" w:hAnsi="宋体" w:hint="eastAsia"/>
        </w:rPr>
        <w:t>流向电源的</w:t>
      </w:r>
      <w:r w:rsidRPr="00C655FB">
        <w:rPr>
          <w:rFonts w:ascii="Times New Roman" w:eastAsia="宋体" w:hAnsi="宋体" w:hint="eastAsia"/>
          <w:u w:val="single"/>
        </w:rPr>
        <w:t xml:space="preserve">　正极　</w:t>
      </w:r>
      <w:r w:rsidRPr="00C655FB">
        <w:rPr>
          <w:rFonts w:ascii="Times New Roman" w:eastAsia="宋体" w:hAnsi="宋体" w:hint="eastAsia"/>
        </w:rPr>
        <w:t>。</w:t>
      </w:r>
      <w:r w:rsidRPr="00C655FB">
        <w:rPr>
          <w:rFonts w:ascii="Times New Roman" w:eastAsia="宋体" w:hAnsi="宋体"/>
        </w:rPr>
        <w:t> </w:t>
      </w:r>
    </w:p>
    <w:p w14:paraId="5C772CFA" w14:textId="58B9D291" w:rsidR="00D177CB" w:rsidRDefault="00C655FB" w:rsidP="00C655FB">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导体与绝缘体</w:t>
      </w:r>
    </w:p>
    <w:tbl>
      <w:tblPr>
        <w:tblW w:w="0" w:type="auto"/>
        <w:jc w:val="center"/>
        <w:tblLook w:val="04A0" w:firstRow="1" w:lastRow="0" w:firstColumn="1" w:lastColumn="0" w:noHBand="0" w:noVBand="1"/>
      </w:tblPr>
      <w:tblGrid>
        <w:gridCol w:w="880"/>
        <w:gridCol w:w="3080"/>
        <w:gridCol w:w="5964"/>
      </w:tblGrid>
      <w:tr w:rsidR="00D177CB" w14:paraId="50D8A2BF" w14:textId="77777777">
        <w:trPr>
          <w:trHeight w:val="567"/>
          <w:jc w:val="center"/>
        </w:trPr>
        <w:tc>
          <w:tcPr>
            <w:tcW w:w="88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73E2FFDC" w14:textId="77777777" w:rsidR="00C655FB" w:rsidRPr="00C655FB" w:rsidRDefault="00C655FB" w:rsidP="00C655FB">
            <w:pPr>
              <w:jc w:val="center"/>
              <w:rPr>
                <w:rFonts w:ascii="Times New Roman" w:eastAsia="宋体" w:hAnsi="宋体"/>
              </w:rPr>
            </w:pPr>
          </w:p>
          <w:p w14:paraId="5FA1C29A" w14:textId="77777777" w:rsidR="00C655FB" w:rsidRPr="00C655FB" w:rsidRDefault="00C655FB" w:rsidP="00C655FB">
            <w:pPr>
              <w:rPr>
                <w:rFonts w:ascii="Times New Roman" w:eastAsia="宋体" w:hAnsi="宋体"/>
              </w:rPr>
            </w:pPr>
            <w:r w:rsidRPr="00C655FB">
              <w:rPr>
                <w:rFonts w:ascii="Times New Roman" w:eastAsia="宋体" w:hAnsi="宋体" w:hint="eastAsia"/>
              </w:rPr>
              <w:br w:type="column"/>
            </w:r>
          </w:p>
          <w:p w14:paraId="04EBBB81" w14:textId="5BB37306" w:rsidR="00D177CB" w:rsidRDefault="00D177CB" w:rsidP="00C655FB"/>
        </w:tc>
        <w:tc>
          <w:tcPr>
            <w:tcW w:w="3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84F7A3" w14:textId="4D5E0A5D" w:rsidR="00D177CB" w:rsidRDefault="00C655FB" w:rsidP="00C655FB">
            <w:pPr>
              <w:jc w:val="center"/>
            </w:pPr>
            <w:r w:rsidRPr="00C655FB">
              <w:rPr>
                <w:rFonts w:ascii="Times New Roman" w:eastAsia="宋体" w:hAnsi="宋体" w:hint="eastAsia"/>
              </w:rPr>
              <w:t>导体</w:t>
            </w:r>
          </w:p>
        </w:tc>
        <w:tc>
          <w:tcPr>
            <w:tcW w:w="596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1D15C3" w14:textId="58EAD902" w:rsidR="00D177CB" w:rsidRDefault="00C655FB" w:rsidP="00C655FB">
            <w:pPr>
              <w:jc w:val="center"/>
            </w:pPr>
            <w:r w:rsidRPr="00C655FB">
              <w:rPr>
                <w:rFonts w:ascii="Times New Roman" w:eastAsia="宋体" w:hAnsi="宋体" w:hint="eastAsia"/>
              </w:rPr>
              <w:t>绝缘体</w:t>
            </w:r>
          </w:p>
        </w:tc>
      </w:tr>
      <w:tr w:rsidR="00D177CB" w14:paraId="144BE05D" w14:textId="77777777">
        <w:trPr>
          <w:trHeight w:val="333"/>
          <w:jc w:val="center"/>
        </w:trPr>
        <w:tc>
          <w:tcPr>
            <w:tcW w:w="8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E8491D" w14:textId="0C2B692F" w:rsidR="00D177CB" w:rsidRDefault="00C655FB" w:rsidP="00C655FB">
            <w:pPr>
              <w:jc w:val="center"/>
            </w:pPr>
            <w:r w:rsidRPr="00C655FB">
              <w:rPr>
                <w:rFonts w:ascii="Times New Roman" w:eastAsia="宋体" w:hAnsi="宋体" w:hint="eastAsia"/>
              </w:rPr>
              <w:t>定义</w:t>
            </w:r>
          </w:p>
        </w:tc>
        <w:tc>
          <w:tcPr>
            <w:tcW w:w="3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7499B33" w14:textId="37A38C99" w:rsidR="00D177CB" w:rsidRDefault="00C655FB" w:rsidP="00C655FB">
            <w:pPr>
              <w:jc w:val="center"/>
            </w:pPr>
            <w:r w:rsidRPr="00C655FB">
              <w:rPr>
                <w:rFonts w:ascii="Times New Roman" w:eastAsia="宋体" w:hAnsi="宋体" w:hint="eastAsia"/>
              </w:rPr>
              <w:t>容易导电的物体</w:t>
            </w:r>
          </w:p>
        </w:tc>
        <w:tc>
          <w:tcPr>
            <w:tcW w:w="596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DD3E02D" w14:textId="541CB235" w:rsidR="00D177CB" w:rsidRDefault="00C655FB" w:rsidP="00C655FB">
            <w:pPr>
              <w:jc w:val="center"/>
            </w:pPr>
            <w:r w:rsidRPr="00C655FB">
              <w:rPr>
                <w:rFonts w:ascii="Times New Roman" w:eastAsia="宋体" w:hAnsi="宋体" w:hint="eastAsia"/>
              </w:rPr>
              <w:t>不容易导电的物体</w:t>
            </w:r>
          </w:p>
        </w:tc>
      </w:tr>
      <w:tr w:rsidR="00D177CB" w14:paraId="2569B6B2" w14:textId="77777777">
        <w:trPr>
          <w:trHeight w:val="658"/>
          <w:jc w:val="center"/>
        </w:trPr>
        <w:tc>
          <w:tcPr>
            <w:tcW w:w="8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EB043C" w14:textId="52262ED0" w:rsidR="00D177CB" w:rsidRDefault="00C655FB" w:rsidP="00C655FB">
            <w:pPr>
              <w:jc w:val="center"/>
            </w:pPr>
            <w:r w:rsidRPr="00C655FB">
              <w:rPr>
                <w:rFonts w:ascii="Times New Roman" w:eastAsia="宋体" w:hAnsi="宋体" w:hint="eastAsia"/>
              </w:rPr>
              <w:t>举例</w:t>
            </w:r>
          </w:p>
        </w:tc>
        <w:tc>
          <w:tcPr>
            <w:tcW w:w="3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C0E5154" w14:textId="6925CD29" w:rsidR="00D177CB" w:rsidRDefault="00C655FB" w:rsidP="00C655FB">
            <w:r w:rsidRPr="00C655FB">
              <w:rPr>
                <w:rFonts w:ascii="Times New Roman" w:eastAsia="宋体" w:hAnsi="宋体" w:hint="eastAsia"/>
              </w:rPr>
              <w:t>金属、人体、大地、石墨、酸碱盐的水溶液等</w:t>
            </w:r>
          </w:p>
        </w:tc>
        <w:tc>
          <w:tcPr>
            <w:tcW w:w="596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C52F40F" w14:textId="25939CA4" w:rsidR="00D177CB" w:rsidRDefault="00C655FB" w:rsidP="00C655FB">
            <w:pPr>
              <w:jc w:val="center"/>
            </w:pPr>
            <w:r w:rsidRPr="00C655FB">
              <w:rPr>
                <w:rFonts w:ascii="Times New Roman" w:eastAsia="宋体" w:hAnsi="宋体" w:hint="eastAsia"/>
              </w:rPr>
              <w:t>橡胶、塑料、陶瓷、玻璃等</w:t>
            </w:r>
          </w:p>
        </w:tc>
      </w:tr>
      <w:tr w:rsidR="00D177CB" w14:paraId="2DC695A4" w14:textId="77777777">
        <w:trPr>
          <w:trHeight w:val="658"/>
          <w:jc w:val="center"/>
        </w:trPr>
        <w:tc>
          <w:tcPr>
            <w:tcW w:w="8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3929CEF" w14:textId="47FA2575" w:rsidR="00D177CB" w:rsidRDefault="00C655FB" w:rsidP="00C655FB">
            <w:pPr>
              <w:jc w:val="center"/>
            </w:pPr>
            <w:r w:rsidRPr="00C655FB">
              <w:rPr>
                <w:rFonts w:ascii="Times New Roman" w:eastAsia="宋体" w:hAnsi="宋体" w:hint="eastAsia"/>
              </w:rPr>
              <w:t>原因</w:t>
            </w:r>
          </w:p>
        </w:tc>
        <w:tc>
          <w:tcPr>
            <w:tcW w:w="308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A9B679A" w14:textId="5D1BD788" w:rsidR="00D177CB" w:rsidRDefault="00C655FB" w:rsidP="00C655FB">
            <w:r w:rsidRPr="00C655FB">
              <w:rPr>
                <w:rFonts w:ascii="Times New Roman" w:eastAsia="宋体" w:hAnsi="宋体" w:hint="eastAsia"/>
              </w:rPr>
              <w:t>导体中有大量</w:t>
            </w:r>
            <w:r w:rsidRPr="00C655FB">
              <w:rPr>
                <w:rFonts w:ascii="Times New Roman" w:eastAsia="宋体" w:hAnsi="宋体" w:hint="eastAsia"/>
                <w:u w:val="single"/>
              </w:rPr>
              <w:t xml:space="preserve">　自由移动　</w:t>
            </w:r>
            <w:r w:rsidRPr="00C655FB">
              <w:rPr>
                <w:rFonts w:ascii="Times New Roman" w:eastAsia="宋体" w:hAnsi="宋体" w:hint="eastAsia"/>
              </w:rPr>
              <w:t>的电荷</w:t>
            </w:r>
            <w:r w:rsidRPr="00C655FB">
              <w:rPr>
                <w:rFonts w:ascii="Times New Roman" w:eastAsia="宋体" w:hAnsi="宋体"/>
              </w:rPr>
              <w:t> </w:t>
            </w:r>
          </w:p>
        </w:tc>
        <w:tc>
          <w:tcPr>
            <w:tcW w:w="596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6E22C35" w14:textId="44F070AF" w:rsidR="00D177CB" w:rsidRDefault="00C655FB" w:rsidP="00C655FB">
            <w:r w:rsidRPr="00C655FB">
              <w:rPr>
                <w:rFonts w:ascii="Times New Roman" w:eastAsia="宋体" w:hAnsi="宋体" w:hint="eastAsia"/>
              </w:rPr>
              <w:t>绝缘体内几乎没有</w:t>
            </w:r>
            <w:r w:rsidRPr="00C655FB">
              <w:rPr>
                <w:rFonts w:ascii="Times New Roman" w:eastAsia="宋体" w:hAnsi="宋体" w:hint="eastAsia"/>
                <w:u w:val="single"/>
              </w:rPr>
              <w:t xml:space="preserve">　自由电荷　</w:t>
            </w:r>
            <w:r w:rsidRPr="00C655FB">
              <w:rPr>
                <w:rFonts w:ascii="Times New Roman" w:eastAsia="宋体" w:hAnsi="宋体" w:hint="eastAsia"/>
              </w:rPr>
              <w:t>，电荷几乎都被束缚在原子内，不能自由移动</w:t>
            </w:r>
            <w:r w:rsidRPr="00C655FB">
              <w:rPr>
                <w:rFonts w:ascii="Times New Roman" w:eastAsia="宋体" w:hAnsi="宋体"/>
              </w:rPr>
              <w:t> </w:t>
            </w:r>
          </w:p>
        </w:tc>
      </w:tr>
    </w:tbl>
    <w:p w14:paraId="40077365"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3</w:t>
      </w:r>
      <w:r w:rsidRPr="00C655FB">
        <w:rPr>
          <w:rFonts w:ascii="Times New Roman" w:eastAsia="宋体" w:hAnsi="宋体" w:hint="eastAsia"/>
        </w:rPr>
        <w:t xml:space="preserve">　</w:t>
      </w:r>
      <w:r w:rsidRPr="00C655FB">
        <w:rPr>
          <w:rFonts w:ascii="Arial" w:eastAsia="黑体" w:hAnsi="黑体" w:hint="eastAsia"/>
        </w:rPr>
        <w:t>电路的构成</w:t>
      </w:r>
    </w:p>
    <w:p w14:paraId="75A749EC" w14:textId="711CCE0B"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电路的概念</w:t>
      </w:r>
    </w:p>
    <w:p w14:paraId="44122C38"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电路就是把</w:t>
      </w:r>
      <w:r w:rsidRPr="00C655FB">
        <w:rPr>
          <w:rFonts w:ascii="Times New Roman" w:eastAsia="宋体" w:hAnsi="宋体" w:hint="eastAsia"/>
          <w:u w:val="single"/>
        </w:rPr>
        <w:t xml:space="preserve">　电源　</w:t>
      </w:r>
      <w:r w:rsidRPr="00C655FB">
        <w:rPr>
          <w:rFonts w:ascii="Times New Roman" w:eastAsia="宋体" w:hAnsi="宋体" w:hint="eastAsia"/>
        </w:rPr>
        <w:t>、</w:t>
      </w:r>
      <w:r w:rsidRPr="00C655FB">
        <w:rPr>
          <w:rFonts w:ascii="Times New Roman" w:eastAsia="宋体" w:hAnsi="宋体" w:hint="eastAsia"/>
          <w:u w:val="single"/>
        </w:rPr>
        <w:t xml:space="preserve">　用电器　</w:t>
      </w:r>
      <w:r w:rsidRPr="00C655FB">
        <w:rPr>
          <w:rFonts w:ascii="Times New Roman" w:eastAsia="宋体" w:hAnsi="宋体" w:hint="eastAsia"/>
        </w:rPr>
        <w:t>、</w:t>
      </w:r>
      <w:r w:rsidRPr="00C655FB">
        <w:rPr>
          <w:rFonts w:ascii="Times New Roman" w:eastAsia="宋体" w:hAnsi="宋体" w:hint="eastAsia"/>
          <w:u w:val="single"/>
        </w:rPr>
        <w:t xml:space="preserve">　开关　</w:t>
      </w:r>
      <w:r w:rsidRPr="00C655FB">
        <w:rPr>
          <w:rFonts w:ascii="Times New Roman" w:eastAsia="宋体" w:hAnsi="宋体" w:hint="eastAsia"/>
        </w:rPr>
        <w:t>用导线连接起来组成的电流可以流过的路径。</w:t>
      </w:r>
      <w:r w:rsidRPr="00C655FB">
        <w:rPr>
          <w:rFonts w:ascii="Times New Roman" w:eastAsia="宋体" w:hAnsi="宋体"/>
        </w:rPr>
        <w:t> </w:t>
      </w:r>
    </w:p>
    <w:p w14:paraId="00B32796"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63F093D6" wp14:editId="1F645EB9">
            <wp:extent cx="1512000" cy="900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30"/>
                    <a:stretch>
                      <a:fillRect/>
                    </a:stretch>
                  </pic:blipFill>
                  <pic:spPr>
                    <a:xfrm>
                      <a:off x="0" y="0"/>
                      <a:ext cx="1512000" cy="900000"/>
                    </a:xfrm>
                    <a:prstGeom prst="rect">
                      <a:avLst/>
                    </a:prstGeom>
                  </pic:spPr>
                </pic:pic>
              </a:graphicData>
            </a:graphic>
          </wp:inline>
        </w:drawing>
      </w:r>
    </w:p>
    <w:p w14:paraId="0252E3A9" w14:textId="749A8CCA"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电路的组成</w:t>
      </w:r>
    </w:p>
    <w:p w14:paraId="692B33EE"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一个完整的电路包括电源、用电器、开关和导线四种电路元件，如图所示。</w:t>
      </w:r>
    </w:p>
    <w:p w14:paraId="52451933" w14:textId="2158A29F" w:rsidR="00D177CB" w:rsidRDefault="00C655FB" w:rsidP="00C655FB">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电路中各组成元件的作用</w:t>
      </w:r>
    </w:p>
    <w:tbl>
      <w:tblPr>
        <w:tblW w:w="0" w:type="auto"/>
        <w:jc w:val="center"/>
        <w:tblLook w:val="04A0" w:firstRow="1" w:lastRow="0" w:firstColumn="1" w:lastColumn="0" w:noHBand="0" w:noVBand="1"/>
      </w:tblPr>
      <w:tblGrid>
        <w:gridCol w:w="1320"/>
        <w:gridCol w:w="2200"/>
        <w:gridCol w:w="2200"/>
        <w:gridCol w:w="4204"/>
      </w:tblGrid>
      <w:tr w:rsidR="00D177CB" w14:paraId="3D811C2D" w14:textId="77777777">
        <w:trPr>
          <w:trHeight w:val="333"/>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E4A7D2" w14:textId="2F9A87A5" w:rsidR="00D177CB" w:rsidRDefault="00C655FB" w:rsidP="00C655FB">
            <w:pPr>
              <w:jc w:val="center"/>
            </w:pPr>
            <w:r w:rsidRPr="00C655FB">
              <w:rPr>
                <w:rFonts w:ascii="Times New Roman" w:eastAsia="宋体" w:hAnsi="宋体" w:hint="eastAsia"/>
              </w:rPr>
              <w:t>元件</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070B84" w14:textId="51F681DF" w:rsidR="00D177CB" w:rsidRDefault="00C655FB" w:rsidP="00C655FB">
            <w:pPr>
              <w:jc w:val="center"/>
            </w:pPr>
            <w:r w:rsidRPr="00C655FB">
              <w:rPr>
                <w:rFonts w:ascii="Times New Roman" w:eastAsia="宋体" w:hAnsi="宋体" w:hint="eastAsia"/>
              </w:rPr>
              <w:t>作用</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5193D5" w14:textId="5620A8D0" w:rsidR="00D177CB" w:rsidRDefault="00C655FB" w:rsidP="00C655FB">
            <w:pPr>
              <w:jc w:val="center"/>
            </w:pPr>
            <w:r w:rsidRPr="00C655FB">
              <w:rPr>
                <w:rFonts w:ascii="Times New Roman" w:eastAsia="宋体" w:hAnsi="宋体" w:hint="eastAsia"/>
              </w:rPr>
              <w:t>常见种类</w:t>
            </w:r>
          </w:p>
        </w:tc>
        <w:tc>
          <w:tcPr>
            <w:tcW w:w="420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BA113CB" w14:textId="438B2014" w:rsidR="00D177CB" w:rsidRDefault="00C655FB" w:rsidP="00C655FB">
            <w:pPr>
              <w:jc w:val="center"/>
            </w:pPr>
            <w:r w:rsidRPr="00C655FB">
              <w:rPr>
                <w:rFonts w:ascii="Times New Roman" w:eastAsia="宋体" w:hAnsi="宋体" w:hint="eastAsia"/>
              </w:rPr>
              <w:t>注意事项</w:t>
            </w:r>
          </w:p>
        </w:tc>
      </w:tr>
      <w:tr w:rsidR="00D177CB" w14:paraId="1F29275D" w14:textId="77777777">
        <w:trPr>
          <w:trHeight w:val="658"/>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D22C47D" w14:textId="4540899E" w:rsidR="00D177CB" w:rsidRDefault="00C655FB" w:rsidP="00C655FB">
            <w:pPr>
              <w:jc w:val="center"/>
            </w:pPr>
            <w:r w:rsidRPr="00C655FB">
              <w:rPr>
                <w:rFonts w:ascii="Times New Roman" w:eastAsia="宋体" w:hAnsi="宋体" w:hint="eastAsia"/>
              </w:rPr>
              <w:t>电源</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9D8B697" w14:textId="4A11D509" w:rsidR="00D177CB" w:rsidRDefault="00C655FB" w:rsidP="00C655FB">
            <w:r w:rsidRPr="00C655FB">
              <w:rPr>
                <w:rFonts w:ascii="Times New Roman" w:eastAsia="宋体" w:hAnsi="宋体" w:hint="eastAsia"/>
              </w:rPr>
              <w:t>将</w:t>
            </w:r>
            <w:r w:rsidRPr="00C655FB">
              <w:rPr>
                <w:rFonts w:ascii="Times New Roman" w:eastAsia="宋体" w:hAnsi="宋体" w:hint="eastAsia"/>
                <w:u w:val="single"/>
              </w:rPr>
              <w:t xml:space="preserve">　其他形式　</w:t>
            </w:r>
            <w:r w:rsidRPr="00C655FB">
              <w:rPr>
                <w:rFonts w:ascii="Times New Roman" w:eastAsia="宋体" w:hAnsi="宋体" w:hint="eastAsia"/>
              </w:rPr>
              <w:t>的能转化为电能的装置</w:t>
            </w:r>
            <w:r w:rsidRPr="00C655FB">
              <w:rPr>
                <w:rFonts w:ascii="Times New Roman" w:eastAsia="宋体" w:hAnsi="宋体"/>
              </w:rPr>
              <w:t> </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9E1AE1F" w14:textId="1B6862C5" w:rsidR="00D177CB" w:rsidRDefault="00C655FB" w:rsidP="00C655FB">
            <w:r w:rsidRPr="00C655FB">
              <w:rPr>
                <w:rFonts w:ascii="Times New Roman" w:eastAsia="宋体" w:hAnsi="宋体" w:hint="eastAsia"/>
              </w:rPr>
              <w:t>干电池、蓄电池、锂电池和发电机等</w:t>
            </w:r>
          </w:p>
        </w:tc>
        <w:tc>
          <w:tcPr>
            <w:tcW w:w="4204"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11E1D15A" w14:textId="3E558C1D" w:rsidR="00D177CB" w:rsidRDefault="00C655FB" w:rsidP="00C655FB">
            <w:r w:rsidRPr="00C655FB">
              <w:rPr>
                <w:rFonts w:ascii="Times New Roman" w:eastAsia="宋体" w:hAnsi="宋体" w:hint="eastAsia"/>
              </w:rPr>
              <w:t>在连接用电器和电源时，一定要注意观察用电器和电源极性的标识，用电器标有</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hint="eastAsia"/>
              </w:rPr>
              <w:t>的接线柱与电源正极相连，标有</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hint="eastAsia"/>
              </w:rPr>
              <w:t>的接线柱与电源负极相连</w:t>
            </w:r>
          </w:p>
        </w:tc>
      </w:tr>
      <w:tr w:rsidR="00D177CB" w14:paraId="5E13D217" w14:textId="77777777">
        <w:trPr>
          <w:trHeight w:val="1308"/>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D7E112" w14:textId="7A85F7FF" w:rsidR="00D177CB" w:rsidRDefault="00C655FB" w:rsidP="00C655FB">
            <w:pPr>
              <w:jc w:val="center"/>
            </w:pPr>
            <w:r w:rsidRPr="00C655FB">
              <w:rPr>
                <w:rFonts w:ascii="Times New Roman" w:eastAsia="宋体" w:hAnsi="宋体" w:hint="eastAsia"/>
              </w:rPr>
              <w:t>用电器</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CE2318D" w14:textId="7947DCD2" w:rsidR="00D177CB" w:rsidRDefault="00C655FB" w:rsidP="00C655FB">
            <w:r w:rsidRPr="00C655FB">
              <w:rPr>
                <w:rFonts w:ascii="Times New Roman" w:eastAsia="宋体" w:hAnsi="宋体" w:hint="eastAsia"/>
              </w:rPr>
              <w:t>用来工作的设备，它在工作时将电能转化为</w:t>
            </w:r>
            <w:r w:rsidRPr="00C655FB">
              <w:rPr>
                <w:rFonts w:ascii="Times New Roman" w:eastAsia="宋体" w:hAnsi="宋体" w:hint="eastAsia"/>
                <w:u w:val="single"/>
              </w:rPr>
              <w:t xml:space="preserve">　其他形式　</w:t>
            </w:r>
            <w:r w:rsidRPr="00C655FB">
              <w:rPr>
                <w:rFonts w:ascii="Times New Roman" w:eastAsia="宋体" w:hAnsi="宋体" w:hint="eastAsia"/>
              </w:rPr>
              <w:t>的能</w:t>
            </w:r>
            <w:r w:rsidRPr="00C655FB">
              <w:rPr>
                <w:rFonts w:ascii="Times New Roman" w:eastAsia="宋体" w:hAnsi="宋体"/>
              </w:rPr>
              <w:t> </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C93C909" w14:textId="5D4DE09E" w:rsidR="00D177CB" w:rsidRDefault="00C655FB" w:rsidP="00C655FB">
            <w:r w:rsidRPr="00C655FB">
              <w:rPr>
                <w:rFonts w:ascii="Times New Roman" w:eastAsia="宋体" w:hAnsi="宋体" w:hint="eastAsia"/>
              </w:rPr>
              <w:t>电灯、电炉、电视机、电铃、电冰箱等</w:t>
            </w:r>
          </w:p>
        </w:tc>
        <w:tc>
          <w:tcPr>
            <w:tcW w:w="4204"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7C943DCD" w14:textId="77777777" w:rsidR="00D177CB" w:rsidRDefault="00D177CB" w:rsidP="00C655FB">
            <w:pPr>
              <w:pStyle w:val="a3"/>
              <w:rPr>
                <w:rFonts w:hint="eastAsia"/>
              </w:rPr>
            </w:pPr>
          </w:p>
        </w:tc>
      </w:tr>
      <w:tr w:rsidR="00D177CB" w14:paraId="139F68FF" w14:textId="77777777">
        <w:trPr>
          <w:trHeight w:val="983"/>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6F967F" w14:textId="35DBE242" w:rsidR="00D177CB" w:rsidRDefault="00C655FB" w:rsidP="00C655FB">
            <w:pPr>
              <w:jc w:val="center"/>
            </w:pPr>
            <w:r w:rsidRPr="00C655FB">
              <w:rPr>
                <w:rFonts w:ascii="Times New Roman" w:eastAsia="宋体" w:hAnsi="宋体" w:hint="eastAsia"/>
              </w:rPr>
              <w:lastRenderedPageBreak/>
              <w:t>开关</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8ED4D53" w14:textId="2BCE4B59" w:rsidR="00D177CB" w:rsidRDefault="00C655FB" w:rsidP="00C655FB">
            <w:r w:rsidRPr="00C655FB">
              <w:rPr>
                <w:rFonts w:ascii="Times New Roman" w:eastAsia="宋体" w:hAnsi="宋体" w:hint="eastAsia"/>
              </w:rPr>
              <w:t>控制电路通断的装置，是安全用电的重要保障</w:t>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2BC0BB3" w14:textId="220810B7" w:rsidR="00D177CB" w:rsidRDefault="00C655FB" w:rsidP="00C655FB">
            <w:r w:rsidRPr="00C655FB">
              <w:rPr>
                <w:rFonts w:ascii="Times New Roman" w:eastAsia="宋体" w:hAnsi="宋体" w:hint="eastAsia"/>
              </w:rPr>
              <w:t>拉线开关、拨动开关、闸刀开关等</w:t>
            </w:r>
          </w:p>
        </w:tc>
        <w:tc>
          <w:tcPr>
            <w:tcW w:w="420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3197B63" w14:textId="3C4604D3" w:rsidR="00D177CB" w:rsidRDefault="00C655FB" w:rsidP="00C655FB">
            <w:r w:rsidRPr="00C655FB">
              <w:rPr>
                <w:rFonts w:ascii="Times New Roman" w:eastAsia="宋体" w:hAnsi="宋体" w:hint="eastAsia"/>
              </w:rPr>
              <w:t>开关在连入电路前应该是断开的，在确认电路连接无误后再闭合</w:t>
            </w:r>
          </w:p>
        </w:tc>
      </w:tr>
      <w:tr w:rsidR="00D177CB" w14:paraId="45DD8CFE" w14:textId="77777777">
        <w:trPr>
          <w:trHeight w:val="983"/>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58BC4EB" w14:textId="76FC0E67" w:rsidR="00D177CB" w:rsidRDefault="00C655FB" w:rsidP="00C655FB">
            <w:pPr>
              <w:jc w:val="center"/>
            </w:pPr>
            <w:r w:rsidRPr="00C655FB">
              <w:rPr>
                <w:rFonts w:ascii="Times New Roman" w:eastAsia="宋体" w:hAnsi="宋体" w:hint="eastAsia"/>
              </w:rPr>
              <w:t>导线</w:t>
            </w:r>
          </w:p>
        </w:tc>
        <w:tc>
          <w:tcPr>
            <w:tcW w:w="220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E0E53BF" w14:textId="5C785B3E" w:rsidR="00D177CB" w:rsidRDefault="00C655FB" w:rsidP="00C655FB">
            <w:r w:rsidRPr="00C655FB">
              <w:rPr>
                <w:rFonts w:ascii="Times New Roman" w:eastAsia="宋体" w:hAnsi="宋体" w:hint="eastAsia"/>
              </w:rPr>
              <w:t>将电源、用电器和开关连接起来，形成让电荷定向移动的通路</w:t>
            </w:r>
          </w:p>
        </w:tc>
        <w:tc>
          <w:tcPr>
            <w:tcW w:w="220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6AFA133" w14:textId="1044C2CD" w:rsidR="00D177CB" w:rsidRDefault="00C655FB" w:rsidP="00C655FB">
            <w:r w:rsidRPr="00C655FB">
              <w:rPr>
                <w:rFonts w:ascii="Times New Roman" w:eastAsia="宋体" w:hAnsi="宋体" w:hint="eastAsia"/>
              </w:rPr>
              <w:t>常用的导线是金属导线，导线外包一层塑料、橡胶等绝缘材料</w:t>
            </w:r>
          </w:p>
        </w:tc>
        <w:tc>
          <w:tcPr>
            <w:tcW w:w="420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AC8010F" w14:textId="2B8D47B6" w:rsidR="00D177CB" w:rsidRDefault="00C655FB" w:rsidP="00C655FB">
            <w:r w:rsidRPr="00C655FB">
              <w:rPr>
                <w:rFonts w:ascii="Times New Roman" w:eastAsia="宋体" w:hAnsi="宋体" w:hint="eastAsia"/>
              </w:rPr>
              <w:t>不能用导线将电源的正、负极直接连接起来</w:t>
            </w:r>
          </w:p>
        </w:tc>
      </w:tr>
    </w:tbl>
    <w:p w14:paraId="703CCDA8" w14:textId="6D993216"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t>第</w:t>
      </w:r>
      <w:r w:rsidRPr="00C655FB">
        <w:rPr>
          <w:rFonts w:ascii="Times New Roman" w:eastAsia="宋体" w:hAnsi="宋体"/>
          <w:sz w:val="26"/>
          <w:szCs w:val="26"/>
        </w:rPr>
        <w:t>2</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电路图、三种电路状态</w:t>
      </w:r>
    </w:p>
    <w:p w14:paraId="2D713A75"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电路图</w:t>
      </w:r>
    </w:p>
    <w:p w14:paraId="34F97741" w14:textId="1DE7655F"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定义：</w:t>
      </w:r>
      <w:r w:rsidRPr="00C655FB">
        <w:rPr>
          <w:rFonts w:ascii="Times New Roman" w:eastAsia="宋体" w:hAnsi="宋体" w:hint="eastAsia"/>
        </w:rPr>
        <w:t>用</w:t>
      </w:r>
      <w:r w:rsidRPr="00C655FB">
        <w:rPr>
          <w:rFonts w:ascii="Times New Roman" w:eastAsia="宋体" w:hAnsi="宋体" w:hint="eastAsia"/>
          <w:u w:val="single"/>
        </w:rPr>
        <w:t xml:space="preserve">　符号　</w:t>
      </w:r>
      <w:r w:rsidRPr="00C655FB">
        <w:rPr>
          <w:rFonts w:ascii="Times New Roman" w:eastAsia="宋体" w:hAnsi="宋体" w:hint="eastAsia"/>
        </w:rPr>
        <w:t>表示电路连接的图叫电路图。</w:t>
      </w:r>
      <w:r w:rsidRPr="00C655FB">
        <w:rPr>
          <w:rFonts w:ascii="Times New Roman" w:eastAsia="宋体" w:hAnsi="宋体"/>
        </w:rPr>
        <w:t> </w:t>
      </w:r>
    </w:p>
    <w:p w14:paraId="6E2C8FF2" w14:textId="30ECD7F4"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宋体" w:hAnsi="宋体" w:hint="eastAsia"/>
        </w:rPr>
        <w:t>电路中的元器件符号是统一规定的，几种常用的电路元器件及其符号如图所示。</w:t>
      </w:r>
    </w:p>
    <w:p w14:paraId="737E7D6D"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6AEC50AA" wp14:editId="06DF804C">
            <wp:extent cx="1980000" cy="1980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31"/>
                    <a:stretch>
                      <a:fillRect/>
                    </a:stretch>
                  </pic:blipFill>
                  <pic:spPr>
                    <a:xfrm>
                      <a:off x="0" y="0"/>
                      <a:ext cx="1980000" cy="1980000"/>
                    </a:xfrm>
                    <a:prstGeom prst="rect">
                      <a:avLst/>
                    </a:prstGeom>
                  </pic:spPr>
                </pic:pic>
              </a:graphicData>
            </a:graphic>
          </wp:inline>
        </w:drawing>
      </w:r>
    </w:p>
    <w:p w14:paraId="403686E9" w14:textId="581ACB64"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画电路图时要注意以下几点：</w:t>
      </w:r>
    </w:p>
    <w:p w14:paraId="24A57E63"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）电路元器件的符号要用统一规定的符号，不能自造符号。</w:t>
      </w:r>
    </w:p>
    <w:p w14:paraId="333D0713" w14:textId="2BA7A84C"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）要注意所画符号和实物的对应性，如符号中开关的状态</w:t>
      </w:r>
      <w:r w:rsidRPr="00C655FB">
        <w:rPr>
          <w:rFonts w:ascii="Times New Roman" w:eastAsia="楷体" w:hAnsi="楷体" w:hint="eastAsia"/>
        </w:rPr>
        <w:t>（断开或闭合）</w:t>
      </w:r>
      <w:r w:rsidRPr="00C655FB">
        <w:rPr>
          <w:rFonts w:ascii="Times New Roman" w:eastAsia="宋体" w:hAnsi="宋体" w:hint="eastAsia"/>
        </w:rPr>
        <w:t>应与实物保持一致。</w:t>
      </w:r>
    </w:p>
    <w:p w14:paraId="4C151F52"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）合理安排电路元器件符号，使之均匀分布在电路中，元器件符号不能画在电路的拐角处。</w:t>
      </w:r>
    </w:p>
    <w:p w14:paraId="2FB4C9F7"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）电路图最好呈长方形，导线要横平竖直，尽量避免导线交叉，力求把电路图画得简洁、美观、大小比例适中。</w:t>
      </w:r>
    </w:p>
    <w:p w14:paraId="4C98542D"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5</w:t>
      </w:r>
      <w:r w:rsidRPr="00C655FB">
        <w:rPr>
          <w:rFonts w:ascii="Times New Roman" w:eastAsia="宋体" w:hAnsi="宋体" w:hint="eastAsia"/>
        </w:rPr>
        <w:t>）画电路图时，一般从电源的正极开始，沿电流的方向依次画出元器件符号，并用导线连接起来。注意不能遗漏元器件，元器件次序不能颠倒。</w:t>
      </w:r>
    </w:p>
    <w:p w14:paraId="002C2CBC"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6</w:t>
      </w:r>
      <w:r w:rsidRPr="00C655FB">
        <w:rPr>
          <w:rFonts w:ascii="Times New Roman" w:eastAsia="宋体" w:hAnsi="宋体" w:hint="eastAsia"/>
        </w:rPr>
        <w:t>）元器件要做好标注，如</w:t>
      </w:r>
      <w:r w:rsidRPr="00C655FB">
        <w:rPr>
          <w:rFonts w:ascii="Times New Roman" w:eastAsia="宋体" w:hAnsi="宋体"/>
        </w:rPr>
        <w:t>S</w:t>
      </w:r>
      <w:r w:rsidRPr="00C655FB">
        <w:rPr>
          <w:rFonts w:ascii="Times New Roman" w:eastAsia="宋体" w:hAnsi="宋体" w:hint="eastAsia"/>
        </w:rPr>
        <w:t>、</w:t>
      </w:r>
      <w:r w:rsidRPr="00C655FB">
        <w:rPr>
          <w:rFonts w:ascii="Times New Roman" w:eastAsia="宋体" w:hAnsi="宋体"/>
        </w:rPr>
        <w:t>L</w:t>
      </w:r>
      <w:r w:rsidRPr="00C655FB">
        <w:rPr>
          <w:rFonts w:ascii="Times New Roman" w:eastAsia="宋体" w:hAnsi="宋体" w:hint="eastAsia"/>
        </w:rPr>
        <w:t>等，同一电路中涉及多个相同元器件，可加角标进行区别，如</w:t>
      </w: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rPr>
        <w:t>L</w:t>
      </w:r>
      <w:r w:rsidRPr="00C655FB">
        <w:rPr>
          <w:rFonts w:ascii="Times New Roman" w:eastAsia="宋体" w:hAnsi="宋体"/>
          <w:vertAlign w:val="subscript"/>
        </w:rPr>
        <w:t>2</w:t>
      </w:r>
      <w:r w:rsidRPr="00C655FB">
        <w:rPr>
          <w:rFonts w:ascii="Times New Roman" w:eastAsia="宋体" w:hAnsi="宋体" w:hint="eastAsia"/>
        </w:rPr>
        <w:t>等。</w:t>
      </w:r>
    </w:p>
    <w:p w14:paraId="67DDE012" w14:textId="39BCCDC3" w:rsidR="00C655FB" w:rsidRPr="00C655FB" w:rsidRDefault="00C655FB" w:rsidP="00C655FB">
      <w:pPr>
        <w:rPr>
          <w:rFonts w:ascii="Arial" w:eastAsia="黑体" w:hAnsi="黑体"/>
        </w:rPr>
      </w:pPr>
      <w:r w:rsidRPr="00C655FB">
        <w:rPr>
          <w:rFonts w:ascii="Arial" w:eastAsia="黑体" w:hAnsi="黑体" w:hint="eastAsia"/>
        </w:rPr>
        <w:t>【注意】</w:t>
      </w:r>
    </w:p>
    <w:p w14:paraId="6F7F2C10" w14:textId="09818217"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）在电路图中，相互连接的导线要在交叉处用实点标注。</w:t>
      </w:r>
    </w:p>
    <w:p w14:paraId="61461C5B" w14:textId="06200E38"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）在电路图中，表示导线的线段与其他元器件符号的连接处不能间断（这是初学者容易犯的错误）。</w:t>
      </w:r>
    </w:p>
    <w:p w14:paraId="0FC7AED4" w14:textId="647D96A4"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）画电路图时，绝不能用实物元器件充当电路元器件符号。</w:t>
      </w:r>
    </w:p>
    <w:p w14:paraId="2031490C"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通路</w:t>
      </w:r>
      <w:r w:rsidRPr="00C655FB">
        <w:rPr>
          <w:rFonts w:ascii="Times New Roman" w:eastAsia="宋体" w:hAnsi="宋体" w:hint="eastAsia"/>
        </w:rPr>
        <w:t xml:space="preserve">　</w:t>
      </w:r>
      <w:r w:rsidRPr="00C655FB">
        <w:rPr>
          <w:rFonts w:ascii="Arial" w:eastAsia="黑体" w:hAnsi="黑体" w:hint="eastAsia"/>
        </w:rPr>
        <w:t>断路</w:t>
      </w:r>
      <w:r w:rsidRPr="00C655FB">
        <w:rPr>
          <w:rFonts w:ascii="Times New Roman" w:eastAsia="宋体" w:hAnsi="宋体" w:hint="eastAsia"/>
        </w:rPr>
        <w:t xml:space="preserve">　</w:t>
      </w:r>
      <w:r w:rsidRPr="00C655FB">
        <w:rPr>
          <w:rFonts w:ascii="Arial" w:eastAsia="黑体" w:hAnsi="黑体" w:hint="eastAsia"/>
        </w:rPr>
        <w:t>短路</w:t>
      </w:r>
    </w:p>
    <w:p w14:paraId="3A95FE28" w14:textId="0A8F0A8D" w:rsidR="00D177CB" w:rsidRDefault="00C655FB" w:rsidP="00C655FB">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电路有三种状态：</w:t>
      </w:r>
      <w:r w:rsidRPr="00C655FB">
        <w:rPr>
          <w:rFonts w:ascii="Times New Roman" w:eastAsia="宋体" w:hAnsi="宋体" w:hint="eastAsia"/>
        </w:rPr>
        <w:t>通路、断路和短路，其特点如表所示。</w:t>
      </w:r>
    </w:p>
    <w:tbl>
      <w:tblPr>
        <w:tblW w:w="0" w:type="auto"/>
        <w:jc w:val="center"/>
        <w:tblLook w:val="04A0" w:firstRow="1" w:lastRow="0" w:firstColumn="1" w:lastColumn="0" w:noHBand="0" w:noVBand="1"/>
      </w:tblPr>
      <w:tblGrid>
        <w:gridCol w:w="1320"/>
        <w:gridCol w:w="2640"/>
        <w:gridCol w:w="1760"/>
        <w:gridCol w:w="2200"/>
        <w:gridCol w:w="2004"/>
      </w:tblGrid>
      <w:tr w:rsidR="00D177CB" w14:paraId="316EAC53" w14:textId="77777777">
        <w:trPr>
          <w:trHeight w:val="567"/>
          <w:jc w:val="center"/>
        </w:trPr>
        <w:tc>
          <w:tcPr>
            <w:tcW w:w="132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6377BD9A" w14:textId="77777777" w:rsidR="00C655FB" w:rsidRPr="00C655FB" w:rsidRDefault="00C655FB" w:rsidP="00C655FB">
            <w:pPr>
              <w:jc w:val="center"/>
              <w:rPr>
                <w:rFonts w:ascii="Times New Roman" w:eastAsia="宋体" w:hAnsi="宋体"/>
              </w:rPr>
            </w:pPr>
          </w:p>
          <w:p w14:paraId="35605857" w14:textId="77777777" w:rsidR="00C655FB" w:rsidRPr="00C655FB" w:rsidRDefault="00C655FB" w:rsidP="00C655FB">
            <w:pPr>
              <w:rPr>
                <w:rFonts w:ascii="Times New Roman" w:eastAsia="宋体" w:hAnsi="宋体"/>
              </w:rPr>
            </w:pPr>
            <w:r w:rsidRPr="00C655FB">
              <w:rPr>
                <w:rFonts w:ascii="Times New Roman" w:eastAsia="宋体" w:hAnsi="宋体" w:hint="eastAsia"/>
              </w:rPr>
              <w:br w:type="column"/>
            </w:r>
          </w:p>
          <w:p w14:paraId="20992B74" w14:textId="4C29D9DF" w:rsidR="00D177CB" w:rsidRDefault="00D177CB" w:rsidP="00C655FB"/>
        </w:tc>
        <w:tc>
          <w:tcPr>
            <w:tcW w:w="26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24CAA6" w14:textId="4863C656" w:rsidR="00D177CB" w:rsidRDefault="00C655FB" w:rsidP="00C655FB">
            <w:pPr>
              <w:jc w:val="center"/>
            </w:pPr>
            <w:r w:rsidRPr="00C655FB">
              <w:rPr>
                <w:rFonts w:ascii="Times New Roman" w:eastAsia="宋体" w:hAnsi="宋体" w:hint="eastAsia"/>
              </w:rPr>
              <w:t>定义</w:t>
            </w:r>
          </w:p>
        </w:tc>
        <w:tc>
          <w:tcPr>
            <w:tcW w:w="17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7EFD0D" w14:textId="1DED1B6A" w:rsidR="00D177CB" w:rsidRDefault="00C655FB" w:rsidP="00C655FB">
            <w:pPr>
              <w:jc w:val="center"/>
            </w:pPr>
            <w:r w:rsidRPr="00C655FB">
              <w:rPr>
                <w:rFonts w:ascii="Times New Roman" w:eastAsia="宋体" w:hAnsi="宋体" w:hint="eastAsia"/>
              </w:rPr>
              <w:t>实物图例</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BE9EC8" w14:textId="5531788E" w:rsidR="00D177CB" w:rsidRDefault="00C655FB" w:rsidP="00C655FB">
            <w:pPr>
              <w:jc w:val="center"/>
            </w:pPr>
            <w:r w:rsidRPr="00C655FB">
              <w:rPr>
                <w:rFonts w:ascii="Times New Roman" w:eastAsia="宋体" w:hAnsi="宋体" w:hint="eastAsia"/>
              </w:rPr>
              <w:t>特点</w:t>
            </w:r>
          </w:p>
        </w:tc>
        <w:tc>
          <w:tcPr>
            <w:tcW w:w="200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EDE4E4C" w14:textId="48FFEF49" w:rsidR="00D177CB" w:rsidRDefault="00C655FB" w:rsidP="00C655FB">
            <w:pPr>
              <w:jc w:val="center"/>
            </w:pPr>
            <w:r w:rsidRPr="00C655FB">
              <w:rPr>
                <w:rFonts w:ascii="Times New Roman" w:eastAsia="宋体" w:hAnsi="宋体" w:hint="eastAsia"/>
              </w:rPr>
              <w:t>电路图例</w:t>
            </w:r>
          </w:p>
        </w:tc>
      </w:tr>
      <w:tr w:rsidR="00D177CB" w14:paraId="0413F512" w14:textId="77777777">
        <w:trPr>
          <w:trHeight w:val="865"/>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D5C996" w14:textId="3885BF7E" w:rsidR="00D177CB" w:rsidRDefault="00C655FB" w:rsidP="00C655FB">
            <w:pPr>
              <w:jc w:val="center"/>
            </w:pPr>
            <w:r w:rsidRPr="00C655FB">
              <w:rPr>
                <w:rFonts w:ascii="Times New Roman" w:eastAsia="宋体" w:hAnsi="宋体" w:hint="eastAsia"/>
              </w:rPr>
              <w:t>通路</w:t>
            </w:r>
          </w:p>
        </w:tc>
        <w:tc>
          <w:tcPr>
            <w:tcW w:w="26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DA36CBE" w14:textId="7A8BEC47" w:rsidR="00D177CB" w:rsidRDefault="00C655FB" w:rsidP="00C655FB">
            <w:r w:rsidRPr="00C655FB">
              <w:rPr>
                <w:rFonts w:ascii="Times New Roman" w:eastAsia="宋体" w:hAnsi="宋体" w:hint="eastAsia"/>
                <w:u w:val="single"/>
              </w:rPr>
              <w:t xml:space="preserve">　正常　</w:t>
            </w:r>
            <w:r w:rsidRPr="00C655FB">
              <w:rPr>
                <w:rFonts w:ascii="Times New Roman" w:eastAsia="宋体" w:hAnsi="宋体" w:hint="eastAsia"/>
              </w:rPr>
              <w:t>接通的电路，即用电器能够工作的电路</w:t>
            </w:r>
            <w:r w:rsidRPr="00C655FB">
              <w:rPr>
                <w:rFonts w:ascii="Times New Roman" w:eastAsia="宋体" w:hAnsi="宋体"/>
              </w:rPr>
              <w:t> </w:t>
            </w:r>
          </w:p>
        </w:tc>
        <w:tc>
          <w:tcPr>
            <w:tcW w:w="17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8F6234" w14:textId="4B06C6A4" w:rsidR="00D177CB" w:rsidRDefault="00C655FB" w:rsidP="00C655FB">
            <w:pPr>
              <w:jc w:val="center"/>
            </w:pPr>
            <w:r w:rsidRPr="00C655FB">
              <w:rPr>
                <w:rFonts w:ascii="Times New Roman" w:eastAsia="宋体" w:hAnsi="宋体"/>
                <w:noProof/>
              </w:rPr>
              <w:drawing>
                <wp:inline distT="0" distB="0" distL="0" distR="0" wp14:anchorId="5DFF5FB0" wp14:editId="2906C22C">
                  <wp:extent cx="648000" cy="468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32"/>
                          <a:stretch>
                            <a:fillRect/>
                          </a:stretch>
                        </pic:blipFill>
                        <pic:spPr>
                          <a:xfrm>
                            <a:off x="0" y="0"/>
                            <a:ext cx="648000" cy="468000"/>
                          </a:xfrm>
                          <a:prstGeom prst="rect">
                            <a:avLst/>
                          </a:prstGeom>
                        </pic:spPr>
                      </pic:pic>
                    </a:graphicData>
                  </a:graphic>
                </wp:inline>
              </w:drawing>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4B7530A" w14:textId="5CB26BD2" w:rsidR="00D177CB" w:rsidRDefault="00C655FB" w:rsidP="00C655FB">
            <w:r w:rsidRPr="00C655FB">
              <w:rPr>
                <w:rFonts w:ascii="Times New Roman" w:eastAsia="宋体" w:hAnsi="宋体" w:hint="eastAsia"/>
              </w:rPr>
              <w:t>电路中有电流，用电器工作</w:t>
            </w:r>
          </w:p>
        </w:tc>
        <w:tc>
          <w:tcPr>
            <w:tcW w:w="20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7F95A90" w14:textId="36DD4F51" w:rsidR="00D177CB" w:rsidRDefault="00C655FB" w:rsidP="00C655FB">
            <w:pPr>
              <w:jc w:val="center"/>
            </w:pPr>
            <w:r w:rsidRPr="00C655FB">
              <w:rPr>
                <w:rFonts w:ascii="Times New Roman" w:eastAsia="宋体" w:hAnsi="宋体"/>
                <w:noProof/>
              </w:rPr>
              <w:drawing>
                <wp:inline distT="0" distB="0" distL="0" distR="0" wp14:anchorId="6338AD1E" wp14:editId="105637CF">
                  <wp:extent cx="360000" cy="468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33"/>
                          <a:stretch>
                            <a:fillRect/>
                          </a:stretch>
                        </pic:blipFill>
                        <pic:spPr>
                          <a:xfrm>
                            <a:off x="0" y="0"/>
                            <a:ext cx="360000" cy="468000"/>
                          </a:xfrm>
                          <a:prstGeom prst="rect">
                            <a:avLst/>
                          </a:prstGeom>
                        </pic:spPr>
                      </pic:pic>
                    </a:graphicData>
                  </a:graphic>
                </wp:inline>
              </w:drawing>
            </w:r>
          </w:p>
        </w:tc>
      </w:tr>
      <w:tr w:rsidR="00D177CB" w14:paraId="2E5B9692" w14:textId="77777777">
        <w:trPr>
          <w:trHeight w:val="1657"/>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CAD7435" w14:textId="17714C48" w:rsidR="00D177CB" w:rsidRDefault="00C655FB" w:rsidP="00C655FB">
            <w:pPr>
              <w:jc w:val="center"/>
            </w:pPr>
            <w:r w:rsidRPr="00C655FB">
              <w:rPr>
                <w:rFonts w:ascii="Times New Roman" w:eastAsia="宋体" w:hAnsi="宋体" w:hint="eastAsia"/>
              </w:rPr>
              <w:lastRenderedPageBreak/>
              <w:t>断路</w:t>
            </w:r>
          </w:p>
        </w:tc>
        <w:tc>
          <w:tcPr>
            <w:tcW w:w="26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54FBF5C" w14:textId="19A3EA28" w:rsidR="00D177CB" w:rsidRDefault="00C655FB" w:rsidP="00C655FB">
            <w:r w:rsidRPr="00C655FB">
              <w:rPr>
                <w:rFonts w:ascii="Times New Roman" w:eastAsia="宋体" w:hAnsi="宋体" w:hint="eastAsia"/>
              </w:rPr>
              <w:t>电路中某处</w:t>
            </w:r>
            <w:r w:rsidRPr="00C655FB">
              <w:rPr>
                <w:rFonts w:ascii="Times New Roman" w:eastAsia="宋体" w:hAnsi="宋体" w:hint="eastAsia"/>
                <w:u w:val="single"/>
              </w:rPr>
              <w:t xml:space="preserve">　断开　</w:t>
            </w:r>
            <w:r w:rsidRPr="00C655FB">
              <w:rPr>
                <w:rFonts w:ascii="Times New Roman" w:eastAsia="宋体" w:hAnsi="宋体" w:hint="eastAsia"/>
              </w:rPr>
              <w:t>的电路</w:t>
            </w:r>
            <w:r w:rsidRPr="00C655FB">
              <w:rPr>
                <w:rFonts w:ascii="Times New Roman" w:eastAsia="宋体" w:hAnsi="宋体"/>
              </w:rPr>
              <w:t> </w:t>
            </w:r>
          </w:p>
        </w:tc>
        <w:tc>
          <w:tcPr>
            <w:tcW w:w="17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74119E"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3D36D184" wp14:editId="7B109515">
                  <wp:extent cx="648000" cy="432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34"/>
                          <a:stretch>
                            <a:fillRect/>
                          </a:stretch>
                        </pic:blipFill>
                        <pic:spPr>
                          <a:xfrm>
                            <a:off x="0" y="0"/>
                            <a:ext cx="648000" cy="432000"/>
                          </a:xfrm>
                          <a:prstGeom prst="rect">
                            <a:avLst/>
                          </a:prstGeom>
                        </pic:spPr>
                      </pic:pic>
                    </a:graphicData>
                  </a:graphic>
                </wp:inline>
              </w:drawing>
            </w:r>
          </w:p>
          <w:p w14:paraId="6ACE8270" w14:textId="576B6D84" w:rsidR="00D177CB" w:rsidRDefault="00C655FB" w:rsidP="00C655FB">
            <w:pPr>
              <w:jc w:val="center"/>
            </w:pPr>
            <w:r w:rsidRPr="00C655FB">
              <w:rPr>
                <w:rFonts w:ascii="Times New Roman" w:eastAsia="宋体" w:hAnsi="宋体"/>
                <w:noProof/>
              </w:rPr>
              <w:drawing>
                <wp:inline distT="0" distB="0" distL="0" distR="0" wp14:anchorId="4F554D39" wp14:editId="16806F9B">
                  <wp:extent cx="648000" cy="39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35"/>
                          <a:stretch>
                            <a:fillRect/>
                          </a:stretch>
                        </pic:blipFill>
                        <pic:spPr>
                          <a:xfrm>
                            <a:off x="0" y="0"/>
                            <a:ext cx="648000" cy="396000"/>
                          </a:xfrm>
                          <a:prstGeom prst="rect">
                            <a:avLst/>
                          </a:prstGeom>
                        </pic:spPr>
                      </pic:pic>
                    </a:graphicData>
                  </a:graphic>
                </wp:inline>
              </w:drawing>
            </w:r>
          </w:p>
        </w:tc>
        <w:tc>
          <w:tcPr>
            <w:tcW w:w="22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F6EF5C8" w14:textId="69C827DC" w:rsidR="00D177CB" w:rsidRDefault="00C655FB" w:rsidP="00C655FB">
            <w:r w:rsidRPr="00C655FB">
              <w:rPr>
                <w:rFonts w:ascii="Times New Roman" w:eastAsia="宋体" w:hAnsi="宋体" w:hint="eastAsia"/>
              </w:rPr>
              <w:t>电路中无电流，用电器不工作</w:t>
            </w:r>
          </w:p>
        </w:tc>
        <w:tc>
          <w:tcPr>
            <w:tcW w:w="20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E68DA4"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318B74BA" wp14:editId="4E09DAB6">
                  <wp:extent cx="360000" cy="468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36"/>
                          <a:stretch>
                            <a:fillRect/>
                          </a:stretch>
                        </pic:blipFill>
                        <pic:spPr>
                          <a:xfrm>
                            <a:off x="0" y="0"/>
                            <a:ext cx="360000" cy="468000"/>
                          </a:xfrm>
                          <a:prstGeom prst="rect">
                            <a:avLst/>
                          </a:prstGeom>
                        </pic:spPr>
                      </pic:pic>
                    </a:graphicData>
                  </a:graphic>
                </wp:inline>
              </w:drawing>
            </w:r>
          </w:p>
          <w:p w14:paraId="2319C307" w14:textId="421FB026" w:rsidR="00D177CB" w:rsidRDefault="00C655FB" w:rsidP="00C655FB">
            <w:pPr>
              <w:jc w:val="center"/>
            </w:pPr>
            <w:r w:rsidRPr="00C655FB">
              <w:rPr>
                <w:rFonts w:ascii="Times New Roman" w:eastAsia="宋体" w:hAnsi="宋体"/>
                <w:noProof/>
              </w:rPr>
              <w:drawing>
                <wp:inline distT="0" distB="0" distL="0" distR="0" wp14:anchorId="54B57DE4" wp14:editId="51AB76BC">
                  <wp:extent cx="360000" cy="432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37"/>
                          <a:stretch>
                            <a:fillRect/>
                          </a:stretch>
                        </pic:blipFill>
                        <pic:spPr>
                          <a:xfrm>
                            <a:off x="0" y="0"/>
                            <a:ext cx="360000" cy="432000"/>
                          </a:xfrm>
                          <a:prstGeom prst="rect">
                            <a:avLst/>
                          </a:prstGeom>
                        </pic:spPr>
                      </pic:pic>
                    </a:graphicData>
                  </a:graphic>
                </wp:inline>
              </w:drawing>
            </w:r>
          </w:p>
        </w:tc>
      </w:tr>
      <w:tr w:rsidR="00D177CB" w14:paraId="2C9836AE" w14:textId="77777777">
        <w:trPr>
          <w:trHeight w:val="1308"/>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AAC2D45" w14:textId="4A64D7A4" w:rsidR="00D177CB" w:rsidRDefault="00C655FB" w:rsidP="00C655FB">
            <w:pPr>
              <w:jc w:val="center"/>
            </w:pPr>
            <w:r w:rsidRPr="00C655FB">
              <w:rPr>
                <w:rFonts w:ascii="Times New Roman" w:eastAsia="宋体" w:hAnsi="宋体" w:hint="eastAsia"/>
              </w:rPr>
              <w:t>短路</w:t>
            </w:r>
          </w:p>
        </w:tc>
        <w:tc>
          <w:tcPr>
            <w:tcW w:w="264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A515576" w14:textId="46251697" w:rsidR="00D177CB" w:rsidRDefault="00C655FB" w:rsidP="00C655FB">
            <w:r w:rsidRPr="00C655FB">
              <w:rPr>
                <w:rFonts w:ascii="Times New Roman" w:eastAsia="宋体" w:hAnsi="宋体" w:hint="eastAsia"/>
              </w:rPr>
              <w:t>直接用导线将</w:t>
            </w:r>
            <w:r w:rsidRPr="00C655FB">
              <w:rPr>
                <w:rFonts w:ascii="Times New Roman" w:eastAsia="宋体" w:hAnsi="宋体" w:hint="eastAsia"/>
                <w:u w:val="single"/>
              </w:rPr>
              <w:t xml:space="preserve">　电源的正、负极　</w:t>
            </w:r>
            <w:r w:rsidRPr="00C655FB">
              <w:rPr>
                <w:rFonts w:ascii="Times New Roman" w:eastAsia="宋体" w:hAnsi="宋体" w:hint="eastAsia"/>
              </w:rPr>
              <w:t>连接起来的电路</w:t>
            </w:r>
            <w:r w:rsidRPr="00C655FB">
              <w:rPr>
                <w:rFonts w:ascii="Times New Roman" w:eastAsia="宋体" w:hAnsi="宋体"/>
              </w:rPr>
              <w:t> </w:t>
            </w:r>
          </w:p>
        </w:tc>
        <w:tc>
          <w:tcPr>
            <w:tcW w:w="17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D48357B" w14:textId="62E50624" w:rsidR="00D177CB" w:rsidRDefault="00C655FB" w:rsidP="00C655FB">
            <w:pPr>
              <w:jc w:val="center"/>
            </w:pPr>
            <w:r w:rsidRPr="00C655FB">
              <w:rPr>
                <w:rFonts w:ascii="Times New Roman" w:eastAsia="宋体" w:hAnsi="宋体"/>
                <w:noProof/>
              </w:rPr>
              <w:drawing>
                <wp:inline distT="0" distB="0" distL="0" distR="0" wp14:anchorId="0729856C" wp14:editId="5EF03AC0">
                  <wp:extent cx="576000" cy="396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38"/>
                          <a:stretch>
                            <a:fillRect/>
                          </a:stretch>
                        </pic:blipFill>
                        <pic:spPr>
                          <a:xfrm>
                            <a:off x="0" y="0"/>
                            <a:ext cx="576000" cy="396000"/>
                          </a:xfrm>
                          <a:prstGeom prst="rect">
                            <a:avLst/>
                          </a:prstGeom>
                        </pic:spPr>
                      </pic:pic>
                    </a:graphicData>
                  </a:graphic>
                </wp:inline>
              </w:drawing>
            </w:r>
          </w:p>
        </w:tc>
        <w:tc>
          <w:tcPr>
            <w:tcW w:w="220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6389092" w14:textId="07EEA088" w:rsidR="00D177CB" w:rsidRDefault="00C655FB" w:rsidP="00C655FB">
            <w:r w:rsidRPr="00C655FB">
              <w:rPr>
                <w:rFonts w:ascii="Times New Roman" w:eastAsia="宋体" w:hAnsi="宋体" w:hint="eastAsia"/>
              </w:rPr>
              <w:t>电路中有很大的电流，会损坏电源甚至烧坏导线的绝缘层，引起火灾</w:t>
            </w:r>
          </w:p>
        </w:tc>
        <w:tc>
          <w:tcPr>
            <w:tcW w:w="200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30EDF45" w14:textId="3D28FD08" w:rsidR="00D177CB" w:rsidRDefault="00C655FB" w:rsidP="00C655FB">
            <w:pPr>
              <w:jc w:val="center"/>
            </w:pPr>
            <w:r w:rsidRPr="00C655FB">
              <w:rPr>
                <w:rFonts w:ascii="Times New Roman" w:eastAsia="宋体" w:hAnsi="宋体"/>
                <w:noProof/>
              </w:rPr>
              <w:drawing>
                <wp:inline distT="0" distB="0" distL="0" distR="0" wp14:anchorId="687FFCB6" wp14:editId="110EC609">
                  <wp:extent cx="360000" cy="396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39"/>
                          <a:stretch>
                            <a:fillRect/>
                          </a:stretch>
                        </pic:blipFill>
                        <pic:spPr>
                          <a:xfrm>
                            <a:off x="0" y="0"/>
                            <a:ext cx="360000" cy="396000"/>
                          </a:xfrm>
                          <a:prstGeom prst="rect">
                            <a:avLst/>
                          </a:prstGeom>
                        </pic:spPr>
                      </pic:pic>
                    </a:graphicData>
                  </a:graphic>
                </wp:inline>
              </w:drawing>
            </w:r>
          </w:p>
        </w:tc>
      </w:tr>
    </w:tbl>
    <w:p w14:paraId="3B52D522" w14:textId="61483BD3"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用电器被短接</w:t>
      </w:r>
    </w:p>
    <w:p w14:paraId="1742708F"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644569DD" wp14:editId="55FB3E04">
            <wp:extent cx="1008000" cy="756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40"/>
                    <a:stretch>
                      <a:fillRect/>
                    </a:stretch>
                  </pic:blipFill>
                  <pic:spPr>
                    <a:xfrm>
                      <a:off x="0" y="0"/>
                      <a:ext cx="1008000" cy="756000"/>
                    </a:xfrm>
                    <a:prstGeom prst="rect">
                      <a:avLst/>
                    </a:prstGeom>
                  </pic:spPr>
                </pic:pic>
              </a:graphicData>
            </a:graphic>
          </wp:inline>
        </w:drawing>
      </w:r>
    </w:p>
    <w:p w14:paraId="3B53AA82"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）实验现象：把导线接在小灯泡</w:t>
      </w: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宋体" w:hAnsi="宋体" w:hint="eastAsia"/>
        </w:rPr>
        <w:t>的两端，闭合开关</w:t>
      </w:r>
      <w:r w:rsidRPr="00C655FB">
        <w:rPr>
          <w:rFonts w:ascii="Times New Roman" w:eastAsia="宋体" w:hAnsi="宋体"/>
        </w:rPr>
        <w:t>S</w:t>
      </w:r>
      <w:r w:rsidRPr="00C655FB">
        <w:rPr>
          <w:rFonts w:ascii="Times New Roman" w:eastAsia="宋体" w:hAnsi="宋体" w:hint="eastAsia"/>
        </w:rPr>
        <w:t>后，如图所示，发现小灯泡</w:t>
      </w: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宋体" w:hAnsi="宋体" w:hint="eastAsia"/>
        </w:rPr>
        <w:t>不发光，小灯泡</w:t>
      </w:r>
      <w:r w:rsidRPr="00C655FB">
        <w:rPr>
          <w:rFonts w:ascii="Times New Roman" w:eastAsia="宋体" w:hAnsi="宋体"/>
        </w:rPr>
        <w:t>L</w:t>
      </w:r>
      <w:r w:rsidRPr="00C655FB">
        <w:rPr>
          <w:rFonts w:ascii="Times New Roman" w:eastAsia="宋体" w:hAnsi="宋体"/>
          <w:vertAlign w:val="subscript"/>
        </w:rPr>
        <w:t>2</w:t>
      </w:r>
      <w:r w:rsidRPr="00C655FB">
        <w:rPr>
          <w:rFonts w:ascii="Times New Roman" w:eastAsia="宋体" w:hAnsi="宋体" w:hint="eastAsia"/>
        </w:rPr>
        <w:t>发光。</w:t>
      </w:r>
    </w:p>
    <w:p w14:paraId="6468EC7A"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）现象分析：小灯泡</w:t>
      </w: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宋体" w:hAnsi="宋体" w:hint="eastAsia"/>
        </w:rPr>
        <w:t>不发光，小灯泡</w:t>
      </w:r>
      <w:r w:rsidRPr="00C655FB">
        <w:rPr>
          <w:rFonts w:ascii="Times New Roman" w:eastAsia="宋体" w:hAnsi="宋体"/>
        </w:rPr>
        <w:t>L</w:t>
      </w:r>
      <w:r w:rsidRPr="00C655FB">
        <w:rPr>
          <w:rFonts w:ascii="Times New Roman" w:eastAsia="宋体" w:hAnsi="宋体"/>
          <w:vertAlign w:val="subscript"/>
        </w:rPr>
        <w:t>2</w:t>
      </w:r>
      <w:r w:rsidRPr="00C655FB">
        <w:rPr>
          <w:rFonts w:ascii="Times New Roman" w:eastAsia="宋体" w:hAnsi="宋体" w:hint="eastAsia"/>
        </w:rPr>
        <w:t>发光，说明电路中仍然有电流，但电流没有从小灯泡</w:t>
      </w: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宋体" w:hAnsi="宋体" w:hint="eastAsia"/>
        </w:rPr>
        <w:t>中流过，而是从连接在小灯泡</w:t>
      </w: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宋体" w:hAnsi="宋体" w:hint="eastAsia"/>
        </w:rPr>
        <w:t>两端的导线中流过，然后流过小灯泡</w:t>
      </w:r>
      <w:r w:rsidRPr="00C655FB">
        <w:rPr>
          <w:rFonts w:ascii="Times New Roman" w:eastAsia="宋体" w:hAnsi="宋体"/>
        </w:rPr>
        <w:t>L</w:t>
      </w:r>
      <w:r w:rsidRPr="00C655FB">
        <w:rPr>
          <w:rFonts w:ascii="Times New Roman" w:eastAsia="宋体" w:hAnsi="宋体"/>
          <w:vertAlign w:val="subscript"/>
        </w:rPr>
        <w:t>2</w:t>
      </w:r>
      <w:r w:rsidRPr="00C655FB">
        <w:rPr>
          <w:rFonts w:ascii="Times New Roman" w:eastAsia="宋体" w:hAnsi="宋体" w:hint="eastAsia"/>
        </w:rPr>
        <w:t>，所以只有小灯泡</w:t>
      </w:r>
      <w:r w:rsidRPr="00C655FB">
        <w:rPr>
          <w:rFonts w:ascii="Times New Roman" w:eastAsia="宋体" w:hAnsi="宋体"/>
        </w:rPr>
        <w:t>L</w:t>
      </w:r>
      <w:r w:rsidRPr="00C655FB">
        <w:rPr>
          <w:rFonts w:ascii="Times New Roman" w:eastAsia="宋体" w:hAnsi="宋体"/>
          <w:vertAlign w:val="subscript"/>
        </w:rPr>
        <w:t>2</w:t>
      </w:r>
      <w:r w:rsidRPr="00C655FB">
        <w:rPr>
          <w:rFonts w:ascii="Times New Roman" w:eastAsia="宋体" w:hAnsi="宋体" w:hint="eastAsia"/>
        </w:rPr>
        <w:t>发光。</w:t>
      </w:r>
    </w:p>
    <w:p w14:paraId="55D0E4FF"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）归纳总结：用电器两端被导线直接连通时，电流将流经外加导线而绕过用电器，这种情况叫该用电器被短接。</w:t>
      </w:r>
    </w:p>
    <w:p w14:paraId="52645FB1" w14:textId="57F12B67" w:rsidR="00D177CB" w:rsidRDefault="00C655FB" w:rsidP="00C655FB">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常见的两种电路故障</w:t>
      </w:r>
    </w:p>
    <w:tbl>
      <w:tblPr>
        <w:tblW w:w="0" w:type="auto"/>
        <w:jc w:val="center"/>
        <w:tblLook w:val="04A0" w:firstRow="1" w:lastRow="0" w:firstColumn="1" w:lastColumn="0" w:noHBand="0" w:noVBand="1"/>
      </w:tblPr>
      <w:tblGrid>
        <w:gridCol w:w="1100"/>
        <w:gridCol w:w="4840"/>
        <w:gridCol w:w="3984"/>
      </w:tblGrid>
      <w:tr w:rsidR="00D177CB" w14:paraId="7B256188"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B7E576" w14:textId="3D4FB512" w:rsidR="00D177CB" w:rsidRDefault="00C655FB" w:rsidP="00C655FB">
            <w:pPr>
              <w:jc w:val="center"/>
            </w:pPr>
            <w:r w:rsidRPr="00C655FB">
              <w:rPr>
                <w:rFonts w:ascii="Times New Roman" w:eastAsia="宋体" w:hAnsi="宋体" w:hint="eastAsia"/>
              </w:rPr>
              <w:t>电路故障</w:t>
            </w:r>
          </w:p>
        </w:tc>
        <w:tc>
          <w:tcPr>
            <w:tcW w:w="484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CEAC9BD" w14:textId="16FE1BE8" w:rsidR="00D177CB" w:rsidRDefault="00C655FB" w:rsidP="00C655FB">
            <w:pPr>
              <w:jc w:val="center"/>
            </w:pPr>
            <w:r w:rsidRPr="00C655FB">
              <w:rPr>
                <w:rFonts w:ascii="Times New Roman" w:eastAsia="宋体" w:hAnsi="宋体" w:hint="eastAsia"/>
              </w:rPr>
              <w:t>产生原因</w:t>
            </w:r>
          </w:p>
        </w:tc>
        <w:tc>
          <w:tcPr>
            <w:tcW w:w="398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64A4AD3" w14:textId="2646B0B5" w:rsidR="00D177CB" w:rsidRDefault="00C655FB" w:rsidP="00C655FB">
            <w:pPr>
              <w:jc w:val="center"/>
            </w:pPr>
            <w:r w:rsidRPr="00C655FB">
              <w:rPr>
                <w:rFonts w:ascii="Times New Roman" w:eastAsia="宋体" w:hAnsi="宋体" w:hint="eastAsia"/>
              </w:rPr>
              <w:t>结果</w:t>
            </w:r>
          </w:p>
        </w:tc>
      </w:tr>
      <w:tr w:rsidR="00D177CB" w14:paraId="7F0AF63F"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1B9949" w14:textId="7274815D" w:rsidR="00D177CB" w:rsidRDefault="00C655FB" w:rsidP="00C655FB">
            <w:pPr>
              <w:jc w:val="center"/>
            </w:pPr>
            <w:r w:rsidRPr="00C655FB">
              <w:rPr>
                <w:rFonts w:ascii="Times New Roman" w:eastAsia="宋体" w:hAnsi="宋体" w:hint="eastAsia"/>
              </w:rPr>
              <w:t>断路</w:t>
            </w:r>
          </w:p>
        </w:tc>
        <w:tc>
          <w:tcPr>
            <w:tcW w:w="48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1D48187" w14:textId="35494908" w:rsidR="00D177CB" w:rsidRDefault="00C655FB" w:rsidP="00C655FB">
            <w:r w:rsidRPr="00C655FB">
              <w:rPr>
                <w:rFonts w:ascii="Times New Roman" w:eastAsia="宋体" w:hAnsi="宋体" w:hint="eastAsia"/>
              </w:rPr>
              <w:t>开关未闭合、导线断裂、接头松脱等</w:t>
            </w:r>
          </w:p>
        </w:tc>
        <w:tc>
          <w:tcPr>
            <w:tcW w:w="39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79E320" w14:textId="24FF802E" w:rsidR="00D177CB" w:rsidRDefault="00C655FB" w:rsidP="00C655FB">
            <w:r w:rsidRPr="00C655FB">
              <w:rPr>
                <w:rFonts w:ascii="Times New Roman" w:eastAsia="宋体" w:hAnsi="宋体" w:hint="eastAsia"/>
              </w:rPr>
              <w:t>电路中无电流，用电器不能工作</w:t>
            </w:r>
          </w:p>
        </w:tc>
      </w:tr>
      <w:tr w:rsidR="00D177CB" w14:paraId="0ECD5EAA" w14:textId="77777777">
        <w:trPr>
          <w:trHeight w:val="658"/>
          <w:jc w:val="center"/>
        </w:trPr>
        <w:tc>
          <w:tcPr>
            <w:tcW w:w="110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295D4DB" w14:textId="37A34F56" w:rsidR="00D177CB" w:rsidRDefault="00C655FB" w:rsidP="00C655FB">
            <w:pPr>
              <w:jc w:val="center"/>
            </w:pPr>
            <w:r w:rsidRPr="00C655FB">
              <w:rPr>
                <w:rFonts w:ascii="Times New Roman" w:eastAsia="宋体" w:hAnsi="宋体" w:hint="eastAsia"/>
              </w:rPr>
              <w:t>短路</w:t>
            </w:r>
          </w:p>
        </w:tc>
        <w:tc>
          <w:tcPr>
            <w:tcW w:w="48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913CD12" w14:textId="6A49B5BD" w:rsidR="00D177CB" w:rsidRDefault="00C655FB" w:rsidP="00C655FB">
            <w:r w:rsidRPr="00C655FB">
              <w:rPr>
                <w:rFonts w:ascii="Times New Roman" w:eastAsia="宋体" w:hAnsi="宋体" w:hint="eastAsia"/>
              </w:rPr>
              <w:t>电源短路</w:t>
            </w:r>
            <w:r w:rsidRPr="00C655FB">
              <w:rPr>
                <w:rFonts w:ascii="Times New Roman" w:eastAsia="宋体" w:hAnsi="Times New Roman" w:cs="Times New Roman" w:hint="eastAsia"/>
              </w:rPr>
              <w:t>——</w:t>
            </w:r>
            <w:r w:rsidRPr="00C655FB">
              <w:rPr>
                <w:rFonts w:ascii="Times New Roman" w:eastAsia="宋体" w:hAnsi="宋体" w:hint="eastAsia"/>
              </w:rPr>
              <w:t>导线不经过用电器直接跟电源两极连接起来</w:t>
            </w:r>
          </w:p>
        </w:tc>
        <w:tc>
          <w:tcPr>
            <w:tcW w:w="39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7AEFA83" w14:textId="72E65CD1" w:rsidR="00D177CB" w:rsidRDefault="00C655FB" w:rsidP="00C655FB">
            <w:r w:rsidRPr="00C655FB">
              <w:rPr>
                <w:rFonts w:ascii="Times New Roman" w:eastAsia="宋体" w:hAnsi="宋体" w:hint="eastAsia"/>
              </w:rPr>
              <w:t>轻则引起电路故障，重则烧坏电源，甚至引起火灾</w:t>
            </w:r>
          </w:p>
        </w:tc>
      </w:tr>
      <w:tr w:rsidR="00D177CB" w14:paraId="7CA59692" w14:textId="77777777">
        <w:trPr>
          <w:trHeight w:val="658"/>
          <w:jc w:val="center"/>
        </w:trPr>
        <w:tc>
          <w:tcPr>
            <w:tcW w:w="110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7B568F6" w14:textId="77777777" w:rsidR="00D177CB" w:rsidRDefault="00D177CB" w:rsidP="00C655FB">
            <w:pPr>
              <w:pStyle w:val="a3"/>
              <w:rPr>
                <w:rFonts w:hint="eastAsia"/>
              </w:rPr>
            </w:pPr>
          </w:p>
        </w:tc>
        <w:tc>
          <w:tcPr>
            <w:tcW w:w="484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58890F8" w14:textId="04642363" w:rsidR="00D177CB" w:rsidRDefault="00C655FB" w:rsidP="00C655FB">
            <w:r w:rsidRPr="00C655FB">
              <w:rPr>
                <w:rFonts w:ascii="Times New Roman" w:eastAsia="宋体" w:hAnsi="宋体" w:hint="eastAsia"/>
              </w:rPr>
              <w:t>用电器被短接</w:t>
            </w:r>
            <w:r w:rsidRPr="00C655FB">
              <w:rPr>
                <w:rFonts w:ascii="Times New Roman" w:eastAsia="宋体" w:hAnsi="Times New Roman" w:cs="Times New Roman" w:hint="eastAsia"/>
              </w:rPr>
              <w:t>——</w:t>
            </w:r>
            <w:r w:rsidRPr="00C655FB">
              <w:rPr>
                <w:rFonts w:ascii="Times New Roman" w:eastAsia="宋体" w:hAnsi="宋体" w:hint="eastAsia"/>
              </w:rPr>
              <w:t>当电路中有多个用电器时，把其中部分用电器两端直接用导线连接起来</w:t>
            </w:r>
          </w:p>
        </w:tc>
        <w:tc>
          <w:tcPr>
            <w:tcW w:w="398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32E2746" w14:textId="2C1A4610" w:rsidR="00D177CB" w:rsidRDefault="00C655FB" w:rsidP="00C655FB">
            <w:r w:rsidRPr="00C655FB">
              <w:rPr>
                <w:rFonts w:ascii="Times New Roman" w:eastAsia="宋体" w:hAnsi="宋体" w:hint="eastAsia"/>
              </w:rPr>
              <w:t>被短接的部分用电器不能工作</w:t>
            </w:r>
          </w:p>
        </w:tc>
      </w:tr>
    </w:tbl>
    <w:p w14:paraId="2836BA9C" w14:textId="77777777" w:rsidR="00C655FB" w:rsidRPr="00C655FB" w:rsidRDefault="00C655FB" w:rsidP="00C655FB">
      <w:pPr>
        <w:jc w:val="left"/>
        <w:rPr>
          <w:rFonts w:ascii="Times New Roman" w:eastAsia="宋体" w:hAnsi="宋体"/>
        </w:rPr>
      </w:pPr>
      <w:r w:rsidRPr="00C655FB">
        <w:rPr>
          <w:rFonts w:ascii="Times New Roman" w:eastAsia="宋体" w:hAnsi="宋体" w:hint="eastAsia"/>
        </w:rPr>
        <w:br w:type="page"/>
      </w:r>
    </w:p>
    <w:p w14:paraId="3F52D17A"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lastRenderedPageBreak/>
        <w:t>第</w:t>
      </w:r>
      <w:r w:rsidRPr="00C655FB">
        <w:rPr>
          <w:rFonts w:ascii="Times New Roman" w:eastAsia="宋体" w:hAnsi="宋体"/>
          <w:sz w:val="28"/>
          <w:szCs w:val="28"/>
        </w:rPr>
        <w:t>3</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串联电路和并联电路</w:t>
      </w:r>
    </w:p>
    <w:p w14:paraId="2BD975D8" w14:textId="11C26D04" w:rsidR="00D177CB" w:rsidRDefault="00C655FB" w:rsidP="00C655FB">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串联和并联</w:t>
      </w:r>
    </w:p>
    <w:tbl>
      <w:tblPr>
        <w:tblW w:w="0" w:type="auto"/>
        <w:jc w:val="center"/>
        <w:tblLook w:val="04A0" w:firstRow="1" w:lastRow="0" w:firstColumn="1" w:lastColumn="0" w:noHBand="0" w:noVBand="1"/>
      </w:tblPr>
      <w:tblGrid>
        <w:gridCol w:w="1210"/>
        <w:gridCol w:w="4180"/>
        <w:gridCol w:w="4534"/>
      </w:tblGrid>
      <w:tr w:rsidR="00D177CB" w14:paraId="125D9E11" w14:textId="77777777">
        <w:trPr>
          <w:trHeight w:val="567"/>
          <w:jc w:val="center"/>
        </w:trPr>
        <w:tc>
          <w:tcPr>
            <w:tcW w:w="121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07023A88" w14:textId="77777777" w:rsidR="00C655FB" w:rsidRPr="00C655FB" w:rsidRDefault="00C655FB" w:rsidP="00C655FB">
            <w:pPr>
              <w:jc w:val="center"/>
              <w:rPr>
                <w:rFonts w:ascii="Times New Roman" w:eastAsia="宋体" w:hAnsi="宋体"/>
              </w:rPr>
            </w:pPr>
          </w:p>
          <w:p w14:paraId="691E87D2" w14:textId="77777777" w:rsidR="00C655FB" w:rsidRPr="00C655FB" w:rsidRDefault="00C655FB" w:rsidP="00C655FB">
            <w:pPr>
              <w:rPr>
                <w:rFonts w:ascii="Times New Roman" w:eastAsia="宋体" w:hAnsi="宋体"/>
              </w:rPr>
            </w:pPr>
            <w:r w:rsidRPr="00C655FB">
              <w:rPr>
                <w:rFonts w:ascii="Times New Roman" w:eastAsia="宋体" w:hAnsi="宋体" w:hint="eastAsia"/>
              </w:rPr>
              <w:br w:type="column"/>
            </w:r>
          </w:p>
          <w:p w14:paraId="5092626A" w14:textId="534D7BD9" w:rsidR="00D177CB" w:rsidRDefault="00D177CB" w:rsidP="00C655FB"/>
        </w:tc>
        <w:tc>
          <w:tcPr>
            <w:tcW w:w="418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AD650A8" w14:textId="0EB369B9" w:rsidR="00D177CB" w:rsidRDefault="00C655FB" w:rsidP="00C655FB">
            <w:pPr>
              <w:jc w:val="center"/>
            </w:pPr>
            <w:r w:rsidRPr="00C655FB">
              <w:rPr>
                <w:rFonts w:ascii="Times New Roman" w:eastAsia="宋体" w:hAnsi="宋体" w:hint="eastAsia"/>
              </w:rPr>
              <w:t>串联电路</w:t>
            </w:r>
          </w:p>
        </w:tc>
        <w:tc>
          <w:tcPr>
            <w:tcW w:w="453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E0EFD6" w14:textId="64C4BE8B" w:rsidR="00D177CB" w:rsidRDefault="00C655FB" w:rsidP="00C655FB">
            <w:pPr>
              <w:jc w:val="center"/>
            </w:pPr>
            <w:r w:rsidRPr="00C655FB">
              <w:rPr>
                <w:rFonts w:ascii="Times New Roman" w:eastAsia="宋体" w:hAnsi="宋体" w:hint="eastAsia"/>
              </w:rPr>
              <w:t>并联电路</w:t>
            </w:r>
          </w:p>
        </w:tc>
      </w:tr>
      <w:tr w:rsidR="00D177CB" w14:paraId="2EFDBB33" w14:textId="77777777">
        <w:trPr>
          <w:trHeight w:val="658"/>
          <w:jc w:val="center"/>
        </w:trPr>
        <w:tc>
          <w:tcPr>
            <w:tcW w:w="12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85A3EE" w14:textId="2F5D9E6F" w:rsidR="00D177CB" w:rsidRDefault="00C655FB" w:rsidP="00C655FB">
            <w:pPr>
              <w:jc w:val="center"/>
            </w:pPr>
            <w:r w:rsidRPr="00C655FB">
              <w:rPr>
                <w:rFonts w:ascii="Times New Roman" w:eastAsia="宋体" w:hAnsi="宋体" w:hint="eastAsia"/>
              </w:rPr>
              <w:t>定义</w:t>
            </w:r>
          </w:p>
        </w:tc>
        <w:tc>
          <w:tcPr>
            <w:tcW w:w="41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DEEAC51" w14:textId="353AAF2D" w:rsidR="00D177CB" w:rsidRDefault="00C655FB" w:rsidP="00C655FB">
            <w:r w:rsidRPr="00C655FB">
              <w:rPr>
                <w:rFonts w:ascii="Times New Roman" w:eastAsia="宋体" w:hAnsi="宋体" w:hint="eastAsia"/>
              </w:rPr>
              <w:t>把电路元件</w:t>
            </w:r>
            <w:r w:rsidRPr="00C655FB">
              <w:rPr>
                <w:rFonts w:ascii="Times New Roman" w:eastAsia="宋体" w:hAnsi="宋体" w:hint="eastAsia"/>
                <w:u w:val="single"/>
              </w:rPr>
              <w:t xml:space="preserve">　逐个首尾顺次　</w:t>
            </w:r>
            <w:r w:rsidRPr="00C655FB">
              <w:rPr>
                <w:rFonts w:ascii="Times New Roman" w:eastAsia="宋体" w:hAnsi="宋体" w:hint="eastAsia"/>
              </w:rPr>
              <w:t>连接起来的电路</w:t>
            </w:r>
            <w:r w:rsidRPr="00C655FB">
              <w:rPr>
                <w:rFonts w:ascii="Times New Roman" w:eastAsia="宋体" w:hAnsi="宋体"/>
              </w:rPr>
              <w:t> </w:t>
            </w:r>
          </w:p>
        </w:tc>
        <w:tc>
          <w:tcPr>
            <w:tcW w:w="453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8556482" w14:textId="041AFA4D" w:rsidR="00D177CB" w:rsidRDefault="00C655FB" w:rsidP="00C655FB">
            <w:r w:rsidRPr="00C655FB">
              <w:rPr>
                <w:rFonts w:ascii="Times New Roman" w:eastAsia="宋体" w:hAnsi="宋体" w:hint="eastAsia"/>
              </w:rPr>
              <w:t>把电路元件</w:t>
            </w:r>
            <w:r w:rsidRPr="00C655FB">
              <w:rPr>
                <w:rFonts w:ascii="Times New Roman" w:eastAsia="宋体" w:hAnsi="宋体" w:hint="eastAsia"/>
                <w:u w:val="single"/>
              </w:rPr>
              <w:t xml:space="preserve">　并列地　</w:t>
            </w:r>
            <w:r w:rsidRPr="00C655FB">
              <w:rPr>
                <w:rFonts w:ascii="Times New Roman" w:eastAsia="宋体" w:hAnsi="宋体" w:hint="eastAsia"/>
              </w:rPr>
              <w:t>连接起来的电路</w:t>
            </w:r>
            <w:r w:rsidRPr="00C655FB">
              <w:rPr>
                <w:rFonts w:ascii="Times New Roman" w:eastAsia="宋体" w:hAnsi="宋体"/>
              </w:rPr>
              <w:t> </w:t>
            </w:r>
          </w:p>
        </w:tc>
      </w:tr>
      <w:tr w:rsidR="00D177CB" w14:paraId="131CC3E0" w14:textId="77777777">
        <w:trPr>
          <w:trHeight w:val="1113"/>
          <w:jc w:val="center"/>
        </w:trPr>
        <w:tc>
          <w:tcPr>
            <w:tcW w:w="12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03638D" w14:textId="2EB0BB4B" w:rsidR="00D177CB" w:rsidRDefault="00C655FB" w:rsidP="00C655FB">
            <w:pPr>
              <w:jc w:val="center"/>
            </w:pPr>
            <w:r w:rsidRPr="00C655FB">
              <w:rPr>
                <w:rFonts w:ascii="Times New Roman" w:eastAsia="宋体" w:hAnsi="宋体" w:hint="eastAsia"/>
              </w:rPr>
              <w:t>电路图示例</w:t>
            </w:r>
          </w:p>
        </w:tc>
        <w:tc>
          <w:tcPr>
            <w:tcW w:w="41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80EF1C3" w14:textId="5DA5114B" w:rsidR="00D177CB" w:rsidRDefault="00C655FB" w:rsidP="00C655FB">
            <w:pPr>
              <w:jc w:val="center"/>
            </w:pPr>
            <w:r w:rsidRPr="00C655FB">
              <w:rPr>
                <w:rFonts w:ascii="Times New Roman" w:eastAsia="宋体" w:hAnsi="宋体"/>
                <w:noProof/>
              </w:rPr>
              <w:drawing>
                <wp:inline distT="0" distB="0" distL="0" distR="0" wp14:anchorId="20954968" wp14:editId="1A2DE87C">
                  <wp:extent cx="828000" cy="540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41"/>
                          <a:stretch>
                            <a:fillRect/>
                          </a:stretch>
                        </pic:blipFill>
                        <pic:spPr>
                          <a:xfrm>
                            <a:off x="0" y="0"/>
                            <a:ext cx="828000" cy="540000"/>
                          </a:xfrm>
                          <a:prstGeom prst="rect">
                            <a:avLst/>
                          </a:prstGeom>
                        </pic:spPr>
                      </pic:pic>
                    </a:graphicData>
                  </a:graphic>
                </wp:inline>
              </w:drawing>
            </w:r>
          </w:p>
        </w:tc>
        <w:tc>
          <w:tcPr>
            <w:tcW w:w="453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5DA201" w14:textId="0AF230BF" w:rsidR="00D177CB" w:rsidRDefault="00C655FB" w:rsidP="00C655FB">
            <w:pPr>
              <w:jc w:val="center"/>
            </w:pPr>
            <w:r w:rsidRPr="00C655FB">
              <w:rPr>
                <w:rFonts w:ascii="Times New Roman" w:eastAsia="宋体" w:hAnsi="宋体"/>
                <w:noProof/>
              </w:rPr>
              <w:drawing>
                <wp:inline distT="0" distB="0" distL="0" distR="0" wp14:anchorId="0844B5FB" wp14:editId="4F060033">
                  <wp:extent cx="864000" cy="648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42"/>
                          <a:stretch>
                            <a:fillRect/>
                          </a:stretch>
                        </pic:blipFill>
                        <pic:spPr>
                          <a:xfrm>
                            <a:off x="0" y="0"/>
                            <a:ext cx="864000" cy="648000"/>
                          </a:xfrm>
                          <a:prstGeom prst="rect">
                            <a:avLst/>
                          </a:prstGeom>
                        </pic:spPr>
                      </pic:pic>
                    </a:graphicData>
                  </a:graphic>
                </wp:inline>
              </w:drawing>
            </w:r>
          </w:p>
        </w:tc>
      </w:tr>
      <w:tr w:rsidR="00D177CB" w14:paraId="5FF2AB30" w14:textId="77777777">
        <w:trPr>
          <w:trHeight w:val="1308"/>
          <w:jc w:val="center"/>
        </w:trPr>
        <w:tc>
          <w:tcPr>
            <w:tcW w:w="12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93351A" w14:textId="52D7F375" w:rsidR="00D177CB" w:rsidRDefault="00C655FB" w:rsidP="00C655FB">
            <w:pPr>
              <w:jc w:val="center"/>
            </w:pPr>
            <w:r w:rsidRPr="00C655FB">
              <w:rPr>
                <w:rFonts w:ascii="Times New Roman" w:eastAsia="宋体" w:hAnsi="宋体" w:hint="eastAsia"/>
              </w:rPr>
              <w:t>特点</w:t>
            </w:r>
          </w:p>
        </w:tc>
        <w:tc>
          <w:tcPr>
            <w:tcW w:w="41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769004A" w14:textId="20299882" w:rsidR="00D177CB" w:rsidRDefault="00C655FB" w:rsidP="00C655FB">
            <w:r w:rsidRPr="00C655FB">
              <w:rPr>
                <w:rFonts w:ascii="Times New Roman" w:eastAsia="宋体" w:hAnsi="宋体" w:hint="eastAsia"/>
              </w:rPr>
              <w:t>电路中只有</w:t>
            </w:r>
            <w:r w:rsidRPr="00C655FB">
              <w:rPr>
                <w:rFonts w:ascii="Times New Roman" w:eastAsia="宋体" w:hAnsi="宋体" w:hint="eastAsia"/>
                <w:u w:val="single"/>
              </w:rPr>
              <w:t xml:space="preserve">　一条　</w:t>
            </w:r>
            <w:r w:rsidRPr="00C655FB">
              <w:rPr>
                <w:rFonts w:ascii="Times New Roman" w:eastAsia="宋体" w:hAnsi="宋体" w:hint="eastAsia"/>
              </w:rPr>
              <w:t>电流路径，没有干路与支路之分，电路中有一处出现断路则整个电路中的用电器都无法工作</w:t>
            </w:r>
            <w:r w:rsidRPr="00C655FB">
              <w:rPr>
                <w:rFonts w:ascii="Times New Roman" w:eastAsia="宋体" w:hAnsi="宋体"/>
              </w:rPr>
              <w:t> </w:t>
            </w:r>
          </w:p>
        </w:tc>
        <w:tc>
          <w:tcPr>
            <w:tcW w:w="453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23CC231" w14:textId="12791253" w:rsidR="00D177CB" w:rsidRDefault="00C655FB" w:rsidP="00C655FB">
            <w:r w:rsidRPr="00C655FB">
              <w:rPr>
                <w:rFonts w:ascii="Times New Roman" w:eastAsia="宋体" w:hAnsi="宋体" w:hint="eastAsia"/>
              </w:rPr>
              <w:t>电路中的电流路径</w:t>
            </w:r>
            <w:r w:rsidRPr="00C655FB">
              <w:rPr>
                <w:rFonts w:ascii="Times New Roman" w:eastAsia="宋体" w:hAnsi="宋体" w:hint="eastAsia"/>
                <w:u w:val="single"/>
              </w:rPr>
              <w:t xml:space="preserve">　至少有两　</w:t>
            </w:r>
            <w:r w:rsidRPr="00C655FB">
              <w:rPr>
                <w:rFonts w:ascii="Times New Roman" w:eastAsia="宋体" w:hAnsi="宋体" w:hint="eastAsia"/>
              </w:rPr>
              <w:t>条，有干路与支路之分，各支路中的元件独立工作、互不影响，即当一个支路发生断路时，其他支路不受影响</w:t>
            </w:r>
            <w:r w:rsidRPr="00C655FB">
              <w:rPr>
                <w:rFonts w:ascii="Times New Roman" w:eastAsia="宋体" w:hAnsi="宋体"/>
              </w:rPr>
              <w:t> </w:t>
            </w:r>
          </w:p>
        </w:tc>
      </w:tr>
      <w:tr w:rsidR="00D177CB" w14:paraId="173F3F40" w14:textId="77777777">
        <w:trPr>
          <w:trHeight w:val="983"/>
          <w:jc w:val="center"/>
        </w:trPr>
        <w:tc>
          <w:tcPr>
            <w:tcW w:w="12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B9E4506" w14:textId="7A39B788" w:rsidR="00D177CB" w:rsidRDefault="00C655FB" w:rsidP="00C655FB">
            <w:pPr>
              <w:jc w:val="center"/>
            </w:pPr>
            <w:r w:rsidRPr="00C655FB">
              <w:rPr>
                <w:rFonts w:ascii="Times New Roman" w:eastAsia="宋体" w:hAnsi="宋体" w:hint="eastAsia"/>
              </w:rPr>
              <w:t>开关作用</w:t>
            </w:r>
          </w:p>
        </w:tc>
        <w:tc>
          <w:tcPr>
            <w:tcW w:w="418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1CAE94D" w14:textId="2E75C3A0" w:rsidR="00D177CB" w:rsidRDefault="00C655FB" w:rsidP="00C655FB">
            <w:r w:rsidRPr="00C655FB">
              <w:rPr>
                <w:rFonts w:ascii="Times New Roman" w:eastAsia="宋体" w:hAnsi="宋体" w:hint="eastAsia"/>
              </w:rPr>
              <w:t>在串联电路中，开关可以控制所有用电器，开关位置的改变不影响它对用电器的控制作用，各用电器相互影响</w:t>
            </w:r>
          </w:p>
        </w:tc>
        <w:tc>
          <w:tcPr>
            <w:tcW w:w="453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064D4A9" w14:textId="5C126BB2" w:rsidR="00D177CB" w:rsidRDefault="00C655FB" w:rsidP="00C655FB">
            <w:r w:rsidRPr="00C655FB">
              <w:rPr>
                <w:rFonts w:ascii="Times New Roman" w:eastAsia="宋体" w:hAnsi="宋体" w:hint="eastAsia"/>
              </w:rPr>
              <w:t>在并联电路中，干路开关可以控制所有用电器，支路开关只能控制其所在支路的用电器，且各用电器互不影响</w:t>
            </w:r>
          </w:p>
        </w:tc>
      </w:tr>
    </w:tbl>
    <w:p w14:paraId="1D8B813B"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串、并联电路的识别方法</w:t>
      </w:r>
    </w:p>
    <w:p w14:paraId="7DBCB7CE" w14:textId="7EDDFF01"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）根据电路图来判断用电器之间是串联还是并联，一是看元件的连接方式，元件首尾相接，逐个顺次连接为串联；元件头头相连，尾尾相连，并列连接为并联。</w:t>
      </w:r>
    </w:p>
    <w:p w14:paraId="46C2B661" w14:textId="2F3E67F6"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）看电流的路径，串联电路中电流只有一条路径，一通都通，一断都断；并联电路中电流有多条路径，一个路径断开，其他路径可正常工作。</w:t>
      </w:r>
    </w:p>
    <w:p w14:paraId="525F96DE"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电路图与实物图的对应画法</w:t>
      </w:r>
    </w:p>
    <w:p w14:paraId="63490BCA" w14:textId="1E24CD0E"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根据实物图画电路图</w:t>
      </w:r>
    </w:p>
    <w:p w14:paraId="2C0C5CA1" w14:textId="78F86900"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）对于串联电路，先确定电流的路径，再从电源正极开始沿电流方向逐个用符号代替各实物元件，直到电源的负极，即</w:t>
      </w:r>
      <w:r w:rsidRPr="00C655FB">
        <w:rPr>
          <w:rFonts w:ascii="Times New Roman" w:eastAsia="宋体" w:hAnsi="Times New Roman" w:cs="Times New Roman" w:hint="eastAsia"/>
        </w:rPr>
        <w:t>“</w:t>
      </w:r>
      <w:r w:rsidRPr="00C655FB">
        <w:rPr>
          <w:rFonts w:ascii="Times New Roman" w:eastAsia="宋体" w:hAnsi="宋体" w:hint="eastAsia"/>
        </w:rPr>
        <w:t>逐个顺次，一一连接</w:t>
      </w:r>
      <w:r w:rsidRPr="00C655FB">
        <w:rPr>
          <w:rFonts w:ascii="Times New Roman" w:eastAsia="宋体" w:hAnsi="Times New Roman" w:cs="Times New Roman" w:hint="eastAsia"/>
        </w:rPr>
        <w:t>”</w:t>
      </w:r>
      <w:r w:rsidRPr="00C655FB">
        <w:rPr>
          <w:rFonts w:ascii="Times New Roman" w:eastAsia="宋体" w:hAnsi="宋体" w:hint="eastAsia"/>
        </w:rPr>
        <w:t>。</w:t>
      </w:r>
    </w:p>
    <w:p w14:paraId="3F217AFB" w14:textId="08E1A354"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）对于并联电路，可采用先画干路再画支路的方法，也可采用先完成干路和其中一条支路串联组成的电路，再将另外的支路并联在相应的分流点和汇流点上。即采用</w:t>
      </w:r>
      <w:r w:rsidRPr="00C655FB">
        <w:rPr>
          <w:rFonts w:ascii="Times New Roman" w:eastAsia="宋体" w:hAnsi="Times New Roman" w:cs="Times New Roman" w:hint="eastAsia"/>
        </w:rPr>
        <w:t>“</w:t>
      </w:r>
      <w:r w:rsidRPr="00C655FB">
        <w:rPr>
          <w:rFonts w:ascii="Times New Roman" w:eastAsia="宋体" w:hAnsi="宋体" w:hint="eastAsia"/>
        </w:rPr>
        <w:t>先串后并法</w:t>
      </w:r>
      <w:r w:rsidRPr="00C655FB">
        <w:rPr>
          <w:rFonts w:ascii="Times New Roman" w:eastAsia="宋体" w:hAnsi="Times New Roman" w:cs="Times New Roman" w:hint="eastAsia"/>
        </w:rPr>
        <w:t>”</w:t>
      </w:r>
      <w:r w:rsidRPr="00C655FB">
        <w:rPr>
          <w:rFonts w:ascii="Times New Roman" w:eastAsia="宋体" w:hAnsi="宋体" w:hint="eastAsia"/>
        </w:rPr>
        <w:t>或</w:t>
      </w:r>
      <w:r w:rsidRPr="00C655FB">
        <w:rPr>
          <w:rFonts w:ascii="Times New Roman" w:eastAsia="宋体" w:hAnsi="Times New Roman" w:cs="Times New Roman" w:hint="eastAsia"/>
        </w:rPr>
        <w:t>“</w:t>
      </w:r>
      <w:r w:rsidRPr="00C655FB">
        <w:rPr>
          <w:rFonts w:ascii="Times New Roman" w:eastAsia="宋体" w:hAnsi="宋体" w:hint="eastAsia"/>
        </w:rPr>
        <w:t>先并后串法</w:t>
      </w:r>
      <w:r w:rsidRPr="00C655FB">
        <w:rPr>
          <w:rFonts w:ascii="Times New Roman" w:eastAsia="宋体" w:hAnsi="Times New Roman" w:cs="Times New Roman" w:hint="eastAsia"/>
        </w:rPr>
        <w:t>”</w:t>
      </w:r>
      <w:r w:rsidRPr="00C655FB">
        <w:rPr>
          <w:rFonts w:ascii="Times New Roman" w:eastAsia="宋体" w:hAnsi="宋体" w:hint="eastAsia"/>
        </w:rPr>
        <w:t>。</w:t>
      </w:r>
    </w:p>
    <w:p w14:paraId="3F91C604" w14:textId="604F9021"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根据电路图连接实物图</w:t>
      </w:r>
    </w:p>
    <w:p w14:paraId="1A9798DC"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根据电路图连接实物图时，应先认真观察、分析电路，沿电流方向逐个分析各元件的连接方式，对于并联电路，要注意分流点和汇流点与实物图的对应，在连接电路时导线尽量避免交叉，开关要断开。</w:t>
      </w:r>
    </w:p>
    <w:p w14:paraId="1E317218"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3</w:t>
      </w:r>
      <w:r w:rsidRPr="00C655FB">
        <w:rPr>
          <w:rFonts w:ascii="Times New Roman" w:eastAsia="宋体" w:hAnsi="宋体" w:hint="eastAsia"/>
        </w:rPr>
        <w:t xml:space="preserve">　</w:t>
      </w:r>
      <w:r w:rsidRPr="00C655FB">
        <w:rPr>
          <w:rFonts w:ascii="Arial" w:eastAsia="黑体" w:hAnsi="黑体" w:hint="eastAsia"/>
        </w:rPr>
        <w:t>生活中的电路</w:t>
      </w:r>
    </w:p>
    <w:p w14:paraId="2BB9C261" w14:textId="5E065DE9"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hint="eastAsia"/>
        </w:rPr>
        <w:t>串联和并联是电路最基本的连接方式，在生活中有许多通过串联和并联组合的方式连接的复杂电路。</w:t>
      </w:r>
    </w:p>
    <w:p w14:paraId="028D7240" w14:textId="1C53F9CF"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宋体" w:hAnsi="宋体" w:hint="eastAsia"/>
        </w:rPr>
        <w:t>在实际生活中开关与用电器串联接入电路，开关控制各用电器电流的通与断。</w:t>
      </w:r>
    </w:p>
    <w:p w14:paraId="199985B8" w14:textId="1FE1935B"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Times New Roman" w:eastAsia="宋体" w:hAnsi="宋体" w:hint="eastAsia"/>
        </w:rPr>
        <w:t>家庭电路中用电器大多并联接入电路。</w:t>
      </w:r>
    </w:p>
    <w:p w14:paraId="3E7D2C87"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电路设计及分析步骤：</w:t>
      </w:r>
    </w:p>
    <w:p w14:paraId="685BFEDD" w14:textId="78862EAD"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）仔细审题，深入理解题意；（</w:t>
      </w:r>
      <w:r w:rsidRPr="00C655FB">
        <w:rPr>
          <w:rFonts w:ascii="Times New Roman" w:eastAsia="宋体" w:hAnsi="宋体"/>
        </w:rPr>
        <w:t>2</w:t>
      </w:r>
      <w:r w:rsidRPr="00C655FB">
        <w:rPr>
          <w:rFonts w:ascii="Times New Roman" w:eastAsia="楷体" w:hAnsi="楷体" w:hint="eastAsia"/>
        </w:rPr>
        <w:t>）根据题意，弄清用电器之间如何连接，用电器若相互影响，则为串联，用电器若相互独立，则为并联；（</w:t>
      </w:r>
      <w:r w:rsidRPr="00C655FB">
        <w:rPr>
          <w:rFonts w:ascii="Times New Roman" w:eastAsia="宋体" w:hAnsi="宋体"/>
        </w:rPr>
        <w:t>3</w:t>
      </w:r>
      <w:r w:rsidRPr="00C655FB">
        <w:rPr>
          <w:rFonts w:ascii="Times New Roman" w:eastAsia="楷体" w:hAnsi="楷体" w:hint="eastAsia"/>
        </w:rPr>
        <w:t>）找准开关和用电器之间的连接方式，如果闭合开关用电器不工作，断开开关用电器能工作，则开关与该用电器并联；如果闭合开关用电器工作，断开开关用电器不工作，则用电器与开关串联；（</w:t>
      </w:r>
      <w:r w:rsidRPr="00C655FB">
        <w:rPr>
          <w:rFonts w:ascii="Times New Roman" w:eastAsia="宋体" w:hAnsi="宋体"/>
        </w:rPr>
        <w:t>4</w:t>
      </w:r>
      <w:r w:rsidRPr="00C655FB">
        <w:rPr>
          <w:rFonts w:ascii="Times New Roman" w:eastAsia="楷体" w:hAnsi="楷体" w:hint="eastAsia"/>
        </w:rPr>
        <w:t>）综合以上分析，画出电路图；（</w:t>
      </w:r>
      <w:r w:rsidRPr="00C655FB">
        <w:rPr>
          <w:rFonts w:ascii="Times New Roman" w:eastAsia="宋体" w:hAnsi="宋体"/>
        </w:rPr>
        <w:t>5</w:t>
      </w:r>
      <w:r w:rsidRPr="00C655FB">
        <w:rPr>
          <w:rFonts w:ascii="Times New Roman" w:eastAsia="楷体" w:hAnsi="楷体" w:hint="eastAsia"/>
        </w:rPr>
        <w:t>）对照题目要求，检查电路图是否正确。</w:t>
      </w:r>
      <w:r w:rsidRPr="00C655FB">
        <w:rPr>
          <w:rFonts w:ascii="Times New Roman" w:eastAsia="宋体" w:hAnsi="宋体" w:hint="eastAsia"/>
        </w:rPr>
        <w:br w:type="page"/>
      </w:r>
    </w:p>
    <w:p w14:paraId="5AFA4ED8"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lastRenderedPageBreak/>
        <w:t>第</w:t>
      </w:r>
      <w:r w:rsidRPr="00C655FB">
        <w:rPr>
          <w:rFonts w:ascii="Times New Roman" w:eastAsia="宋体" w:hAnsi="宋体"/>
          <w:sz w:val="28"/>
          <w:szCs w:val="28"/>
        </w:rPr>
        <w:t>4</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电流的测量</w:t>
      </w:r>
    </w:p>
    <w:p w14:paraId="54E5E06A" w14:textId="7FBCD382" w:rsidR="00D177CB" w:rsidRDefault="00C655FB" w:rsidP="00C655FB">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电流的强弱</w:t>
      </w:r>
    </w:p>
    <w:tbl>
      <w:tblPr>
        <w:tblW w:w="0" w:type="auto"/>
        <w:jc w:val="center"/>
        <w:tblLook w:val="04A0" w:firstRow="1" w:lastRow="0" w:firstColumn="1" w:lastColumn="0" w:noHBand="0" w:noVBand="1"/>
      </w:tblPr>
      <w:tblGrid>
        <w:gridCol w:w="550"/>
        <w:gridCol w:w="3960"/>
        <w:gridCol w:w="550"/>
        <w:gridCol w:w="2640"/>
        <w:gridCol w:w="2224"/>
      </w:tblGrid>
      <w:tr w:rsidR="00D177CB" w14:paraId="51C096EB" w14:textId="77777777">
        <w:trPr>
          <w:trHeight w:val="567"/>
          <w:jc w:val="center"/>
        </w:trPr>
        <w:tc>
          <w:tcPr>
            <w:tcW w:w="5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11DF2F75" w14:textId="126F8B34" w:rsidR="00D177CB" w:rsidRDefault="00C655FB" w:rsidP="00C655FB">
            <w:pPr>
              <w:jc w:val="center"/>
            </w:pPr>
            <w:r w:rsidRPr="00C655FB">
              <w:rPr>
                <w:rFonts w:ascii="Times New Roman" w:eastAsia="宋体" w:hAnsi="宋体" w:hint="eastAsia"/>
              </w:rPr>
              <w:t>意义</w:t>
            </w:r>
          </w:p>
        </w:tc>
        <w:tc>
          <w:tcPr>
            <w:tcW w:w="3960" w:type="dxa"/>
            <w:vMerge w:val="restart"/>
            <w:tcBorders>
              <w:top w:val="single" w:sz="6" w:space="0" w:color="000000"/>
              <w:left w:val="single" w:sz="3" w:space="0" w:color="000000"/>
              <w:bottom w:val="nil"/>
              <w:right w:val="single" w:sz="3" w:space="0" w:color="000000"/>
            </w:tcBorders>
            <w:tcMar>
              <w:top w:w="23" w:type="dxa"/>
              <w:left w:w="42" w:type="dxa"/>
              <w:bottom w:w="23" w:type="dxa"/>
              <w:right w:w="42" w:type="dxa"/>
            </w:tcMar>
            <w:vAlign w:val="center"/>
          </w:tcPr>
          <w:p w14:paraId="3A2C5307" w14:textId="6EB46CFC" w:rsidR="00D177CB" w:rsidRDefault="00C655FB" w:rsidP="00C655FB">
            <w:r w:rsidRPr="00C655FB">
              <w:rPr>
                <w:rFonts w:ascii="Times New Roman" w:eastAsia="宋体" w:hAnsi="宋体" w:hint="eastAsia"/>
              </w:rPr>
              <w:t>在物理学中，电流是表示电流</w:t>
            </w:r>
            <w:r w:rsidRPr="00C655FB">
              <w:rPr>
                <w:rFonts w:ascii="Times New Roman" w:eastAsia="宋体" w:hAnsi="宋体" w:hint="eastAsia"/>
                <w:u w:val="single"/>
              </w:rPr>
              <w:t xml:space="preserve">　强弱　</w:t>
            </w:r>
            <w:r w:rsidRPr="00C655FB">
              <w:rPr>
                <w:rFonts w:ascii="Times New Roman" w:eastAsia="宋体" w:hAnsi="宋体" w:hint="eastAsia"/>
              </w:rPr>
              <w:t>的物理量，通常用字母</w:t>
            </w:r>
            <w:r w:rsidRPr="00C655FB">
              <w:rPr>
                <w:rFonts w:ascii="Times New Roman" w:eastAsia="宋体" w:hAnsi="宋体" w:hint="eastAsia"/>
                <w:u w:val="single"/>
              </w:rPr>
              <w:t xml:space="preserve">　</w:t>
            </w:r>
            <w:r w:rsidRPr="00C655FB">
              <w:rPr>
                <w:rFonts w:ascii="Times New Roman" w:eastAsia="宋体" w:hAnsi="宋体"/>
                <w:i/>
                <w:u w:val="single"/>
              </w:rPr>
              <w:t>I</w:t>
            </w:r>
            <w:r w:rsidRPr="00C655FB">
              <w:rPr>
                <w:rFonts w:ascii="Times New Roman" w:eastAsia="宋体" w:hAnsi="宋体" w:hint="eastAsia"/>
                <w:u w:val="single"/>
              </w:rPr>
              <w:t xml:space="preserve">　</w:t>
            </w:r>
            <w:r w:rsidRPr="00C655FB">
              <w:rPr>
                <w:rFonts w:ascii="Times New Roman" w:eastAsia="宋体" w:hAnsi="宋体" w:hint="eastAsia"/>
              </w:rPr>
              <w:t>表示</w:t>
            </w:r>
            <w:r w:rsidRPr="00C655FB">
              <w:rPr>
                <w:rFonts w:ascii="Times New Roman" w:eastAsia="宋体" w:hAnsi="宋体"/>
              </w:rPr>
              <w:t> </w:t>
            </w:r>
          </w:p>
        </w:tc>
        <w:tc>
          <w:tcPr>
            <w:tcW w:w="550"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222C0C5E"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常见</w:t>
            </w:r>
          </w:p>
          <w:p w14:paraId="736F0603"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电流</w:t>
            </w:r>
          </w:p>
          <w:p w14:paraId="23B00D99"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的大</w:t>
            </w:r>
          </w:p>
          <w:p w14:paraId="3D15348B" w14:textId="6C66A84F" w:rsidR="00D177CB" w:rsidRDefault="00C655FB" w:rsidP="00C655FB">
            <w:pPr>
              <w:jc w:val="center"/>
            </w:pPr>
            <w:r w:rsidRPr="00C655FB">
              <w:rPr>
                <w:rFonts w:ascii="Times New Roman" w:eastAsia="宋体" w:hAnsi="宋体" w:hint="eastAsia"/>
              </w:rPr>
              <w:t>小</w:t>
            </w:r>
          </w:p>
        </w:tc>
        <w:tc>
          <w:tcPr>
            <w:tcW w:w="26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8D8452" w14:textId="03011229" w:rsidR="00D177CB" w:rsidRDefault="00C655FB" w:rsidP="00C655FB">
            <w:pPr>
              <w:jc w:val="center"/>
            </w:pPr>
            <w:r w:rsidRPr="00C655FB">
              <w:rPr>
                <w:rFonts w:ascii="Times New Roman" w:eastAsia="宋体" w:hAnsi="宋体" w:hint="eastAsia"/>
              </w:rPr>
              <w:t>计算器中电源的电流</w:t>
            </w:r>
          </w:p>
        </w:tc>
        <w:tc>
          <w:tcPr>
            <w:tcW w:w="222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D1A3719" w14:textId="51457C19" w:rsidR="00D177CB" w:rsidRDefault="00C655FB" w:rsidP="00C655FB">
            <w:pPr>
              <w:jc w:val="center"/>
            </w:pPr>
            <w:r w:rsidRPr="00C655FB">
              <w:rPr>
                <w:rFonts w:ascii="Times New Roman" w:eastAsia="宋体" w:hAnsi="宋体" w:hint="eastAsia"/>
              </w:rPr>
              <w:t>约</w:t>
            </w:r>
            <w:r w:rsidRPr="00C655FB">
              <w:rPr>
                <w:rFonts w:ascii="Times New Roman" w:eastAsia="宋体" w:hAnsi="宋体"/>
              </w:rPr>
              <w:t xml:space="preserve">100 </w:t>
            </w:r>
            <w:r w:rsidRPr="00C655FB">
              <w:rPr>
                <w:rFonts w:ascii="Times New Roman" w:eastAsia="Microsoft Yi Baiti" w:hAnsi="Times New Roman" w:cs="Times New Roman"/>
              </w:rPr>
              <w:t>μ</w:t>
            </w:r>
            <w:r w:rsidRPr="00C655FB">
              <w:rPr>
                <w:rFonts w:ascii="Times New Roman" w:eastAsia="宋体" w:hAnsi="宋体"/>
              </w:rPr>
              <w:t>A</w:t>
            </w:r>
          </w:p>
        </w:tc>
      </w:tr>
      <w:tr w:rsidR="00D177CB" w14:paraId="44AB409F" w14:textId="77777777">
        <w:trPr>
          <w:trHeight w:val="383"/>
          <w:jc w:val="center"/>
        </w:trPr>
        <w:tc>
          <w:tcPr>
            <w:tcW w:w="5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46A913B" w14:textId="77777777" w:rsidR="00D177CB" w:rsidRDefault="00D177CB" w:rsidP="00C655FB">
            <w:pPr>
              <w:pStyle w:val="a3"/>
              <w:rPr>
                <w:rFonts w:hint="eastAsia"/>
              </w:rPr>
            </w:pPr>
          </w:p>
        </w:tc>
        <w:tc>
          <w:tcPr>
            <w:tcW w:w="3960" w:type="dxa"/>
            <w:vMerge/>
            <w:tcBorders>
              <w:top w:val="nil"/>
              <w:left w:val="single" w:sz="3" w:space="0" w:color="000000"/>
              <w:bottom w:val="nil"/>
              <w:right w:val="single" w:sz="3" w:space="0" w:color="000000"/>
            </w:tcBorders>
            <w:tcMar>
              <w:top w:w="23" w:type="dxa"/>
              <w:left w:w="42" w:type="dxa"/>
              <w:bottom w:w="23" w:type="dxa"/>
              <w:right w:w="42" w:type="dxa"/>
            </w:tcMar>
            <w:vAlign w:val="center"/>
          </w:tcPr>
          <w:p w14:paraId="675278CC" w14:textId="77777777" w:rsidR="00D177CB" w:rsidRDefault="00D177CB" w:rsidP="00C655FB">
            <w:pPr>
              <w:pStyle w:val="a3"/>
              <w:rPr>
                <w:rFonts w:hint="eastAsia"/>
              </w:rPr>
            </w:pP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61F10752" w14:textId="77777777" w:rsidR="00D177CB" w:rsidRDefault="00D177CB" w:rsidP="00C655FB">
            <w:pPr>
              <w:pStyle w:val="a3"/>
              <w:rPr>
                <w:rFonts w:hint="eastAsia"/>
              </w:rPr>
            </w:pPr>
          </w:p>
        </w:tc>
        <w:tc>
          <w:tcPr>
            <w:tcW w:w="26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B2AD20" w14:textId="0BC0D7FB" w:rsidR="00D177CB" w:rsidRDefault="00C655FB" w:rsidP="00C655FB">
            <w:pPr>
              <w:jc w:val="center"/>
            </w:pPr>
            <w:r w:rsidRPr="00C655FB">
              <w:rPr>
                <w:rFonts w:ascii="Times New Roman" w:eastAsia="宋体" w:hAnsi="宋体" w:hint="eastAsia"/>
              </w:rPr>
              <w:t>手电筒中的电流</w:t>
            </w:r>
          </w:p>
        </w:tc>
        <w:tc>
          <w:tcPr>
            <w:tcW w:w="222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FA8AABF" w14:textId="09682CAF" w:rsidR="00D177CB" w:rsidRDefault="00C655FB" w:rsidP="00C655FB">
            <w:pPr>
              <w:jc w:val="center"/>
            </w:pPr>
            <w:r w:rsidRPr="00C655FB">
              <w:rPr>
                <w:rFonts w:ascii="Times New Roman" w:eastAsia="宋体" w:hAnsi="宋体" w:hint="eastAsia"/>
              </w:rPr>
              <w:t>约</w:t>
            </w:r>
            <w:r w:rsidRPr="00C655FB">
              <w:rPr>
                <w:rFonts w:ascii="Times New Roman" w:eastAsia="宋体" w:hAnsi="宋体"/>
              </w:rPr>
              <w:t>200 mA</w:t>
            </w:r>
          </w:p>
        </w:tc>
      </w:tr>
      <w:tr w:rsidR="00D177CB" w14:paraId="20A71873" w14:textId="77777777">
        <w:trPr>
          <w:trHeight w:val="333"/>
          <w:jc w:val="center"/>
        </w:trPr>
        <w:tc>
          <w:tcPr>
            <w:tcW w:w="5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8DAE86D" w14:textId="77777777" w:rsidR="00D177CB" w:rsidRDefault="00D177CB" w:rsidP="00C655FB">
            <w:pPr>
              <w:pStyle w:val="a3"/>
              <w:rPr>
                <w:rFonts w:hint="eastAsia"/>
              </w:rPr>
            </w:pPr>
          </w:p>
        </w:tc>
        <w:tc>
          <w:tcPr>
            <w:tcW w:w="3960" w:type="dxa"/>
            <w:vMerge/>
            <w:tcBorders>
              <w:top w:val="nil"/>
              <w:left w:val="single" w:sz="3" w:space="0" w:color="000000"/>
              <w:bottom w:val="single" w:sz="3" w:space="0" w:color="000000"/>
              <w:right w:val="single" w:sz="3" w:space="0" w:color="000000"/>
            </w:tcBorders>
            <w:tcMar>
              <w:top w:w="23" w:type="dxa"/>
              <w:left w:w="42" w:type="dxa"/>
              <w:bottom w:w="23" w:type="dxa"/>
              <w:right w:w="42" w:type="dxa"/>
            </w:tcMar>
            <w:vAlign w:val="center"/>
          </w:tcPr>
          <w:p w14:paraId="0113A78B" w14:textId="77777777" w:rsidR="00D177CB" w:rsidRDefault="00D177CB" w:rsidP="00C655FB">
            <w:pPr>
              <w:pStyle w:val="a3"/>
              <w:rPr>
                <w:rFonts w:hint="eastAsia"/>
              </w:rPr>
            </w:pP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6A0F4268" w14:textId="77777777" w:rsidR="00D177CB" w:rsidRDefault="00D177CB" w:rsidP="00C655FB">
            <w:pPr>
              <w:pStyle w:val="a3"/>
              <w:rPr>
                <w:rFonts w:hint="eastAsia"/>
              </w:rPr>
            </w:pPr>
          </w:p>
        </w:tc>
        <w:tc>
          <w:tcPr>
            <w:tcW w:w="26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73717D" w14:textId="5D40E183" w:rsidR="00D177CB" w:rsidRDefault="00C655FB" w:rsidP="00C655FB">
            <w:pPr>
              <w:jc w:val="center"/>
            </w:pPr>
            <w:r w:rsidRPr="00C655FB">
              <w:rPr>
                <w:rFonts w:ascii="Times New Roman" w:eastAsia="宋体" w:hAnsi="宋体" w:hint="eastAsia"/>
              </w:rPr>
              <w:t>家用普通照明灯泡的电流</w:t>
            </w:r>
          </w:p>
        </w:tc>
        <w:tc>
          <w:tcPr>
            <w:tcW w:w="222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5D5A851" w14:textId="5247EA1E"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2~0</w:t>
            </w:r>
            <w:r w:rsidRPr="00C655FB">
              <w:rPr>
                <w:rFonts w:ascii="Times New Roman" w:eastAsia="宋体" w:hAnsi="Times New Roman" w:cs="Times New Roman"/>
              </w:rPr>
              <w:t>.</w:t>
            </w:r>
            <w:r w:rsidRPr="00C655FB">
              <w:rPr>
                <w:rFonts w:ascii="Times New Roman" w:eastAsia="宋体" w:hAnsi="宋体"/>
              </w:rPr>
              <w:t>5 A</w:t>
            </w:r>
          </w:p>
        </w:tc>
      </w:tr>
      <w:tr w:rsidR="00D177CB" w14:paraId="59E43655" w14:textId="77777777">
        <w:trPr>
          <w:trHeight w:val="333"/>
          <w:jc w:val="center"/>
        </w:trPr>
        <w:tc>
          <w:tcPr>
            <w:tcW w:w="5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561B258" w14:textId="058708B2" w:rsidR="00D177CB" w:rsidRDefault="00C655FB" w:rsidP="00C655FB">
            <w:pPr>
              <w:jc w:val="center"/>
            </w:pPr>
            <w:r w:rsidRPr="00C655FB">
              <w:rPr>
                <w:rFonts w:ascii="Times New Roman" w:eastAsia="宋体" w:hAnsi="宋体" w:hint="eastAsia"/>
              </w:rPr>
              <w:t>单位</w:t>
            </w:r>
          </w:p>
        </w:tc>
        <w:tc>
          <w:tcPr>
            <w:tcW w:w="39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003A725" w14:textId="5D21D089" w:rsidR="00D177CB" w:rsidRDefault="00C655FB" w:rsidP="00C655FB">
            <w:pPr>
              <w:jc w:val="center"/>
            </w:pPr>
            <w:r w:rsidRPr="00C655FB">
              <w:rPr>
                <w:rFonts w:ascii="Times New Roman" w:eastAsia="宋体" w:hAnsi="宋体" w:hint="eastAsia"/>
              </w:rPr>
              <w:t>国际单位是安培，简称安，符号是</w:t>
            </w:r>
            <w:r w:rsidRPr="00C655FB">
              <w:rPr>
                <w:rFonts w:ascii="Times New Roman" w:eastAsia="宋体" w:hAnsi="宋体"/>
              </w:rPr>
              <w:t>A</w:t>
            </w: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73013BA" w14:textId="77777777" w:rsidR="00D177CB" w:rsidRDefault="00D177CB" w:rsidP="00C655FB">
            <w:pPr>
              <w:pStyle w:val="a3"/>
              <w:rPr>
                <w:rFonts w:hint="eastAsia"/>
              </w:rPr>
            </w:pPr>
          </w:p>
        </w:tc>
        <w:tc>
          <w:tcPr>
            <w:tcW w:w="26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71A5E1" w14:textId="6852D85F" w:rsidR="00D177CB" w:rsidRDefault="00C655FB" w:rsidP="00C655FB">
            <w:pPr>
              <w:jc w:val="center"/>
            </w:pPr>
            <w:r w:rsidRPr="00C655FB">
              <w:rPr>
                <w:rFonts w:ascii="Times New Roman" w:eastAsia="宋体" w:hAnsi="宋体" w:hint="eastAsia"/>
              </w:rPr>
              <w:t>家用电冰箱的电流</w:t>
            </w:r>
          </w:p>
        </w:tc>
        <w:tc>
          <w:tcPr>
            <w:tcW w:w="222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F58461" w14:textId="25F246D4" w:rsidR="00D177CB" w:rsidRDefault="00C655FB" w:rsidP="00C655FB">
            <w:pPr>
              <w:jc w:val="center"/>
            </w:pPr>
            <w:r w:rsidRPr="00C655FB">
              <w:rPr>
                <w:rFonts w:ascii="Times New Roman" w:eastAsia="宋体" w:hAnsi="宋体" w:hint="eastAsia"/>
              </w:rPr>
              <w:t>约</w:t>
            </w:r>
            <w:r w:rsidRPr="00C655FB">
              <w:rPr>
                <w:rFonts w:ascii="Times New Roman" w:eastAsia="宋体" w:hAnsi="宋体"/>
              </w:rPr>
              <w:t>1 A</w:t>
            </w:r>
          </w:p>
        </w:tc>
      </w:tr>
      <w:tr w:rsidR="00D177CB" w14:paraId="0CD7C5B4" w14:textId="77777777">
        <w:trPr>
          <w:trHeight w:val="333"/>
          <w:jc w:val="center"/>
        </w:trPr>
        <w:tc>
          <w:tcPr>
            <w:tcW w:w="5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3054474" w14:textId="77777777" w:rsidR="00D177CB" w:rsidRDefault="00D177CB" w:rsidP="00C655FB">
            <w:pPr>
              <w:pStyle w:val="a3"/>
              <w:rPr>
                <w:rFonts w:hint="eastAsia"/>
              </w:rPr>
            </w:pPr>
          </w:p>
        </w:tc>
        <w:tc>
          <w:tcPr>
            <w:tcW w:w="39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C1FED5C" w14:textId="14A949ED" w:rsidR="00D177CB" w:rsidRDefault="00C655FB" w:rsidP="00C655FB">
            <w:pPr>
              <w:jc w:val="center"/>
            </w:pPr>
            <w:r w:rsidRPr="00C655FB">
              <w:rPr>
                <w:rFonts w:ascii="Times New Roman" w:eastAsia="宋体" w:hAnsi="宋体" w:hint="eastAsia"/>
              </w:rPr>
              <w:t>常用单位有毫安（</w:t>
            </w:r>
            <w:r w:rsidRPr="00C655FB">
              <w:rPr>
                <w:rFonts w:ascii="Times New Roman" w:eastAsia="宋体" w:hAnsi="宋体"/>
              </w:rPr>
              <w:t>mA</w:t>
            </w:r>
            <w:r w:rsidRPr="00C655FB">
              <w:rPr>
                <w:rFonts w:ascii="Times New Roman" w:eastAsia="宋体" w:hAnsi="宋体" w:hint="eastAsia"/>
              </w:rPr>
              <w:t>）和微安（</w:t>
            </w:r>
            <w:r w:rsidRPr="00C655FB">
              <w:rPr>
                <w:rFonts w:ascii="Times New Roman" w:eastAsia="Microsoft Yi Baiti" w:hAnsi="Times New Roman" w:cs="Times New Roman"/>
              </w:rPr>
              <w:t>μ</w:t>
            </w:r>
            <w:r w:rsidRPr="00C655FB">
              <w:rPr>
                <w:rFonts w:ascii="Times New Roman" w:eastAsia="宋体" w:hAnsi="宋体"/>
              </w:rPr>
              <w:t>A</w:t>
            </w:r>
            <w:r w:rsidRPr="00C655FB">
              <w:rPr>
                <w:rFonts w:ascii="Times New Roman" w:eastAsia="宋体" w:hAnsi="宋体" w:hint="eastAsia"/>
              </w:rPr>
              <w:t>）</w:t>
            </w: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0FE1A663" w14:textId="77777777" w:rsidR="00D177CB" w:rsidRDefault="00D177CB" w:rsidP="00C655FB">
            <w:pPr>
              <w:pStyle w:val="a3"/>
              <w:rPr>
                <w:rFonts w:hint="eastAsia"/>
              </w:rPr>
            </w:pPr>
          </w:p>
        </w:tc>
        <w:tc>
          <w:tcPr>
            <w:tcW w:w="26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B8CDC6" w14:textId="1403AE84" w:rsidR="00D177CB" w:rsidRDefault="00C655FB" w:rsidP="00C655FB">
            <w:pPr>
              <w:jc w:val="center"/>
            </w:pPr>
            <w:r w:rsidRPr="00C655FB">
              <w:rPr>
                <w:rFonts w:ascii="Times New Roman" w:eastAsia="宋体" w:hAnsi="宋体" w:hint="eastAsia"/>
              </w:rPr>
              <w:t>家用空调器的电流</w:t>
            </w:r>
          </w:p>
        </w:tc>
        <w:tc>
          <w:tcPr>
            <w:tcW w:w="222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2BB0C67" w14:textId="740ECE9B" w:rsidR="00D177CB" w:rsidRDefault="00C655FB" w:rsidP="00C655FB">
            <w:pPr>
              <w:jc w:val="center"/>
            </w:pPr>
            <w:r w:rsidRPr="00C655FB">
              <w:rPr>
                <w:rFonts w:ascii="Times New Roman" w:eastAsia="宋体" w:hAnsi="宋体" w:hint="eastAsia"/>
              </w:rPr>
              <w:t>约</w:t>
            </w:r>
            <w:r w:rsidRPr="00C655FB">
              <w:rPr>
                <w:rFonts w:ascii="Times New Roman" w:eastAsia="宋体" w:hAnsi="宋体"/>
              </w:rPr>
              <w:t>5 A</w:t>
            </w:r>
          </w:p>
        </w:tc>
      </w:tr>
      <w:tr w:rsidR="00D177CB" w14:paraId="448ACE92" w14:textId="77777777">
        <w:trPr>
          <w:trHeight w:val="333"/>
          <w:jc w:val="center"/>
        </w:trPr>
        <w:tc>
          <w:tcPr>
            <w:tcW w:w="5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4CC84EA6" w14:textId="77777777" w:rsidR="00D177CB" w:rsidRDefault="00D177CB" w:rsidP="00C655FB">
            <w:pPr>
              <w:pStyle w:val="a3"/>
              <w:rPr>
                <w:rFonts w:hint="eastAsia"/>
              </w:rPr>
            </w:pPr>
          </w:p>
        </w:tc>
        <w:tc>
          <w:tcPr>
            <w:tcW w:w="396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B7E225A" w14:textId="4250A897" w:rsidR="00D177CB" w:rsidRDefault="00C655FB" w:rsidP="00C655FB">
            <w:pPr>
              <w:jc w:val="center"/>
            </w:pPr>
            <w:r w:rsidRPr="00C655FB">
              <w:rPr>
                <w:rFonts w:ascii="Times New Roman" w:eastAsia="宋体" w:hAnsi="宋体" w:hint="eastAsia"/>
              </w:rPr>
              <w:t>换算关系：</w:t>
            </w:r>
            <w:r w:rsidRPr="00C655FB">
              <w:rPr>
                <w:rFonts w:ascii="Times New Roman" w:eastAsia="宋体" w:hAnsi="宋体"/>
              </w:rPr>
              <w:t>1 mA=10</w:t>
            </w:r>
            <w:r w:rsidRPr="00C655FB">
              <w:rPr>
                <w:rFonts w:ascii="Times New Roman" w:eastAsia="宋体" w:hAnsi="宋体"/>
                <w:vertAlign w:val="superscript"/>
              </w:rPr>
              <w:t>-3</w:t>
            </w:r>
            <w:r w:rsidRPr="00C655FB">
              <w:rPr>
                <w:rFonts w:ascii="Times New Roman" w:eastAsia="宋体" w:hAnsi="宋体"/>
              </w:rPr>
              <w:t xml:space="preserve"> A</w:t>
            </w:r>
            <w:r w:rsidRPr="00C655FB">
              <w:rPr>
                <w:rFonts w:ascii="Times New Roman" w:eastAsia="宋体" w:hAnsi="宋体" w:hint="eastAsia"/>
              </w:rPr>
              <w:t>；</w:t>
            </w:r>
            <w:r w:rsidRPr="00C655FB">
              <w:rPr>
                <w:rFonts w:ascii="Times New Roman" w:eastAsia="宋体" w:hAnsi="宋体"/>
              </w:rPr>
              <w:t xml:space="preserve">1 </w:t>
            </w:r>
            <w:r w:rsidRPr="00C655FB">
              <w:rPr>
                <w:rFonts w:ascii="Times New Roman" w:eastAsia="Microsoft Yi Baiti" w:hAnsi="Times New Roman" w:cs="Times New Roman"/>
              </w:rPr>
              <w:t>μ</w:t>
            </w:r>
            <w:r w:rsidRPr="00C655FB">
              <w:rPr>
                <w:rFonts w:ascii="Times New Roman" w:eastAsia="宋体" w:hAnsi="宋体"/>
              </w:rPr>
              <w:t>A=10</w:t>
            </w:r>
            <w:r w:rsidRPr="00C655FB">
              <w:rPr>
                <w:rFonts w:ascii="Times New Roman" w:eastAsia="宋体" w:hAnsi="宋体"/>
                <w:vertAlign w:val="superscript"/>
              </w:rPr>
              <w:t>-6</w:t>
            </w:r>
            <w:r w:rsidRPr="00C655FB">
              <w:rPr>
                <w:rFonts w:ascii="Times New Roman" w:eastAsia="宋体" w:hAnsi="宋体"/>
              </w:rPr>
              <w:t xml:space="preserve"> A</w:t>
            </w:r>
          </w:p>
        </w:tc>
        <w:tc>
          <w:tcPr>
            <w:tcW w:w="550"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14:paraId="70F8ADAF" w14:textId="77777777" w:rsidR="00D177CB" w:rsidRDefault="00D177CB" w:rsidP="00C655FB">
            <w:pPr>
              <w:pStyle w:val="a3"/>
              <w:rPr>
                <w:rFonts w:hint="eastAsia"/>
              </w:rPr>
            </w:pPr>
          </w:p>
        </w:tc>
        <w:tc>
          <w:tcPr>
            <w:tcW w:w="26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F2C0E5C" w14:textId="5FADCF80" w:rsidR="00D177CB" w:rsidRDefault="00C655FB" w:rsidP="00C655FB">
            <w:pPr>
              <w:jc w:val="center"/>
            </w:pPr>
            <w:r w:rsidRPr="00C655FB">
              <w:rPr>
                <w:rFonts w:ascii="Times New Roman" w:eastAsia="宋体" w:hAnsi="宋体" w:hint="eastAsia"/>
              </w:rPr>
              <w:t>雷电电流</w:t>
            </w:r>
          </w:p>
        </w:tc>
        <w:tc>
          <w:tcPr>
            <w:tcW w:w="222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82F9599" w14:textId="7406D438" w:rsidR="00D177CB" w:rsidRDefault="00C655FB" w:rsidP="00C655FB">
            <w:pPr>
              <w:jc w:val="center"/>
            </w:pPr>
            <w:r w:rsidRPr="00C655FB">
              <w:rPr>
                <w:rFonts w:ascii="Times New Roman" w:eastAsia="宋体" w:hAnsi="宋体" w:hint="eastAsia"/>
              </w:rPr>
              <w:t>可达</w:t>
            </w: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宋体" w:hAnsi="宋体"/>
              </w:rPr>
              <w:t>10</w:t>
            </w:r>
            <w:r w:rsidRPr="00C655FB">
              <w:rPr>
                <w:rFonts w:ascii="Times New Roman" w:eastAsia="宋体" w:hAnsi="宋体"/>
                <w:vertAlign w:val="superscript"/>
              </w:rPr>
              <w:t>5</w:t>
            </w:r>
            <w:r w:rsidRPr="00C655FB">
              <w:rPr>
                <w:rFonts w:ascii="Times New Roman" w:eastAsia="宋体" w:hAnsi="宋体"/>
              </w:rPr>
              <w:t xml:space="preserve"> A</w:t>
            </w:r>
          </w:p>
        </w:tc>
      </w:tr>
    </w:tbl>
    <w:p w14:paraId="21292159"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电流的测量</w:t>
      </w:r>
    </w:p>
    <w:p w14:paraId="1C2C1165" w14:textId="5EEDE2C3" w:rsidR="00D177CB" w:rsidRDefault="00C655FB" w:rsidP="00C655FB">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认识电流表</w:t>
      </w:r>
    </w:p>
    <w:tbl>
      <w:tblPr>
        <w:tblW w:w="0" w:type="auto"/>
        <w:jc w:val="center"/>
        <w:tblLook w:val="04A0" w:firstRow="1" w:lastRow="0" w:firstColumn="1" w:lastColumn="0" w:noHBand="0" w:noVBand="1"/>
      </w:tblPr>
      <w:tblGrid>
        <w:gridCol w:w="550"/>
        <w:gridCol w:w="3300"/>
        <w:gridCol w:w="550"/>
        <w:gridCol w:w="1980"/>
        <w:gridCol w:w="3543"/>
      </w:tblGrid>
      <w:tr w:rsidR="00D177CB" w14:paraId="0C69B346" w14:textId="77777777">
        <w:trPr>
          <w:trHeight w:val="567"/>
          <w:jc w:val="center"/>
        </w:trPr>
        <w:tc>
          <w:tcPr>
            <w:tcW w:w="55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58789F77" w14:textId="77777777" w:rsidR="00C655FB" w:rsidRPr="00C655FB" w:rsidRDefault="00C655FB" w:rsidP="00C655FB">
            <w:pPr>
              <w:jc w:val="center"/>
              <w:rPr>
                <w:rFonts w:ascii="Times New Roman" w:eastAsia="宋体" w:hAnsi="宋体"/>
              </w:rPr>
            </w:pPr>
          </w:p>
          <w:p w14:paraId="6A826506" w14:textId="77777777" w:rsidR="00C655FB" w:rsidRPr="00C655FB" w:rsidRDefault="00C655FB" w:rsidP="00C655FB">
            <w:pPr>
              <w:rPr>
                <w:rFonts w:ascii="Times New Roman" w:eastAsia="宋体" w:hAnsi="宋体"/>
              </w:rPr>
            </w:pPr>
            <w:r w:rsidRPr="00C655FB">
              <w:rPr>
                <w:rFonts w:ascii="Times New Roman" w:eastAsia="宋体" w:hAnsi="宋体" w:hint="eastAsia"/>
              </w:rPr>
              <w:br w:type="column"/>
            </w:r>
          </w:p>
          <w:p w14:paraId="283C4645" w14:textId="276A846D" w:rsidR="00D177CB" w:rsidRDefault="00D177CB" w:rsidP="00C655FB"/>
        </w:tc>
        <w:tc>
          <w:tcPr>
            <w:tcW w:w="330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B608595" w14:textId="37640076" w:rsidR="00D177CB" w:rsidRDefault="00C655FB" w:rsidP="00C655FB">
            <w:pPr>
              <w:jc w:val="center"/>
            </w:pPr>
            <w:r w:rsidRPr="00C655FB">
              <w:rPr>
                <w:rFonts w:ascii="Times New Roman" w:eastAsia="宋体" w:hAnsi="宋体" w:hint="eastAsia"/>
              </w:rPr>
              <w:t>电流表</w:t>
            </w:r>
          </w:p>
        </w:tc>
        <w:tc>
          <w:tcPr>
            <w:tcW w:w="550"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1B39907D"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电</w:t>
            </w:r>
          </w:p>
          <w:p w14:paraId="052DAE18"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流</w:t>
            </w:r>
          </w:p>
          <w:p w14:paraId="44BE0911"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表</w:t>
            </w:r>
          </w:p>
          <w:p w14:paraId="73D006E4"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的</w:t>
            </w:r>
          </w:p>
          <w:p w14:paraId="2FB11227"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使</w:t>
            </w:r>
          </w:p>
          <w:p w14:paraId="568158B2" w14:textId="76F1048A" w:rsidR="00D177CB" w:rsidRDefault="00C655FB" w:rsidP="00C655FB">
            <w:pPr>
              <w:jc w:val="center"/>
            </w:pPr>
            <w:r w:rsidRPr="00C655FB">
              <w:rPr>
                <w:rFonts w:ascii="Times New Roman" w:eastAsia="宋体" w:hAnsi="宋体" w:hint="eastAsia"/>
              </w:rPr>
              <w:t>用</w:t>
            </w:r>
          </w:p>
        </w:tc>
        <w:tc>
          <w:tcPr>
            <w:tcW w:w="198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B347E6E" w14:textId="20D5FDB6" w:rsidR="00D177CB" w:rsidRDefault="00C655FB" w:rsidP="00C655FB">
            <w:pPr>
              <w:jc w:val="center"/>
            </w:pPr>
            <w:r w:rsidRPr="00C655FB">
              <w:rPr>
                <w:rFonts w:ascii="Times New Roman" w:eastAsia="宋体" w:hAnsi="宋体" w:hint="eastAsia"/>
              </w:rPr>
              <w:t>使用规则</w:t>
            </w:r>
          </w:p>
        </w:tc>
        <w:tc>
          <w:tcPr>
            <w:tcW w:w="3543"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7E30CAA" w14:textId="0F053D0E" w:rsidR="00D177CB" w:rsidRDefault="00C655FB" w:rsidP="00C655FB">
            <w:pPr>
              <w:jc w:val="center"/>
            </w:pPr>
            <w:r w:rsidRPr="00C655FB">
              <w:rPr>
                <w:rFonts w:ascii="Times New Roman" w:eastAsia="宋体" w:hAnsi="宋体" w:hint="eastAsia"/>
              </w:rPr>
              <w:t>违反使用规则的后果</w:t>
            </w:r>
          </w:p>
        </w:tc>
      </w:tr>
      <w:tr w:rsidR="00D177CB" w14:paraId="764745C1"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0F2BEB" w14:textId="6E5E9FC2" w:rsidR="00D177CB" w:rsidRDefault="00C655FB" w:rsidP="00C655FB">
            <w:pPr>
              <w:jc w:val="center"/>
            </w:pPr>
            <w:r w:rsidRPr="00C655FB">
              <w:rPr>
                <w:rFonts w:ascii="Times New Roman" w:eastAsia="宋体" w:hAnsi="宋体" w:hint="eastAsia"/>
              </w:rPr>
              <w:t>作用</w:t>
            </w:r>
          </w:p>
        </w:tc>
        <w:tc>
          <w:tcPr>
            <w:tcW w:w="33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714A5A5" w14:textId="4CFBF2BF" w:rsidR="00D177CB" w:rsidRDefault="00C655FB" w:rsidP="00C655FB">
            <w:pPr>
              <w:jc w:val="center"/>
            </w:pPr>
            <w:r w:rsidRPr="00C655FB">
              <w:rPr>
                <w:rFonts w:ascii="Times New Roman" w:eastAsia="宋体" w:hAnsi="宋体" w:hint="eastAsia"/>
              </w:rPr>
              <w:t>测量电路中电流的大小</w:t>
            </w: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2E238B86" w14:textId="77777777" w:rsidR="00D177CB" w:rsidRDefault="00D177CB" w:rsidP="00C655FB">
            <w:pPr>
              <w:pStyle w:val="a3"/>
              <w:rPr>
                <w:rFonts w:hint="eastAsia"/>
              </w:rPr>
            </w:pPr>
          </w:p>
        </w:tc>
        <w:tc>
          <w:tcPr>
            <w:tcW w:w="198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24AC72B1" w14:textId="716ABF6B" w:rsidR="00D177CB" w:rsidRDefault="00C655FB" w:rsidP="00C655FB">
            <w:r w:rsidRPr="00C655FB">
              <w:rPr>
                <w:rFonts w:ascii="Times New Roman" w:eastAsia="宋体" w:hAnsi="宋体" w:hint="eastAsia"/>
              </w:rPr>
              <w:t>实验前检查电流表指针是否对准零刻度线</w:t>
            </w:r>
          </w:p>
        </w:tc>
        <w:tc>
          <w:tcPr>
            <w:tcW w:w="3543"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06B8B012" w14:textId="6B3D7A46" w:rsidR="00D177CB" w:rsidRDefault="00C655FB" w:rsidP="00C655FB">
            <w:r w:rsidRPr="00C655FB">
              <w:rPr>
                <w:rFonts w:ascii="Times New Roman" w:eastAsia="宋体" w:hAnsi="宋体" w:hint="eastAsia"/>
              </w:rPr>
              <w:t>不</w:t>
            </w:r>
            <w:r w:rsidRPr="00C655FB">
              <w:rPr>
                <w:rFonts w:ascii="Times New Roman" w:eastAsia="宋体" w:hAnsi="宋体" w:hint="eastAsia"/>
                <w:u w:val="single"/>
              </w:rPr>
              <w:t xml:space="preserve">　调零　</w:t>
            </w:r>
            <w:r w:rsidRPr="00C655FB">
              <w:rPr>
                <w:rFonts w:ascii="Times New Roman" w:eastAsia="宋体" w:hAnsi="宋体" w:hint="eastAsia"/>
              </w:rPr>
              <w:t>，读数不准确：（</w:t>
            </w:r>
            <w:r w:rsidRPr="00C655FB">
              <w:rPr>
                <w:rFonts w:ascii="Times New Roman" w:eastAsia="宋体" w:hAnsi="宋体"/>
              </w:rPr>
              <w:t>1</w:t>
            </w:r>
            <w:r w:rsidRPr="00C655FB">
              <w:rPr>
                <w:rFonts w:ascii="Times New Roman" w:eastAsia="宋体" w:hAnsi="宋体" w:hint="eastAsia"/>
              </w:rPr>
              <w:t>）指针在零刻度线左侧会导致测量结果偏小；（</w:t>
            </w:r>
            <w:r w:rsidRPr="00C655FB">
              <w:rPr>
                <w:rFonts w:ascii="Times New Roman" w:eastAsia="宋体" w:hAnsi="宋体"/>
              </w:rPr>
              <w:t>2</w:t>
            </w:r>
            <w:r w:rsidRPr="00C655FB">
              <w:rPr>
                <w:rFonts w:ascii="Times New Roman" w:eastAsia="宋体" w:hAnsi="宋体" w:hint="eastAsia"/>
              </w:rPr>
              <w:t>）指针在零刻度线右侧会导致测量结果偏大</w:t>
            </w:r>
            <w:r w:rsidRPr="00C655FB">
              <w:rPr>
                <w:rFonts w:ascii="Times New Roman" w:eastAsia="宋体" w:hAnsi="宋体"/>
              </w:rPr>
              <w:t> </w:t>
            </w:r>
          </w:p>
        </w:tc>
      </w:tr>
      <w:tr w:rsidR="00D177CB" w14:paraId="5F722653" w14:textId="77777777">
        <w:trPr>
          <w:trHeight w:val="741"/>
          <w:jc w:val="center"/>
        </w:trPr>
        <w:tc>
          <w:tcPr>
            <w:tcW w:w="5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9ACED8E"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主要</w:t>
            </w:r>
          </w:p>
          <w:p w14:paraId="25A447D1" w14:textId="0B1C713C" w:rsidR="00D177CB" w:rsidRDefault="00C655FB" w:rsidP="00C655FB">
            <w:pPr>
              <w:jc w:val="center"/>
            </w:pPr>
            <w:r w:rsidRPr="00C655FB">
              <w:rPr>
                <w:rFonts w:ascii="Times New Roman" w:eastAsia="宋体" w:hAnsi="宋体" w:hint="eastAsia"/>
              </w:rPr>
              <w:t>结构</w:t>
            </w:r>
          </w:p>
        </w:tc>
        <w:tc>
          <w:tcPr>
            <w:tcW w:w="330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2A63ED8D" w14:textId="04C75B02" w:rsidR="00D177CB" w:rsidRDefault="00C655FB" w:rsidP="00C655FB">
            <w:pPr>
              <w:jc w:val="center"/>
            </w:pPr>
            <w:r w:rsidRPr="00C655FB">
              <w:rPr>
                <w:rFonts w:ascii="Times New Roman" w:eastAsia="宋体" w:hAnsi="宋体"/>
                <w:noProof/>
              </w:rPr>
              <w:drawing>
                <wp:inline distT="0" distB="0" distL="0" distR="0" wp14:anchorId="6EFB01B6" wp14:editId="2E7DA6D8">
                  <wp:extent cx="1260000" cy="756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43"/>
                          <a:stretch>
                            <a:fillRect/>
                          </a:stretch>
                        </pic:blipFill>
                        <pic:spPr>
                          <a:xfrm>
                            <a:off x="0" y="0"/>
                            <a:ext cx="1260000" cy="756000"/>
                          </a:xfrm>
                          <a:prstGeom prst="rect">
                            <a:avLst/>
                          </a:prstGeom>
                        </pic:spPr>
                      </pic:pic>
                    </a:graphicData>
                  </a:graphic>
                </wp:inline>
              </w:drawing>
            </w: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569CFEC8" w14:textId="77777777" w:rsidR="00D177CB" w:rsidRDefault="00D177CB" w:rsidP="00C655FB">
            <w:pPr>
              <w:pStyle w:val="a3"/>
              <w:rPr>
                <w:rFonts w:hint="eastAsia"/>
              </w:rPr>
            </w:pPr>
          </w:p>
        </w:tc>
        <w:tc>
          <w:tcPr>
            <w:tcW w:w="1980" w:type="dxa"/>
            <w:vMerge/>
            <w:tcBorders>
              <w:top w:val="nil"/>
              <w:left w:val="single" w:sz="3" w:space="0" w:color="000000"/>
              <w:bottom w:val="single" w:sz="3" w:space="0" w:color="000000"/>
              <w:right w:val="single" w:sz="3" w:space="0" w:color="000000"/>
            </w:tcBorders>
            <w:tcMar>
              <w:top w:w="23" w:type="dxa"/>
              <w:left w:w="42" w:type="dxa"/>
              <w:bottom w:w="23" w:type="dxa"/>
              <w:right w:w="42" w:type="dxa"/>
            </w:tcMar>
            <w:vAlign w:val="center"/>
          </w:tcPr>
          <w:p w14:paraId="5FE72036" w14:textId="77777777" w:rsidR="00D177CB" w:rsidRDefault="00D177CB" w:rsidP="00C655FB">
            <w:pPr>
              <w:pStyle w:val="a3"/>
              <w:rPr>
                <w:rFonts w:hint="eastAsia"/>
              </w:rPr>
            </w:pPr>
          </w:p>
        </w:tc>
        <w:tc>
          <w:tcPr>
            <w:tcW w:w="3543"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40CBA47D" w14:textId="77777777" w:rsidR="00D177CB" w:rsidRDefault="00D177CB" w:rsidP="00C655FB">
            <w:pPr>
              <w:pStyle w:val="a3"/>
              <w:rPr>
                <w:rFonts w:hint="eastAsia"/>
              </w:rPr>
            </w:pPr>
          </w:p>
        </w:tc>
      </w:tr>
      <w:tr w:rsidR="00D177CB" w14:paraId="59A4F7A7" w14:textId="77777777">
        <w:trPr>
          <w:trHeight w:val="741"/>
          <w:jc w:val="center"/>
        </w:trPr>
        <w:tc>
          <w:tcPr>
            <w:tcW w:w="5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93532F7" w14:textId="77777777" w:rsidR="00D177CB" w:rsidRDefault="00D177CB" w:rsidP="00C655FB">
            <w:pPr>
              <w:pStyle w:val="a3"/>
              <w:rPr>
                <w:rFonts w:hint="eastAsia"/>
              </w:rPr>
            </w:pPr>
          </w:p>
        </w:tc>
        <w:tc>
          <w:tcPr>
            <w:tcW w:w="3300" w:type="dxa"/>
            <w:vMerge/>
            <w:tcBorders>
              <w:top w:val="nil"/>
              <w:left w:val="single" w:sz="3" w:space="0" w:color="000000"/>
              <w:bottom w:val="single" w:sz="3" w:space="0" w:color="000000"/>
              <w:right w:val="single" w:sz="3" w:space="0" w:color="000000"/>
            </w:tcBorders>
            <w:tcMar>
              <w:top w:w="23" w:type="dxa"/>
              <w:left w:w="42" w:type="dxa"/>
              <w:bottom w:w="23" w:type="dxa"/>
              <w:right w:w="42" w:type="dxa"/>
            </w:tcMar>
            <w:vAlign w:val="center"/>
          </w:tcPr>
          <w:p w14:paraId="48F10E63" w14:textId="77777777" w:rsidR="00D177CB" w:rsidRDefault="00D177CB" w:rsidP="00C655FB">
            <w:pPr>
              <w:pStyle w:val="a3"/>
              <w:rPr>
                <w:rFonts w:hint="eastAsia"/>
              </w:rPr>
            </w:pP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62C1D1F1" w14:textId="77777777" w:rsidR="00D177CB" w:rsidRDefault="00D177CB" w:rsidP="00C655FB">
            <w:pPr>
              <w:pStyle w:val="a3"/>
              <w:rPr>
                <w:rFonts w:hint="eastAsia"/>
              </w:rPr>
            </w:pPr>
          </w:p>
        </w:tc>
        <w:tc>
          <w:tcPr>
            <w:tcW w:w="198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409FEC8F" w14:textId="45AE43B3" w:rsidR="00D177CB" w:rsidRDefault="00C655FB" w:rsidP="00C655FB">
            <w:r w:rsidRPr="00C655FB">
              <w:rPr>
                <w:rFonts w:ascii="Times New Roman" w:eastAsia="宋体" w:hAnsi="宋体" w:hint="eastAsia"/>
              </w:rPr>
              <w:t>要使电流表</w:t>
            </w:r>
            <w:r w:rsidRPr="00C655FB">
              <w:rPr>
                <w:rFonts w:ascii="Times New Roman" w:eastAsia="宋体" w:hAnsi="宋体" w:hint="eastAsia"/>
                <w:u w:val="single"/>
              </w:rPr>
              <w:t xml:space="preserve">　串联　</w:t>
            </w:r>
            <w:r w:rsidRPr="00C655FB">
              <w:rPr>
                <w:rFonts w:ascii="Times New Roman" w:eastAsia="宋体" w:hAnsi="宋体" w:hint="eastAsia"/>
              </w:rPr>
              <w:t>在被测电路中</w:t>
            </w:r>
            <w:r w:rsidRPr="00C655FB">
              <w:rPr>
                <w:rFonts w:ascii="Times New Roman" w:eastAsia="宋体" w:hAnsi="宋体"/>
              </w:rPr>
              <w:t> </w:t>
            </w:r>
          </w:p>
        </w:tc>
        <w:tc>
          <w:tcPr>
            <w:tcW w:w="3543"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0D98ECF9" w14:textId="77777777" w:rsidR="00C655FB" w:rsidRPr="00C655FB" w:rsidRDefault="00C655FB" w:rsidP="00C655FB">
            <w:pPr>
              <w:rPr>
                <w:rFonts w:ascii="Times New Roman" w:eastAsia="宋体" w:hAnsi="宋体"/>
              </w:rPr>
            </w:pPr>
            <w:r w:rsidRPr="00C655FB">
              <w:rPr>
                <w:rFonts w:ascii="Times New Roman" w:eastAsia="宋体" w:hAnsi="宋体" w:hint="eastAsia"/>
              </w:rPr>
              <w:t>如果误将电流表和被测的用电器</w:t>
            </w:r>
          </w:p>
          <w:p w14:paraId="6D93C978" w14:textId="1A65748F" w:rsidR="00D177CB" w:rsidRDefault="00C655FB" w:rsidP="00C655FB">
            <w:r w:rsidRPr="00C655FB">
              <w:rPr>
                <w:rFonts w:ascii="Times New Roman" w:eastAsia="宋体" w:hAnsi="宋体" w:hint="eastAsia"/>
                <w:u w:val="single"/>
              </w:rPr>
              <w:t xml:space="preserve">　并联　</w:t>
            </w:r>
            <w:r w:rsidRPr="00C655FB">
              <w:rPr>
                <w:rFonts w:ascii="Times New Roman" w:eastAsia="宋体" w:hAnsi="宋体" w:hint="eastAsia"/>
              </w:rPr>
              <w:t>，电流表指示的就不是流过该用电器的电流，而且很容易损坏电流表，此时并联的用电器被短路，不工作</w:t>
            </w:r>
            <w:r w:rsidRPr="00C655FB">
              <w:rPr>
                <w:rFonts w:ascii="Times New Roman" w:eastAsia="宋体" w:hAnsi="宋体"/>
              </w:rPr>
              <w:t> </w:t>
            </w:r>
          </w:p>
        </w:tc>
      </w:tr>
      <w:tr w:rsidR="00D177CB" w14:paraId="18148C3C" w14:textId="77777777">
        <w:trPr>
          <w:trHeight w:val="65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8BDB3A3" w14:textId="78860DD5" w:rsidR="00D177CB" w:rsidRDefault="00C655FB" w:rsidP="00C655FB">
            <w:pPr>
              <w:jc w:val="center"/>
            </w:pPr>
            <w:r w:rsidRPr="00C655FB">
              <w:rPr>
                <w:rFonts w:ascii="Times New Roman" w:eastAsia="宋体" w:hAnsi="宋体" w:hint="eastAsia"/>
              </w:rPr>
              <w:t>符号</w:t>
            </w:r>
          </w:p>
        </w:tc>
        <w:tc>
          <w:tcPr>
            <w:tcW w:w="33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0A13242" w14:textId="0808B0CA" w:rsidR="00D177CB" w:rsidRDefault="00C655FB" w:rsidP="00C655FB">
            <w:pPr>
              <w:jc w:val="center"/>
              <w:rPr>
                <w:u w:val="single"/>
              </w:rPr>
            </w:pPr>
            <w:r w:rsidRPr="00C655FB">
              <w:rPr>
                <w:rFonts w:ascii="Times New Roman" w:eastAsia="宋体" w:hAnsi="宋体"/>
                <w:noProof/>
              </w:rPr>
              <w:drawing>
                <wp:inline distT="0" distB="0" distL="0" distR="0" wp14:anchorId="5072DB85" wp14:editId="615C689D">
                  <wp:extent cx="216000" cy="180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44"/>
                          <a:stretch>
                            <a:fillRect/>
                          </a:stretch>
                        </pic:blipFill>
                        <pic:spPr>
                          <a:xfrm>
                            <a:off x="0" y="0"/>
                            <a:ext cx="216000" cy="180000"/>
                          </a:xfrm>
                          <a:prstGeom prst="rect">
                            <a:avLst/>
                          </a:prstGeom>
                        </pic:spPr>
                      </pic:pic>
                    </a:graphicData>
                  </a:graphic>
                </wp:inline>
              </w:drawing>
            </w: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1311D0BE" w14:textId="77777777" w:rsidR="00D177CB" w:rsidRDefault="00D177CB" w:rsidP="00C655FB">
            <w:pPr>
              <w:pStyle w:val="a3"/>
              <w:rPr>
                <w:rFonts w:hint="eastAsia"/>
              </w:rPr>
            </w:pPr>
          </w:p>
        </w:tc>
        <w:tc>
          <w:tcPr>
            <w:tcW w:w="1980" w:type="dxa"/>
            <w:vMerge/>
            <w:tcBorders>
              <w:top w:val="nil"/>
              <w:left w:val="single" w:sz="3" w:space="0" w:color="000000"/>
              <w:bottom w:val="nil"/>
              <w:right w:val="single" w:sz="3" w:space="0" w:color="000000"/>
            </w:tcBorders>
            <w:tcMar>
              <w:top w:w="23" w:type="dxa"/>
              <w:left w:w="42" w:type="dxa"/>
              <w:bottom w:w="23" w:type="dxa"/>
              <w:right w:w="42" w:type="dxa"/>
            </w:tcMar>
            <w:vAlign w:val="center"/>
          </w:tcPr>
          <w:p w14:paraId="2D81B66E" w14:textId="77777777" w:rsidR="00D177CB" w:rsidRDefault="00D177CB" w:rsidP="00C655FB">
            <w:pPr>
              <w:pStyle w:val="a3"/>
              <w:rPr>
                <w:rFonts w:hint="eastAsia"/>
              </w:rPr>
            </w:pPr>
          </w:p>
        </w:tc>
        <w:tc>
          <w:tcPr>
            <w:tcW w:w="3543"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14:paraId="644076A5" w14:textId="77777777" w:rsidR="00D177CB" w:rsidRDefault="00D177CB" w:rsidP="00C655FB">
            <w:pPr>
              <w:pStyle w:val="a3"/>
              <w:rPr>
                <w:rFonts w:hint="eastAsia"/>
              </w:rPr>
            </w:pPr>
          </w:p>
        </w:tc>
      </w:tr>
      <w:tr w:rsidR="00D177CB" w14:paraId="56C99B4D" w14:textId="77777777">
        <w:trPr>
          <w:trHeight w:val="677"/>
          <w:jc w:val="center"/>
        </w:trPr>
        <w:tc>
          <w:tcPr>
            <w:tcW w:w="5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75489AD" w14:textId="08B12592" w:rsidR="00D177CB" w:rsidRDefault="00C655FB" w:rsidP="00C655FB">
            <w:pPr>
              <w:jc w:val="center"/>
            </w:pPr>
            <w:r w:rsidRPr="00C655FB">
              <w:rPr>
                <w:rFonts w:ascii="Times New Roman" w:eastAsia="宋体" w:hAnsi="宋体" w:hint="eastAsia"/>
              </w:rPr>
              <w:t>量程</w:t>
            </w:r>
          </w:p>
        </w:tc>
        <w:tc>
          <w:tcPr>
            <w:tcW w:w="330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31328E4F" w14:textId="4DF0C561" w:rsidR="00D177CB" w:rsidRDefault="00C655FB" w:rsidP="00C655FB">
            <w:r w:rsidRPr="00C655FB">
              <w:rPr>
                <w:rFonts w:ascii="Times New Roman" w:eastAsia="宋体" w:hAnsi="宋体" w:hint="eastAsia"/>
              </w:rPr>
              <w:t>实验室所用电流表常有</w:t>
            </w:r>
            <w:r w:rsidRPr="00C655FB">
              <w:rPr>
                <w:rFonts w:ascii="Times New Roman" w:eastAsia="宋体" w:hAnsi="宋体"/>
              </w:rPr>
              <w:t>3</w:t>
            </w:r>
            <w:r w:rsidRPr="00C655FB">
              <w:rPr>
                <w:rFonts w:ascii="Times New Roman" w:eastAsia="宋体" w:hAnsi="宋体" w:hint="eastAsia"/>
              </w:rPr>
              <w:t>个接线柱、两个量程。有的电流表共用</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hint="eastAsia"/>
              </w:rPr>
              <w:t>接线柱，那么标有</w:t>
            </w:r>
            <w:r w:rsidRPr="00C655FB">
              <w:rPr>
                <w:rFonts w:ascii="Times New Roman" w:eastAsia="宋体" w:hAnsi="Times New Roman" w:cs="Times New Roman" w:hint="eastAsia"/>
              </w:rPr>
              <w:t>“</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6</w:t>
            </w:r>
            <w:r w:rsidRPr="00C655FB">
              <w:rPr>
                <w:rFonts w:ascii="Times New Roman" w:eastAsia="宋体" w:hAnsi="Times New Roman" w:cs="Times New Roman" w:hint="eastAsia"/>
              </w:rPr>
              <w:t>”“</w:t>
            </w:r>
            <w:r w:rsidRPr="00C655FB">
              <w:rPr>
                <w:rFonts w:ascii="Times New Roman" w:eastAsia="宋体" w:hAnsi="宋体"/>
              </w:rPr>
              <w:t>3</w:t>
            </w:r>
            <w:r w:rsidRPr="00C655FB">
              <w:rPr>
                <w:rFonts w:ascii="Times New Roman" w:eastAsia="宋体" w:hAnsi="Times New Roman" w:cs="Times New Roman" w:hint="eastAsia"/>
              </w:rPr>
              <w:t>”</w:t>
            </w:r>
            <w:r w:rsidRPr="00C655FB">
              <w:rPr>
                <w:rFonts w:ascii="Times New Roman" w:eastAsia="宋体" w:hAnsi="宋体" w:hint="eastAsia"/>
              </w:rPr>
              <w:t>的接线柱均为正接线柱，接</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6</w:t>
            </w:r>
            <w:r w:rsidRPr="00C655FB">
              <w:rPr>
                <w:rFonts w:ascii="Times New Roman" w:eastAsia="宋体" w:hAnsi="Times New Roman" w:cs="Times New Roman" w:hint="eastAsia"/>
              </w:rPr>
              <w:t>”</w:t>
            </w:r>
            <w:r w:rsidRPr="00C655FB">
              <w:rPr>
                <w:rFonts w:ascii="Times New Roman" w:eastAsia="宋体" w:hAnsi="宋体" w:hint="eastAsia"/>
              </w:rPr>
              <w:t>两个接线柱时，它的量程是</w:t>
            </w:r>
            <w:r w:rsidRPr="00C655FB">
              <w:rPr>
                <w:rFonts w:ascii="Times New Roman" w:eastAsia="宋体" w:hAnsi="宋体"/>
              </w:rPr>
              <w:t>0~0</w:t>
            </w:r>
            <w:r w:rsidRPr="00C655FB">
              <w:rPr>
                <w:rFonts w:ascii="Times New Roman" w:eastAsia="宋体" w:hAnsi="Times New Roman" w:cs="Times New Roman"/>
              </w:rPr>
              <w:t>.</w:t>
            </w:r>
            <w:r w:rsidRPr="00C655FB">
              <w:rPr>
                <w:rFonts w:ascii="Times New Roman" w:eastAsia="宋体" w:hAnsi="宋体"/>
              </w:rPr>
              <w:t>6 A</w:t>
            </w:r>
            <w:r w:rsidRPr="00C655FB">
              <w:rPr>
                <w:rFonts w:ascii="Times New Roman" w:eastAsia="宋体" w:hAnsi="宋体" w:hint="eastAsia"/>
              </w:rPr>
              <w:t>，最大可测量</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6 A</w:t>
            </w:r>
            <w:r w:rsidRPr="00C655FB">
              <w:rPr>
                <w:rFonts w:ascii="Times New Roman" w:eastAsia="宋体" w:hAnsi="宋体" w:hint="eastAsia"/>
              </w:rPr>
              <w:t>的电流；接</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rPr>
              <w:t>3</w:t>
            </w:r>
            <w:r w:rsidRPr="00C655FB">
              <w:rPr>
                <w:rFonts w:ascii="Times New Roman" w:eastAsia="宋体" w:hAnsi="Times New Roman" w:cs="Times New Roman" w:hint="eastAsia"/>
              </w:rPr>
              <w:t>”</w:t>
            </w:r>
            <w:r w:rsidRPr="00C655FB">
              <w:rPr>
                <w:rFonts w:ascii="Times New Roman" w:eastAsia="宋体" w:hAnsi="宋体" w:hint="eastAsia"/>
              </w:rPr>
              <w:t>两个接线柱时，它的量程是</w:t>
            </w:r>
            <w:r w:rsidRPr="00C655FB">
              <w:rPr>
                <w:rFonts w:ascii="Times New Roman" w:eastAsia="宋体" w:hAnsi="宋体"/>
              </w:rPr>
              <w:t>0~3 A</w:t>
            </w:r>
            <w:r w:rsidRPr="00C655FB">
              <w:rPr>
                <w:rFonts w:ascii="Times New Roman" w:eastAsia="宋体" w:hAnsi="宋体" w:hint="eastAsia"/>
              </w:rPr>
              <w:t>，最大可测量</w:t>
            </w:r>
            <w:r w:rsidRPr="00C655FB">
              <w:rPr>
                <w:rFonts w:ascii="Times New Roman" w:eastAsia="宋体" w:hAnsi="宋体"/>
              </w:rPr>
              <w:t>3 A</w:t>
            </w:r>
            <w:r w:rsidRPr="00C655FB">
              <w:rPr>
                <w:rFonts w:ascii="Times New Roman" w:eastAsia="宋体" w:hAnsi="宋体" w:hint="eastAsia"/>
              </w:rPr>
              <w:t>的电流。有的电流表共用</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hint="eastAsia"/>
              </w:rPr>
              <w:t>接线柱，那么标有</w:t>
            </w:r>
            <w:r w:rsidRPr="00C655FB">
              <w:rPr>
                <w:rFonts w:ascii="Times New Roman" w:eastAsia="宋体" w:hAnsi="Times New Roman" w:cs="Times New Roman" w:hint="eastAsia"/>
              </w:rPr>
              <w:t>“</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6</w:t>
            </w:r>
            <w:r w:rsidRPr="00C655FB">
              <w:rPr>
                <w:rFonts w:ascii="Times New Roman" w:eastAsia="宋体" w:hAnsi="Times New Roman" w:cs="Times New Roman" w:hint="eastAsia"/>
              </w:rPr>
              <w:t>”“</w:t>
            </w:r>
            <w:r w:rsidRPr="00C655FB">
              <w:rPr>
                <w:rFonts w:ascii="Times New Roman" w:eastAsia="宋体" w:hAnsi="宋体"/>
              </w:rPr>
              <w:t>3</w:t>
            </w:r>
            <w:r w:rsidRPr="00C655FB">
              <w:rPr>
                <w:rFonts w:ascii="Times New Roman" w:eastAsia="宋体" w:hAnsi="Times New Roman" w:cs="Times New Roman" w:hint="eastAsia"/>
              </w:rPr>
              <w:t>”</w:t>
            </w:r>
            <w:r w:rsidRPr="00C655FB">
              <w:rPr>
                <w:rFonts w:ascii="Times New Roman" w:eastAsia="宋体" w:hAnsi="宋体" w:hint="eastAsia"/>
              </w:rPr>
              <w:t>的接线柱均为负接线柱（</w:t>
            </w:r>
            <w:r w:rsidRPr="00C655FB">
              <w:rPr>
                <w:rFonts w:ascii="Times New Roman" w:eastAsia="楷体" w:hAnsi="楷体" w:hint="eastAsia"/>
              </w:rPr>
              <w:t>注意电流表的</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楷体" w:hAnsi="楷体" w:hint="eastAsia"/>
              </w:rPr>
              <w:t>接线柱不是</w:t>
            </w:r>
            <w:r w:rsidRPr="00C655FB">
              <w:rPr>
                <w:rFonts w:ascii="Times New Roman" w:eastAsia="宋体" w:hAnsi="Times New Roman" w:cs="Times New Roman" w:hint="eastAsia"/>
              </w:rPr>
              <w:t>“</w:t>
            </w:r>
            <w:r w:rsidRPr="00C655FB">
              <w:rPr>
                <w:rFonts w:ascii="Times New Roman" w:eastAsia="楷体" w:hAnsi="楷体" w:hint="eastAsia"/>
              </w:rPr>
              <w:t>正极</w:t>
            </w:r>
            <w:r w:rsidRPr="00C655FB">
              <w:rPr>
                <w:rFonts w:ascii="Times New Roman" w:eastAsia="宋体" w:hAnsi="Times New Roman" w:cs="Times New Roman" w:hint="eastAsia"/>
              </w:rPr>
              <w:t>”“</w:t>
            </w:r>
            <w:r w:rsidRPr="00C655FB">
              <w:rPr>
                <w:rFonts w:ascii="Times New Roman" w:eastAsia="楷体" w:hAnsi="楷体" w:hint="eastAsia"/>
              </w:rPr>
              <w:t>负极</w:t>
            </w:r>
            <w:r w:rsidRPr="00C655FB">
              <w:rPr>
                <w:rFonts w:ascii="Times New Roman" w:eastAsia="宋体" w:hAnsi="Times New Roman" w:cs="Times New Roman" w:hint="eastAsia"/>
              </w:rPr>
              <w:t>”</w:t>
            </w:r>
            <w:r w:rsidRPr="00C655FB">
              <w:rPr>
                <w:rFonts w:ascii="Times New Roman" w:eastAsia="宋体" w:hAnsi="宋体" w:hint="eastAsia"/>
              </w:rPr>
              <w:t>）</w:t>
            </w: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7B8A4C14" w14:textId="77777777" w:rsidR="00D177CB" w:rsidRDefault="00D177CB" w:rsidP="00C655FB">
            <w:pPr>
              <w:pStyle w:val="a3"/>
              <w:rPr>
                <w:rFonts w:hint="eastAsia"/>
              </w:rPr>
            </w:pPr>
          </w:p>
        </w:tc>
        <w:tc>
          <w:tcPr>
            <w:tcW w:w="1980" w:type="dxa"/>
            <w:vMerge/>
            <w:tcBorders>
              <w:top w:val="nil"/>
              <w:left w:val="single" w:sz="3" w:space="0" w:color="000000"/>
              <w:bottom w:val="single" w:sz="3" w:space="0" w:color="000000"/>
              <w:right w:val="single" w:sz="3" w:space="0" w:color="000000"/>
            </w:tcBorders>
            <w:tcMar>
              <w:top w:w="23" w:type="dxa"/>
              <w:left w:w="42" w:type="dxa"/>
              <w:bottom w:w="23" w:type="dxa"/>
              <w:right w:w="42" w:type="dxa"/>
            </w:tcMar>
            <w:vAlign w:val="center"/>
          </w:tcPr>
          <w:p w14:paraId="0395A43D" w14:textId="77777777" w:rsidR="00D177CB" w:rsidRDefault="00D177CB" w:rsidP="00C655FB">
            <w:pPr>
              <w:pStyle w:val="a3"/>
              <w:rPr>
                <w:rFonts w:hint="eastAsia"/>
              </w:rPr>
            </w:pPr>
          </w:p>
        </w:tc>
        <w:tc>
          <w:tcPr>
            <w:tcW w:w="3543" w:type="dxa"/>
            <w:vMerge/>
            <w:tcBorders>
              <w:top w:val="nil"/>
              <w:left w:val="single" w:sz="3" w:space="0" w:color="000000"/>
              <w:bottom w:val="single" w:sz="3" w:space="0" w:color="000000"/>
              <w:right w:val="single" w:sz="6" w:space="0" w:color="000000"/>
            </w:tcBorders>
            <w:tcMar>
              <w:top w:w="23" w:type="dxa"/>
              <w:left w:w="42" w:type="dxa"/>
              <w:bottom w:w="23" w:type="dxa"/>
              <w:right w:w="42" w:type="dxa"/>
            </w:tcMar>
            <w:vAlign w:val="center"/>
          </w:tcPr>
          <w:p w14:paraId="1ECA6D23" w14:textId="77777777" w:rsidR="00D177CB" w:rsidRDefault="00D177CB" w:rsidP="00C655FB">
            <w:pPr>
              <w:pStyle w:val="a3"/>
              <w:rPr>
                <w:rFonts w:hint="eastAsia"/>
              </w:rPr>
            </w:pPr>
          </w:p>
        </w:tc>
      </w:tr>
      <w:tr w:rsidR="00D177CB" w14:paraId="217BD13E" w14:textId="77777777">
        <w:trPr>
          <w:trHeight w:val="1633"/>
          <w:jc w:val="center"/>
        </w:trPr>
        <w:tc>
          <w:tcPr>
            <w:tcW w:w="5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F57ACAC" w14:textId="77777777" w:rsidR="00D177CB" w:rsidRDefault="00D177CB" w:rsidP="00C655FB">
            <w:pPr>
              <w:pStyle w:val="a3"/>
              <w:rPr>
                <w:rFonts w:hint="eastAsia"/>
              </w:rPr>
            </w:pPr>
          </w:p>
        </w:tc>
        <w:tc>
          <w:tcPr>
            <w:tcW w:w="3300" w:type="dxa"/>
            <w:vMerge/>
            <w:tcBorders>
              <w:top w:val="nil"/>
              <w:left w:val="single" w:sz="3" w:space="0" w:color="000000"/>
              <w:bottom w:val="nil"/>
              <w:right w:val="single" w:sz="3" w:space="0" w:color="000000"/>
            </w:tcBorders>
            <w:tcMar>
              <w:top w:w="23" w:type="dxa"/>
              <w:left w:w="42" w:type="dxa"/>
              <w:bottom w:w="23" w:type="dxa"/>
              <w:right w:w="42" w:type="dxa"/>
            </w:tcMar>
            <w:vAlign w:val="center"/>
          </w:tcPr>
          <w:p w14:paraId="3187F1D7" w14:textId="77777777" w:rsidR="00D177CB" w:rsidRDefault="00D177CB" w:rsidP="00C655FB">
            <w:pPr>
              <w:pStyle w:val="a3"/>
              <w:rPr>
                <w:rFonts w:hint="eastAsia"/>
              </w:rPr>
            </w:pP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7559727" w14:textId="77777777" w:rsidR="00D177CB" w:rsidRDefault="00D177CB" w:rsidP="00C655FB">
            <w:pPr>
              <w:pStyle w:val="a3"/>
              <w:rPr>
                <w:rFonts w:hint="eastAsia"/>
              </w:rPr>
            </w:pPr>
          </w:p>
        </w:tc>
        <w:tc>
          <w:tcPr>
            <w:tcW w:w="19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9948909" w14:textId="5AC28218" w:rsidR="00D177CB" w:rsidRDefault="00C655FB" w:rsidP="00C655FB">
            <w:r w:rsidRPr="00C655FB">
              <w:rPr>
                <w:rFonts w:ascii="Times New Roman" w:eastAsia="宋体" w:hAnsi="宋体" w:hint="eastAsia"/>
              </w:rPr>
              <w:t>必须让电流从红色</w:t>
            </w:r>
            <w:r w:rsidRPr="00C655FB">
              <w:rPr>
                <w:rFonts w:ascii="Times New Roman" w:eastAsia="楷体" w:hAnsi="楷体" w:hint="eastAsia"/>
              </w:rPr>
              <w:t>（或标识</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楷体" w:hAnsi="楷体" w:hint="eastAsia"/>
              </w:rPr>
              <w:t>号）</w:t>
            </w:r>
            <w:r w:rsidRPr="00C655FB">
              <w:rPr>
                <w:rFonts w:ascii="Times New Roman" w:eastAsia="宋体" w:hAnsi="宋体" w:hint="eastAsia"/>
              </w:rPr>
              <w:t>的接线柱流进，再从黑色</w:t>
            </w:r>
            <w:r w:rsidRPr="00C655FB">
              <w:rPr>
                <w:rFonts w:ascii="Times New Roman" w:eastAsia="楷体" w:hAnsi="楷体" w:hint="eastAsia"/>
              </w:rPr>
              <w:t>（或标识</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楷体" w:hAnsi="楷体" w:hint="eastAsia"/>
              </w:rPr>
              <w:t>号）</w:t>
            </w:r>
            <w:r w:rsidRPr="00C655FB">
              <w:rPr>
                <w:rFonts w:ascii="Times New Roman" w:eastAsia="宋体" w:hAnsi="宋体" w:hint="eastAsia"/>
              </w:rPr>
              <w:t>的接线柱流出</w:t>
            </w:r>
          </w:p>
        </w:tc>
        <w:tc>
          <w:tcPr>
            <w:tcW w:w="354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259FE41" w14:textId="3BC63C3E" w:rsidR="00D177CB" w:rsidRDefault="00C655FB" w:rsidP="00C655FB">
            <w:r w:rsidRPr="00C655FB">
              <w:rPr>
                <w:rFonts w:ascii="Times New Roman" w:eastAsia="宋体" w:hAnsi="宋体" w:hint="eastAsia"/>
              </w:rPr>
              <w:t>如果正负接线柱接反，则电流表的指针反向偏转，不仅测不出电流，指针还可能会被打弯，损坏电流表</w:t>
            </w:r>
          </w:p>
        </w:tc>
      </w:tr>
      <w:tr w:rsidR="00D177CB" w14:paraId="33E78F66" w14:textId="77777777">
        <w:trPr>
          <w:trHeight w:val="2608"/>
          <w:jc w:val="center"/>
        </w:trPr>
        <w:tc>
          <w:tcPr>
            <w:tcW w:w="5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616F1E5" w14:textId="77777777" w:rsidR="00D177CB" w:rsidRDefault="00D177CB" w:rsidP="00C655FB">
            <w:pPr>
              <w:pStyle w:val="a3"/>
              <w:rPr>
                <w:rFonts w:hint="eastAsia"/>
              </w:rPr>
            </w:pPr>
          </w:p>
        </w:tc>
        <w:tc>
          <w:tcPr>
            <w:tcW w:w="3300" w:type="dxa"/>
            <w:vMerge/>
            <w:tcBorders>
              <w:top w:val="nil"/>
              <w:left w:val="single" w:sz="3" w:space="0" w:color="000000"/>
              <w:bottom w:val="nil"/>
              <w:right w:val="single" w:sz="3" w:space="0" w:color="000000"/>
            </w:tcBorders>
            <w:tcMar>
              <w:top w:w="23" w:type="dxa"/>
              <w:left w:w="42" w:type="dxa"/>
              <w:bottom w:w="23" w:type="dxa"/>
              <w:right w:w="42" w:type="dxa"/>
            </w:tcMar>
            <w:vAlign w:val="center"/>
          </w:tcPr>
          <w:p w14:paraId="594AA4C6" w14:textId="77777777" w:rsidR="00D177CB" w:rsidRDefault="00D177CB" w:rsidP="00C655FB">
            <w:pPr>
              <w:pStyle w:val="a3"/>
              <w:rPr>
                <w:rFonts w:hint="eastAsia"/>
              </w:rPr>
            </w:pPr>
          </w:p>
        </w:tc>
        <w:tc>
          <w:tcPr>
            <w:tcW w:w="55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1FA01DD1" w14:textId="77777777" w:rsidR="00D177CB" w:rsidRDefault="00D177CB" w:rsidP="00C655FB">
            <w:pPr>
              <w:pStyle w:val="a3"/>
              <w:rPr>
                <w:rFonts w:hint="eastAsia"/>
              </w:rPr>
            </w:pPr>
          </w:p>
        </w:tc>
        <w:tc>
          <w:tcPr>
            <w:tcW w:w="19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CA4A541" w14:textId="59E54C78" w:rsidR="00D177CB" w:rsidRDefault="00C655FB" w:rsidP="00C655FB">
            <w:r w:rsidRPr="00C655FB">
              <w:rPr>
                <w:rFonts w:ascii="Times New Roman" w:eastAsia="宋体" w:hAnsi="宋体" w:hint="eastAsia"/>
              </w:rPr>
              <w:t>要选择合适的量程：（</w:t>
            </w:r>
            <w:r w:rsidRPr="00C655FB">
              <w:rPr>
                <w:rFonts w:ascii="Times New Roman" w:eastAsia="宋体" w:hAnsi="宋体"/>
              </w:rPr>
              <w:t>1</w:t>
            </w:r>
            <w:r w:rsidRPr="00C655FB">
              <w:rPr>
                <w:rFonts w:ascii="Times New Roman" w:eastAsia="宋体" w:hAnsi="宋体" w:hint="eastAsia"/>
              </w:rPr>
              <w:t>）被测电流大小不能超过所选量程；（</w:t>
            </w:r>
            <w:r w:rsidRPr="00C655FB">
              <w:rPr>
                <w:rFonts w:ascii="Times New Roman" w:eastAsia="宋体" w:hAnsi="宋体"/>
              </w:rPr>
              <w:t>2</w:t>
            </w:r>
            <w:r w:rsidRPr="00C655FB">
              <w:rPr>
                <w:rFonts w:ascii="Times New Roman" w:eastAsia="宋体" w:hAnsi="宋体" w:hint="eastAsia"/>
              </w:rPr>
              <w:t>）在不超过量程的前提下，应选用小量程测电流，因为小量程的分度值小，精确度高</w:t>
            </w:r>
          </w:p>
        </w:tc>
        <w:tc>
          <w:tcPr>
            <w:tcW w:w="354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3648FA6" w14:textId="7F5527C4" w:rsidR="00D177CB" w:rsidRDefault="00C655FB" w:rsidP="00C655FB">
            <w:r w:rsidRPr="00C655FB">
              <w:rPr>
                <w:rFonts w:ascii="Times New Roman" w:eastAsia="宋体" w:hAnsi="宋体" w:hint="eastAsia"/>
              </w:rPr>
              <w:t>如果被测电流超过电流表的</w:t>
            </w:r>
            <w:r w:rsidRPr="00C655FB">
              <w:rPr>
                <w:rFonts w:ascii="Times New Roman" w:eastAsia="宋体" w:hAnsi="宋体" w:hint="eastAsia"/>
                <w:u w:val="single"/>
              </w:rPr>
              <w:t xml:space="preserve">　量程　</w:t>
            </w:r>
            <w:r w:rsidRPr="00C655FB">
              <w:rPr>
                <w:rFonts w:ascii="Times New Roman" w:eastAsia="宋体" w:hAnsi="宋体" w:hint="eastAsia"/>
              </w:rPr>
              <w:t>，则指针偏转的角度过大，指针可能会被打弯，甚至会烧坏电流表</w:t>
            </w:r>
            <w:r w:rsidRPr="00C655FB">
              <w:rPr>
                <w:rFonts w:ascii="Times New Roman" w:eastAsia="宋体" w:hAnsi="宋体"/>
              </w:rPr>
              <w:t> </w:t>
            </w:r>
          </w:p>
        </w:tc>
      </w:tr>
      <w:tr w:rsidR="00D177CB" w14:paraId="0B2C038B" w14:textId="77777777">
        <w:trPr>
          <w:trHeight w:val="2533"/>
          <w:jc w:val="center"/>
        </w:trPr>
        <w:tc>
          <w:tcPr>
            <w:tcW w:w="5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5750974" w14:textId="77777777" w:rsidR="00D177CB" w:rsidRDefault="00D177CB" w:rsidP="00C655FB">
            <w:pPr>
              <w:pStyle w:val="a3"/>
              <w:rPr>
                <w:rFonts w:hint="eastAsia"/>
              </w:rPr>
            </w:pPr>
          </w:p>
        </w:tc>
        <w:tc>
          <w:tcPr>
            <w:tcW w:w="3300" w:type="dxa"/>
            <w:vMerge/>
            <w:tcBorders>
              <w:top w:val="nil"/>
              <w:left w:val="single" w:sz="3" w:space="0" w:color="000000"/>
              <w:bottom w:val="single" w:sz="6" w:space="0" w:color="000000"/>
              <w:right w:val="single" w:sz="3" w:space="0" w:color="000000"/>
            </w:tcBorders>
            <w:tcMar>
              <w:top w:w="23" w:type="dxa"/>
              <w:left w:w="42" w:type="dxa"/>
              <w:bottom w:w="23" w:type="dxa"/>
              <w:right w:w="42" w:type="dxa"/>
            </w:tcMar>
            <w:vAlign w:val="center"/>
          </w:tcPr>
          <w:p w14:paraId="05F89956" w14:textId="77777777" w:rsidR="00D177CB" w:rsidRDefault="00D177CB" w:rsidP="00C655FB">
            <w:pPr>
              <w:pStyle w:val="a3"/>
              <w:rPr>
                <w:rFonts w:hint="eastAsia"/>
              </w:rPr>
            </w:pPr>
          </w:p>
        </w:tc>
        <w:tc>
          <w:tcPr>
            <w:tcW w:w="550"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14:paraId="2D1F24D3" w14:textId="77777777" w:rsidR="00D177CB" w:rsidRDefault="00D177CB" w:rsidP="00C655FB">
            <w:pPr>
              <w:pStyle w:val="a3"/>
              <w:rPr>
                <w:rFonts w:hint="eastAsia"/>
              </w:rPr>
            </w:pPr>
          </w:p>
        </w:tc>
        <w:tc>
          <w:tcPr>
            <w:tcW w:w="198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ED48F6A" w14:textId="2462C64F" w:rsidR="00D177CB" w:rsidRDefault="00C655FB" w:rsidP="00C655FB">
            <w:r w:rsidRPr="00C655FB">
              <w:rPr>
                <w:rFonts w:ascii="Times New Roman" w:eastAsia="宋体" w:hAnsi="宋体" w:hint="eastAsia"/>
              </w:rPr>
              <w:t>绝对不能把电流表不经过其他用电器直接接在电源的两极上</w:t>
            </w:r>
          </w:p>
        </w:tc>
        <w:tc>
          <w:tcPr>
            <w:tcW w:w="354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B8EAA66" w14:textId="68BAA697" w:rsidR="00D177CB" w:rsidRDefault="00C655FB" w:rsidP="00C655FB">
            <w:r w:rsidRPr="00C655FB">
              <w:rPr>
                <w:rFonts w:ascii="Times New Roman" w:eastAsia="宋体" w:hAnsi="宋体" w:hint="eastAsia"/>
              </w:rPr>
              <w:t>电流表可以看作一根导线，若把电流表直接连接到电源的两极上，会造成短路，烧坏电流表，甚至有可能烧坏电源</w:t>
            </w:r>
          </w:p>
        </w:tc>
      </w:tr>
    </w:tbl>
    <w:p w14:paraId="3290A1F8" w14:textId="5F068122" w:rsidR="00D177CB" w:rsidRDefault="00C655FB" w:rsidP="00C655FB">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电流表的读数</w:t>
      </w:r>
    </w:p>
    <w:tbl>
      <w:tblPr>
        <w:tblW w:w="0" w:type="auto"/>
        <w:jc w:val="center"/>
        <w:tblLook w:val="04A0" w:firstRow="1" w:lastRow="0" w:firstColumn="1" w:lastColumn="0" w:noHBand="0" w:noVBand="1"/>
      </w:tblPr>
      <w:tblGrid>
        <w:gridCol w:w="2420"/>
        <w:gridCol w:w="2420"/>
        <w:gridCol w:w="2200"/>
        <w:gridCol w:w="2884"/>
      </w:tblGrid>
      <w:tr w:rsidR="00D177CB" w14:paraId="667CF2AA" w14:textId="77777777">
        <w:trPr>
          <w:trHeight w:val="333"/>
          <w:jc w:val="center"/>
        </w:trPr>
        <w:tc>
          <w:tcPr>
            <w:tcW w:w="2420" w:type="dxa"/>
            <w:vMerge w:val="restart"/>
            <w:tcBorders>
              <w:top w:val="single" w:sz="6" w:space="0" w:color="000000"/>
              <w:left w:val="single" w:sz="6" w:space="0" w:color="000000"/>
              <w:bottom w:val="nil"/>
              <w:right w:val="single" w:sz="3" w:space="0" w:color="000000"/>
            </w:tcBorders>
            <w:tcMar>
              <w:top w:w="23" w:type="dxa"/>
              <w:left w:w="42" w:type="dxa"/>
              <w:bottom w:w="23" w:type="dxa"/>
              <w:right w:w="42" w:type="dxa"/>
            </w:tcMar>
            <w:vAlign w:val="center"/>
          </w:tcPr>
          <w:p w14:paraId="71A282F4" w14:textId="761BC71E" w:rsidR="00D177CB" w:rsidRDefault="00C655FB" w:rsidP="00C655FB">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）明确所选电流表的量程</w:t>
            </w:r>
          </w:p>
        </w:tc>
        <w:tc>
          <w:tcPr>
            <w:tcW w:w="2420"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0286BF02" w14:textId="7315F630" w:rsidR="00D177CB" w:rsidRDefault="00C655FB" w:rsidP="00C655FB">
            <w:pPr>
              <w:jc w:val="center"/>
            </w:pPr>
            <w:r w:rsidRPr="00C655FB">
              <w:rPr>
                <w:rFonts w:ascii="Times New Roman" w:eastAsia="宋体" w:hAnsi="宋体"/>
                <w:noProof/>
              </w:rPr>
              <w:drawing>
                <wp:inline distT="0" distB="0" distL="0" distR="0" wp14:anchorId="2C928394" wp14:editId="0BCE8D3A">
                  <wp:extent cx="1260000" cy="828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45"/>
                          <a:stretch>
                            <a:fillRect/>
                          </a:stretch>
                        </pic:blipFill>
                        <pic:spPr>
                          <a:xfrm>
                            <a:off x="0" y="0"/>
                            <a:ext cx="1260000" cy="828000"/>
                          </a:xfrm>
                          <a:prstGeom prst="rect">
                            <a:avLst/>
                          </a:prstGeom>
                        </pic:spPr>
                      </pic:pic>
                    </a:graphicData>
                  </a:graphic>
                </wp:inline>
              </w:drawing>
            </w:r>
          </w:p>
        </w:tc>
        <w:tc>
          <w:tcPr>
            <w:tcW w:w="2200"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065A66A7" w14:textId="43893870" w:rsidR="00D177CB" w:rsidRDefault="00C655FB" w:rsidP="00C655FB">
            <w:pPr>
              <w:jc w:val="center"/>
            </w:pPr>
            <w:r w:rsidRPr="00C655FB">
              <w:rPr>
                <w:rFonts w:ascii="Times New Roman" w:eastAsia="宋体" w:hAnsi="宋体" w:hint="eastAsia"/>
              </w:rPr>
              <w:t>用</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6</w:t>
            </w:r>
            <w:r w:rsidRPr="00C655FB">
              <w:rPr>
                <w:rFonts w:ascii="Times New Roman" w:eastAsia="宋体" w:hAnsi="Times New Roman" w:cs="Times New Roman" w:hint="eastAsia"/>
              </w:rPr>
              <w:t>”</w:t>
            </w:r>
            <w:r w:rsidRPr="00C655FB">
              <w:rPr>
                <w:rFonts w:ascii="Times New Roman" w:eastAsia="宋体" w:hAnsi="宋体" w:hint="eastAsia"/>
              </w:rPr>
              <w:t>接线柱</w:t>
            </w:r>
          </w:p>
        </w:tc>
        <w:tc>
          <w:tcPr>
            <w:tcW w:w="288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20CD9D" w14:textId="3BC4E996" w:rsidR="00D177CB" w:rsidRDefault="00C655FB" w:rsidP="00C655FB">
            <w:pPr>
              <w:jc w:val="center"/>
            </w:pPr>
            <w:r w:rsidRPr="00C655FB">
              <w:rPr>
                <w:rFonts w:ascii="Times New Roman" w:eastAsia="宋体" w:hAnsi="宋体" w:hint="eastAsia"/>
              </w:rPr>
              <w:t>量程：</w:t>
            </w:r>
            <w:r w:rsidRPr="00C655FB">
              <w:rPr>
                <w:rFonts w:ascii="Times New Roman" w:eastAsia="宋体" w:hAnsi="宋体"/>
              </w:rPr>
              <w:t>0~0</w:t>
            </w:r>
            <w:r w:rsidRPr="00C655FB">
              <w:rPr>
                <w:rFonts w:ascii="Times New Roman" w:eastAsia="宋体" w:hAnsi="Times New Roman" w:cs="Times New Roman"/>
              </w:rPr>
              <w:t>.</w:t>
            </w:r>
            <w:r w:rsidRPr="00C655FB">
              <w:rPr>
                <w:rFonts w:ascii="Times New Roman" w:eastAsia="宋体" w:hAnsi="宋体"/>
              </w:rPr>
              <w:t>6 A</w:t>
            </w:r>
          </w:p>
        </w:tc>
      </w:tr>
      <w:tr w:rsidR="00D177CB" w14:paraId="35E47228" w14:textId="77777777">
        <w:trPr>
          <w:trHeight w:val="333"/>
          <w:jc w:val="center"/>
        </w:trPr>
        <w:tc>
          <w:tcPr>
            <w:tcW w:w="2420" w:type="dxa"/>
            <w:vMerge/>
            <w:tcBorders>
              <w:top w:val="nil"/>
              <w:left w:val="single" w:sz="6" w:space="0" w:color="000000"/>
              <w:bottom w:val="nil"/>
              <w:right w:val="single" w:sz="3" w:space="0" w:color="000000"/>
            </w:tcBorders>
            <w:tcMar>
              <w:top w:w="23" w:type="dxa"/>
              <w:left w:w="42" w:type="dxa"/>
              <w:bottom w:w="23" w:type="dxa"/>
              <w:right w:w="42" w:type="dxa"/>
            </w:tcMar>
            <w:vAlign w:val="center"/>
          </w:tcPr>
          <w:p w14:paraId="6276513A" w14:textId="77777777" w:rsidR="00D177CB" w:rsidRDefault="00D177CB" w:rsidP="00C655FB">
            <w:pPr>
              <w:pStyle w:val="a3"/>
              <w:rPr>
                <w:rFonts w:hint="eastAsia"/>
              </w:rPr>
            </w:pPr>
          </w:p>
        </w:tc>
        <w:tc>
          <w:tcPr>
            <w:tcW w:w="242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7017065E" w14:textId="77777777" w:rsidR="00D177CB" w:rsidRDefault="00D177CB" w:rsidP="00C655FB">
            <w:pPr>
              <w:pStyle w:val="a3"/>
              <w:rPr>
                <w:rFonts w:hint="eastAsia"/>
              </w:rPr>
            </w:pPr>
          </w:p>
        </w:tc>
        <w:tc>
          <w:tcPr>
            <w:tcW w:w="220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E5C3E5B" w14:textId="77777777" w:rsidR="00D177CB" w:rsidRDefault="00D177CB" w:rsidP="00C655FB">
            <w:pPr>
              <w:pStyle w:val="a3"/>
              <w:rPr>
                <w:rFonts w:hint="eastAsia"/>
              </w:rPr>
            </w:pPr>
          </w:p>
        </w:tc>
        <w:tc>
          <w:tcPr>
            <w:tcW w:w="288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3D10CC9" w14:textId="7989EFA9" w:rsidR="00D177CB" w:rsidRDefault="00C655FB" w:rsidP="00C655FB">
            <w:pPr>
              <w:jc w:val="center"/>
            </w:pPr>
            <w:r w:rsidRPr="00C655FB">
              <w:rPr>
                <w:rFonts w:ascii="Times New Roman" w:eastAsia="宋体" w:hAnsi="宋体" w:hint="eastAsia"/>
              </w:rPr>
              <w:t>一大格：</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 A</w:t>
            </w:r>
          </w:p>
        </w:tc>
      </w:tr>
      <w:tr w:rsidR="00D177CB" w14:paraId="1B09F3D6" w14:textId="77777777">
        <w:trPr>
          <w:trHeight w:val="277"/>
          <w:jc w:val="center"/>
        </w:trPr>
        <w:tc>
          <w:tcPr>
            <w:tcW w:w="2420" w:type="dxa"/>
            <w:vMerge/>
            <w:tcBorders>
              <w:top w:val="nil"/>
              <w:left w:val="single" w:sz="6" w:space="0" w:color="000000"/>
              <w:bottom w:val="single" w:sz="3" w:space="0" w:color="000000"/>
              <w:right w:val="single" w:sz="3" w:space="0" w:color="000000"/>
            </w:tcBorders>
            <w:tcMar>
              <w:top w:w="23" w:type="dxa"/>
              <w:left w:w="42" w:type="dxa"/>
              <w:bottom w:w="23" w:type="dxa"/>
              <w:right w:w="42" w:type="dxa"/>
            </w:tcMar>
            <w:vAlign w:val="center"/>
          </w:tcPr>
          <w:p w14:paraId="17FC3B2E" w14:textId="77777777" w:rsidR="00D177CB" w:rsidRDefault="00D177CB" w:rsidP="00C655FB">
            <w:pPr>
              <w:pStyle w:val="a3"/>
              <w:rPr>
                <w:rFonts w:hint="eastAsia"/>
              </w:rPr>
            </w:pPr>
          </w:p>
        </w:tc>
        <w:tc>
          <w:tcPr>
            <w:tcW w:w="242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2771499" w14:textId="77777777" w:rsidR="00D177CB" w:rsidRDefault="00D177CB" w:rsidP="00C655FB">
            <w:pPr>
              <w:pStyle w:val="a3"/>
              <w:rPr>
                <w:rFonts w:hint="eastAsia"/>
              </w:rPr>
            </w:pPr>
          </w:p>
        </w:tc>
        <w:tc>
          <w:tcPr>
            <w:tcW w:w="220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6D5E16F5" w14:textId="77777777" w:rsidR="00D177CB" w:rsidRDefault="00D177CB" w:rsidP="00C655FB">
            <w:pPr>
              <w:pStyle w:val="a3"/>
              <w:rPr>
                <w:rFonts w:hint="eastAsia"/>
              </w:rPr>
            </w:pPr>
          </w:p>
        </w:tc>
        <w:tc>
          <w:tcPr>
            <w:tcW w:w="2884"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4DA3ABFD" w14:textId="02ABCE3C" w:rsidR="00D177CB" w:rsidRDefault="00C655FB" w:rsidP="00C655FB">
            <w:pPr>
              <w:jc w:val="center"/>
            </w:pPr>
            <w:r w:rsidRPr="00C655FB">
              <w:rPr>
                <w:rFonts w:ascii="Times New Roman" w:eastAsia="宋体" w:hAnsi="宋体" w:hint="eastAsia"/>
              </w:rPr>
              <w:t>一小格：</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02 A</w:t>
            </w:r>
          </w:p>
        </w:tc>
      </w:tr>
      <w:tr w:rsidR="00D177CB" w14:paraId="019B82E4" w14:textId="77777777">
        <w:trPr>
          <w:trHeight w:val="677"/>
          <w:jc w:val="center"/>
        </w:trPr>
        <w:tc>
          <w:tcPr>
            <w:tcW w:w="2420" w:type="dxa"/>
            <w:vMerge w:val="restart"/>
            <w:tcBorders>
              <w:top w:val="single" w:sz="3" w:space="0" w:color="000000"/>
              <w:left w:val="single" w:sz="6" w:space="0" w:color="000000"/>
              <w:bottom w:val="nil"/>
              <w:right w:val="single" w:sz="3" w:space="0" w:color="000000"/>
            </w:tcBorders>
            <w:tcMar>
              <w:top w:w="23" w:type="dxa"/>
              <w:left w:w="42" w:type="dxa"/>
              <w:bottom w:w="23" w:type="dxa"/>
              <w:right w:w="42" w:type="dxa"/>
            </w:tcMar>
            <w:vAlign w:val="center"/>
          </w:tcPr>
          <w:p w14:paraId="67DC13EF" w14:textId="2834A19D" w:rsidR="00D177CB" w:rsidRDefault="00C655FB" w:rsidP="00C655FB">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）确定电流表的</w:t>
            </w:r>
            <w:r w:rsidRPr="00C655FB">
              <w:rPr>
                <w:rFonts w:ascii="Times New Roman" w:eastAsia="宋体" w:hAnsi="宋体" w:hint="eastAsia"/>
                <w:u w:val="single"/>
              </w:rPr>
              <w:t xml:space="preserve">　分度值　</w:t>
            </w:r>
            <w:r w:rsidRPr="00C655FB">
              <w:rPr>
                <w:rFonts w:ascii="Times New Roman" w:eastAsia="宋体" w:hAnsi="宋体"/>
                <w:u w:val="single"/>
              </w:rPr>
              <w:t> </w:t>
            </w:r>
          </w:p>
        </w:tc>
        <w:tc>
          <w:tcPr>
            <w:tcW w:w="242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00F5A4B3" w14:textId="77777777" w:rsidR="00D177CB" w:rsidRDefault="00D177CB" w:rsidP="00C655FB">
            <w:pPr>
              <w:pStyle w:val="a3"/>
              <w:rPr>
                <w:rFonts w:hint="eastAsia"/>
              </w:rPr>
            </w:pPr>
          </w:p>
        </w:tc>
        <w:tc>
          <w:tcPr>
            <w:tcW w:w="220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6ABC1794" w14:textId="77777777" w:rsidR="00D177CB" w:rsidRDefault="00D177CB" w:rsidP="00C655FB">
            <w:pPr>
              <w:pStyle w:val="a3"/>
              <w:rPr>
                <w:rFonts w:hint="eastAsia"/>
              </w:rPr>
            </w:pPr>
          </w:p>
        </w:tc>
        <w:tc>
          <w:tcPr>
            <w:tcW w:w="2884" w:type="dxa"/>
            <w:vMerge/>
            <w:tcBorders>
              <w:top w:val="nil"/>
              <w:left w:val="single" w:sz="3" w:space="0" w:color="000000"/>
              <w:bottom w:val="single" w:sz="3" w:space="0" w:color="000000"/>
              <w:right w:val="single" w:sz="6" w:space="0" w:color="000000"/>
            </w:tcBorders>
            <w:tcMar>
              <w:top w:w="23" w:type="dxa"/>
              <w:left w:w="23" w:type="dxa"/>
              <w:bottom w:w="23" w:type="dxa"/>
              <w:right w:w="23" w:type="dxa"/>
            </w:tcMar>
            <w:vAlign w:val="center"/>
          </w:tcPr>
          <w:p w14:paraId="4CE17D94" w14:textId="77777777" w:rsidR="00D177CB" w:rsidRDefault="00D177CB" w:rsidP="00C655FB">
            <w:pPr>
              <w:pStyle w:val="a3"/>
              <w:rPr>
                <w:rFonts w:hint="eastAsia"/>
              </w:rPr>
            </w:pPr>
          </w:p>
        </w:tc>
      </w:tr>
      <w:tr w:rsidR="00D177CB" w14:paraId="4EDC2272" w14:textId="77777777">
        <w:trPr>
          <w:trHeight w:val="333"/>
          <w:jc w:val="center"/>
        </w:trPr>
        <w:tc>
          <w:tcPr>
            <w:tcW w:w="2420" w:type="dxa"/>
            <w:vMerge/>
            <w:tcBorders>
              <w:top w:val="nil"/>
              <w:left w:val="single" w:sz="6" w:space="0" w:color="000000"/>
              <w:bottom w:val="nil"/>
              <w:right w:val="single" w:sz="3" w:space="0" w:color="000000"/>
            </w:tcBorders>
            <w:tcMar>
              <w:top w:w="23" w:type="dxa"/>
              <w:left w:w="42" w:type="dxa"/>
              <w:bottom w:w="23" w:type="dxa"/>
              <w:right w:w="42" w:type="dxa"/>
            </w:tcMar>
            <w:vAlign w:val="center"/>
          </w:tcPr>
          <w:p w14:paraId="45F91C6D" w14:textId="77777777" w:rsidR="00D177CB" w:rsidRDefault="00D177CB" w:rsidP="00C655FB">
            <w:pPr>
              <w:pStyle w:val="a3"/>
              <w:rPr>
                <w:rFonts w:hint="eastAsia"/>
              </w:rPr>
            </w:pPr>
          </w:p>
        </w:tc>
        <w:tc>
          <w:tcPr>
            <w:tcW w:w="242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00C452E6" w14:textId="77777777" w:rsidR="00D177CB" w:rsidRDefault="00D177CB" w:rsidP="00C655FB">
            <w:pPr>
              <w:pStyle w:val="a3"/>
              <w:rPr>
                <w:rFonts w:hint="eastAsia"/>
              </w:rPr>
            </w:pPr>
          </w:p>
        </w:tc>
        <w:tc>
          <w:tcPr>
            <w:tcW w:w="220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06AD0392" w14:textId="77777777" w:rsidR="00D177CB" w:rsidRDefault="00D177CB" w:rsidP="00C655FB">
            <w:pPr>
              <w:pStyle w:val="a3"/>
              <w:rPr>
                <w:rFonts w:hint="eastAsia"/>
              </w:rPr>
            </w:pPr>
          </w:p>
        </w:tc>
        <w:tc>
          <w:tcPr>
            <w:tcW w:w="288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66EAC7E" w14:textId="6647F323" w:rsidR="00D177CB" w:rsidRDefault="00C655FB" w:rsidP="00C655FB">
            <w:pPr>
              <w:jc w:val="center"/>
            </w:pPr>
            <w:r w:rsidRPr="00C655FB">
              <w:rPr>
                <w:rFonts w:ascii="Times New Roman" w:eastAsia="宋体" w:hAnsi="宋体" w:hint="eastAsia"/>
              </w:rPr>
              <w:t>示数：</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36 A</w:t>
            </w:r>
          </w:p>
        </w:tc>
      </w:tr>
      <w:tr w:rsidR="00D177CB" w14:paraId="4E86BDDB" w14:textId="77777777">
        <w:trPr>
          <w:trHeight w:val="333"/>
          <w:jc w:val="center"/>
        </w:trPr>
        <w:tc>
          <w:tcPr>
            <w:tcW w:w="2420" w:type="dxa"/>
            <w:vMerge/>
            <w:tcBorders>
              <w:top w:val="nil"/>
              <w:left w:val="single" w:sz="6" w:space="0" w:color="000000"/>
              <w:bottom w:val="single" w:sz="3" w:space="0" w:color="000000"/>
              <w:right w:val="single" w:sz="3" w:space="0" w:color="000000"/>
            </w:tcBorders>
            <w:tcMar>
              <w:top w:w="23" w:type="dxa"/>
              <w:left w:w="42" w:type="dxa"/>
              <w:bottom w:w="23" w:type="dxa"/>
              <w:right w:w="42" w:type="dxa"/>
            </w:tcMar>
            <w:vAlign w:val="center"/>
          </w:tcPr>
          <w:p w14:paraId="6E224847" w14:textId="77777777" w:rsidR="00D177CB" w:rsidRDefault="00D177CB" w:rsidP="00C655FB">
            <w:pPr>
              <w:pStyle w:val="a3"/>
              <w:rPr>
                <w:rFonts w:hint="eastAsia"/>
              </w:rPr>
            </w:pPr>
          </w:p>
        </w:tc>
        <w:tc>
          <w:tcPr>
            <w:tcW w:w="242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43BB5F8" w14:textId="77777777" w:rsidR="00D177CB" w:rsidRDefault="00D177CB" w:rsidP="00C655FB">
            <w:pPr>
              <w:pStyle w:val="a3"/>
              <w:rPr>
                <w:rFonts w:hint="eastAsia"/>
              </w:rPr>
            </w:pPr>
          </w:p>
        </w:tc>
        <w:tc>
          <w:tcPr>
            <w:tcW w:w="220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71C0AD67" w14:textId="79113887" w:rsidR="00D177CB" w:rsidRDefault="00C655FB" w:rsidP="00C655FB">
            <w:pPr>
              <w:jc w:val="center"/>
            </w:pPr>
            <w:r w:rsidRPr="00C655FB">
              <w:rPr>
                <w:rFonts w:ascii="Times New Roman" w:eastAsia="宋体" w:hAnsi="宋体" w:hint="eastAsia"/>
              </w:rPr>
              <w:t>用</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rPr>
              <w:t>3</w:t>
            </w:r>
            <w:r w:rsidRPr="00C655FB">
              <w:rPr>
                <w:rFonts w:ascii="Times New Roman" w:eastAsia="宋体" w:hAnsi="Times New Roman" w:cs="Times New Roman" w:hint="eastAsia"/>
              </w:rPr>
              <w:t>”</w:t>
            </w:r>
            <w:r w:rsidRPr="00C655FB">
              <w:rPr>
                <w:rFonts w:ascii="Times New Roman" w:eastAsia="宋体" w:hAnsi="宋体" w:hint="eastAsia"/>
              </w:rPr>
              <w:t>接线柱</w:t>
            </w:r>
          </w:p>
        </w:tc>
        <w:tc>
          <w:tcPr>
            <w:tcW w:w="288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7C93F1C" w14:textId="0A8E0EF6" w:rsidR="00D177CB" w:rsidRDefault="00C655FB" w:rsidP="00C655FB">
            <w:pPr>
              <w:jc w:val="center"/>
            </w:pPr>
            <w:r w:rsidRPr="00C655FB">
              <w:rPr>
                <w:rFonts w:ascii="Times New Roman" w:eastAsia="宋体" w:hAnsi="宋体" w:hint="eastAsia"/>
              </w:rPr>
              <w:t>量程：</w:t>
            </w:r>
            <w:r w:rsidRPr="00C655FB">
              <w:rPr>
                <w:rFonts w:ascii="Times New Roman" w:eastAsia="宋体" w:hAnsi="宋体"/>
              </w:rPr>
              <w:t>0~3 A</w:t>
            </w:r>
          </w:p>
        </w:tc>
      </w:tr>
      <w:tr w:rsidR="00D177CB" w14:paraId="58CBFC3B" w14:textId="77777777">
        <w:trPr>
          <w:trHeight w:val="333"/>
          <w:jc w:val="center"/>
        </w:trPr>
        <w:tc>
          <w:tcPr>
            <w:tcW w:w="2420" w:type="dxa"/>
            <w:vMerge w:val="restart"/>
            <w:tcBorders>
              <w:top w:val="single" w:sz="3" w:space="0" w:color="000000"/>
              <w:left w:val="single" w:sz="6" w:space="0" w:color="000000"/>
              <w:bottom w:val="nil"/>
              <w:right w:val="single" w:sz="3" w:space="0" w:color="000000"/>
            </w:tcBorders>
            <w:tcMar>
              <w:top w:w="23" w:type="dxa"/>
              <w:left w:w="42" w:type="dxa"/>
              <w:bottom w:w="23" w:type="dxa"/>
              <w:right w:w="42" w:type="dxa"/>
            </w:tcMar>
            <w:vAlign w:val="center"/>
          </w:tcPr>
          <w:p w14:paraId="222E6C9A" w14:textId="3754A3E2" w:rsidR="00D177CB" w:rsidRDefault="00C655FB" w:rsidP="00C655FB">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）看清表针停留位置（</w:t>
            </w:r>
            <w:r w:rsidRPr="00C655FB">
              <w:rPr>
                <w:rFonts w:ascii="Times New Roman" w:eastAsia="楷体" w:hAnsi="楷体" w:hint="eastAsia"/>
              </w:rPr>
              <w:t>一定从正面观察</w:t>
            </w:r>
            <w:r w:rsidRPr="00C655FB">
              <w:rPr>
                <w:rFonts w:ascii="Times New Roman" w:eastAsia="宋体" w:hAnsi="宋体" w:hint="eastAsia"/>
              </w:rPr>
              <w:t>）</w:t>
            </w:r>
          </w:p>
        </w:tc>
        <w:tc>
          <w:tcPr>
            <w:tcW w:w="242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6A0914F4" w14:textId="77777777" w:rsidR="00D177CB" w:rsidRDefault="00D177CB" w:rsidP="00C655FB">
            <w:pPr>
              <w:pStyle w:val="a3"/>
              <w:rPr>
                <w:rFonts w:hint="eastAsia"/>
              </w:rPr>
            </w:pPr>
          </w:p>
        </w:tc>
        <w:tc>
          <w:tcPr>
            <w:tcW w:w="220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7975B9A4" w14:textId="77777777" w:rsidR="00D177CB" w:rsidRDefault="00D177CB" w:rsidP="00C655FB">
            <w:pPr>
              <w:pStyle w:val="a3"/>
              <w:rPr>
                <w:rFonts w:hint="eastAsia"/>
              </w:rPr>
            </w:pPr>
          </w:p>
        </w:tc>
        <w:tc>
          <w:tcPr>
            <w:tcW w:w="288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45FC316" w14:textId="5622E8BE" w:rsidR="00D177CB" w:rsidRDefault="00C655FB" w:rsidP="00C655FB">
            <w:pPr>
              <w:jc w:val="center"/>
            </w:pPr>
            <w:r w:rsidRPr="00C655FB">
              <w:rPr>
                <w:rFonts w:ascii="Times New Roman" w:eastAsia="宋体" w:hAnsi="宋体" w:hint="eastAsia"/>
              </w:rPr>
              <w:t>一大格：</w:t>
            </w:r>
            <w:r w:rsidRPr="00C655FB">
              <w:rPr>
                <w:rFonts w:ascii="Times New Roman" w:eastAsia="宋体" w:hAnsi="宋体"/>
              </w:rPr>
              <w:t>1 A</w:t>
            </w:r>
          </w:p>
        </w:tc>
      </w:tr>
      <w:tr w:rsidR="00D177CB" w14:paraId="0A756673" w14:textId="77777777">
        <w:trPr>
          <w:trHeight w:val="333"/>
          <w:jc w:val="center"/>
        </w:trPr>
        <w:tc>
          <w:tcPr>
            <w:tcW w:w="2420" w:type="dxa"/>
            <w:vMerge/>
            <w:tcBorders>
              <w:top w:val="nil"/>
              <w:left w:val="single" w:sz="6" w:space="0" w:color="000000"/>
              <w:bottom w:val="nil"/>
              <w:right w:val="single" w:sz="3" w:space="0" w:color="000000"/>
            </w:tcBorders>
            <w:tcMar>
              <w:top w:w="23" w:type="dxa"/>
              <w:left w:w="42" w:type="dxa"/>
              <w:bottom w:w="23" w:type="dxa"/>
              <w:right w:w="42" w:type="dxa"/>
            </w:tcMar>
            <w:vAlign w:val="center"/>
          </w:tcPr>
          <w:p w14:paraId="24984A16" w14:textId="77777777" w:rsidR="00D177CB" w:rsidRDefault="00D177CB" w:rsidP="00C655FB">
            <w:pPr>
              <w:pStyle w:val="a3"/>
              <w:rPr>
                <w:rFonts w:hint="eastAsia"/>
              </w:rPr>
            </w:pPr>
          </w:p>
        </w:tc>
        <w:tc>
          <w:tcPr>
            <w:tcW w:w="242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015F01FE" w14:textId="77777777" w:rsidR="00D177CB" w:rsidRDefault="00D177CB" w:rsidP="00C655FB">
            <w:pPr>
              <w:pStyle w:val="a3"/>
              <w:rPr>
                <w:rFonts w:hint="eastAsia"/>
              </w:rPr>
            </w:pPr>
          </w:p>
        </w:tc>
        <w:tc>
          <w:tcPr>
            <w:tcW w:w="220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4DC1224" w14:textId="77777777" w:rsidR="00D177CB" w:rsidRDefault="00D177CB" w:rsidP="00C655FB">
            <w:pPr>
              <w:pStyle w:val="a3"/>
              <w:rPr>
                <w:rFonts w:hint="eastAsia"/>
              </w:rPr>
            </w:pPr>
          </w:p>
        </w:tc>
        <w:tc>
          <w:tcPr>
            <w:tcW w:w="288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9B0B0A3" w14:textId="632C72C6" w:rsidR="00D177CB" w:rsidRDefault="00C655FB" w:rsidP="00C655FB">
            <w:pPr>
              <w:jc w:val="center"/>
            </w:pPr>
            <w:r w:rsidRPr="00C655FB">
              <w:rPr>
                <w:rFonts w:ascii="Times New Roman" w:eastAsia="宋体" w:hAnsi="宋体" w:hint="eastAsia"/>
              </w:rPr>
              <w:t>一小格：</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 A</w:t>
            </w:r>
          </w:p>
        </w:tc>
      </w:tr>
      <w:tr w:rsidR="00D177CB" w14:paraId="7DCAEEF8" w14:textId="77777777">
        <w:trPr>
          <w:trHeight w:val="333"/>
          <w:jc w:val="center"/>
        </w:trPr>
        <w:tc>
          <w:tcPr>
            <w:tcW w:w="2420" w:type="dxa"/>
            <w:vMerge/>
            <w:tcBorders>
              <w:top w:val="nil"/>
              <w:left w:val="single" w:sz="6" w:space="0" w:color="000000"/>
              <w:bottom w:val="single" w:sz="6" w:space="0" w:color="000000"/>
              <w:right w:val="single" w:sz="3" w:space="0" w:color="000000"/>
            </w:tcBorders>
            <w:tcMar>
              <w:top w:w="23" w:type="dxa"/>
              <w:left w:w="42" w:type="dxa"/>
              <w:bottom w:w="23" w:type="dxa"/>
              <w:right w:w="42" w:type="dxa"/>
            </w:tcMar>
            <w:vAlign w:val="center"/>
          </w:tcPr>
          <w:p w14:paraId="54E803FF" w14:textId="77777777" w:rsidR="00D177CB" w:rsidRDefault="00D177CB" w:rsidP="00C655FB">
            <w:pPr>
              <w:pStyle w:val="a3"/>
              <w:rPr>
                <w:rFonts w:hint="eastAsia"/>
              </w:rPr>
            </w:pPr>
          </w:p>
        </w:tc>
        <w:tc>
          <w:tcPr>
            <w:tcW w:w="2420"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14:paraId="63EE2CA5" w14:textId="77777777" w:rsidR="00D177CB" w:rsidRDefault="00D177CB" w:rsidP="00C655FB">
            <w:pPr>
              <w:pStyle w:val="a3"/>
              <w:rPr>
                <w:rFonts w:hint="eastAsia"/>
              </w:rPr>
            </w:pPr>
          </w:p>
        </w:tc>
        <w:tc>
          <w:tcPr>
            <w:tcW w:w="2200"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14:paraId="43339C12" w14:textId="77777777" w:rsidR="00D177CB" w:rsidRDefault="00D177CB" w:rsidP="00C655FB">
            <w:pPr>
              <w:pStyle w:val="a3"/>
              <w:rPr>
                <w:rFonts w:hint="eastAsia"/>
              </w:rPr>
            </w:pPr>
          </w:p>
        </w:tc>
        <w:tc>
          <w:tcPr>
            <w:tcW w:w="288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DF7281F" w14:textId="5B0AFC9F" w:rsidR="00D177CB" w:rsidRDefault="00C655FB" w:rsidP="00C655FB">
            <w:pPr>
              <w:jc w:val="center"/>
            </w:pPr>
            <w:r w:rsidRPr="00C655FB">
              <w:rPr>
                <w:rFonts w:ascii="Times New Roman" w:eastAsia="宋体" w:hAnsi="宋体" w:hint="eastAsia"/>
              </w:rPr>
              <w:t>示数：</w:t>
            </w: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8 A</w:t>
            </w:r>
          </w:p>
        </w:tc>
      </w:tr>
    </w:tbl>
    <w:p w14:paraId="19D74E27"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5</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串、并联电路中电流的规律</w:t>
      </w:r>
    </w:p>
    <w:p w14:paraId="0A6998CC"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串联电路的电流规律</w:t>
      </w:r>
    </w:p>
    <w:p w14:paraId="427C6232" w14:textId="21152393"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探究串联电路中各处电流的关系</w:t>
      </w:r>
    </w:p>
    <w:p w14:paraId="459E277E" w14:textId="38CFF334" w:rsidR="00C655FB" w:rsidRPr="00C655FB" w:rsidRDefault="00C655FB" w:rsidP="00C655FB">
      <w:pPr>
        <w:rPr>
          <w:rFonts w:ascii="Arial" w:eastAsia="黑体" w:hAnsi="黑体"/>
        </w:rPr>
      </w:pPr>
      <w:r w:rsidRPr="00C655FB">
        <w:rPr>
          <w:rFonts w:ascii="Arial" w:eastAsia="黑体" w:hAnsi="黑体" w:hint="eastAsia"/>
        </w:rPr>
        <w:t>【提出问题】</w:t>
      </w:r>
    </w:p>
    <w:p w14:paraId="185FC463"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串联电路中各处的电流间有什么关系？</w:t>
      </w:r>
    </w:p>
    <w:p w14:paraId="07A3836A" w14:textId="2CFDD8F1" w:rsidR="00C655FB" w:rsidRPr="00C655FB" w:rsidRDefault="00C655FB" w:rsidP="00C655FB">
      <w:pPr>
        <w:rPr>
          <w:rFonts w:ascii="Arial" w:eastAsia="黑体" w:hAnsi="黑体"/>
        </w:rPr>
      </w:pPr>
      <w:r w:rsidRPr="00C655FB">
        <w:rPr>
          <w:rFonts w:ascii="Arial" w:eastAsia="黑体" w:hAnsi="黑体" w:hint="eastAsia"/>
        </w:rPr>
        <w:t>【猜想与假设】</w:t>
      </w:r>
    </w:p>
    <w:p w14:paraId="0E632633"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）串联电路中电流处处相等。</w:t>
      </w:r>
    </w:p>
    <w:p w14:paraId="43EED9E4"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）串联电路中电源外部从正极到负极电流越来越小。</w:t>
      </w:r>
    </w:p>
    <w:p w14:paraId="659BBD0B"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）串联电路中电源外部从正极到负极电流越来越大。</w:t>
      </w:r>
    </w:p>
    <w:p w14:paraId="1FDBF10F" w14:textId="22B032BA" w:rsidR="00C655FB" w:rsidRPr="00C655FB" w:rsidRDefault="00C655FB" w:rsidP="00C655FB">
      <w:pPr>
        <w:rPr>
          <w:rFonts w:ascii="Arial" w:eastAsia="黑体" w:hAnsi="黑体"/>
        </w:rPr>
      </w:pPr>
      <w:r w:rsidRPr="00C655FB">
        <w:rPr>
          <w:rFonts w:ascii="Arial" w:eastAsia="黑体" w:hAnsi="黑体" w:hint="eastAsia"/>
        </w:rPr>
        <w:t>【设计实验】</w:t>
      </w:r>
    </w:p>
    <w:p w14:paraId="69CFF02C"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如图所示，将两只灯泡串联起来接到电源上，用电流表分别测出</w:t>
      </w:r>
      <w:r w:rsidRPr="00C655FB">
        <w:rPr>
          <w:rFonts w:ascii="Times New Roman" w:eastAsia="宋体" w:hAnsi="宋体"/>
          <w:i/>
        </w:rPr>
        <w:t>A</w:t>
      </w:r>
      <w:r w:rsidRPr="00C655FB">
        <w:rPr>
          <w:rFonts w:ascii="Times New Roman" w:eastAsia="宋体" w:hAnsi="宋体" w:hint="eastAsia"/>
        </w:rPr>
        <w:t>、</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i/>
        </w:rPr>
        <w:t>C</w:t>
      </w:r>
      <w:r w:rsidRPr="00C655FB">
        <w:rPr>
          <w:rFonts w:ascii="Times New Roman" w:eastAsia="宋体" w:hAnsi="宋体" w:hint="eastAsia"/>
        </w:rPr>
        <w:t>三处的电流，分析数据找出串联电路各处电流的关系。</w:t>
      </w:r>
    </w:p>
    <w:p w14:paraId="797E203B"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06FB118B" wp14:editId="68DCBE69">
            <wp:extent cx="828000" cy="540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46"/>
                    <a:stretch>
                      <a:fillRect/>
                    </a:stretch>
                  </pic:blipFill>
                  <pic:spPr>
                    <a:xfrm>
                      <a:off x="0" y="0"/>
                      <a:ext cx="828000" cy="540000"/>
                    </a:xfrm>
                    <a:prstGeom prst="rect">
                      <a:avLst/>
                    </a:prstGeom>
                  </pic:spPr>
                </pic:pic>
              </a:graphicData>
            </a:graphic>
          </wp:inline>
        </w:drawing>
      </w:r>
      <w:r w:rsidRPr="00C655FB">
        <w:rPr>
          <w:rFonts w:ascii="Times New Roman" w:eastAsia="宋体" w:hAnsi="宋体"/>
          <w:noProof/>
        </w:rPr>
        <w:drawing>
          <wp:inline distT="0" distB="0" distL="0" distR="0" wp14:anchorId="160F31FD" wp14:editId="5FFD6B0F">
            <wp:extent cx="1224000" cy="720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47"/>
                    <a:stretch>
                      <a:fillRect/>
                    </a:stretch>
                  </pic:blipFill>
                  <pic:spPr>
                    <a:xfrm>
                      <a:off x="0" y="0"/>
                      <a:ext cx="1224000" cy="720000"/>
                    </a:xfrm>
                    <a:prstGeom prst="rect">
                      <a:avLst/>
                    </a:prstGeom>
                  </pic:spPr>
                </pic:pic>
              </a:graphicData>
            </a:graphic>
          </wp:inline>
        </w:drawing>
      </w:r>
    </w:p>
    <w:p w14:paraId="6A98AD75" w14:textId="76A78233" w:rsidR="00C655FB" w:rsidRPr="00C655FB" w:rsidRDefault="00C655FB" w:rsidP="00C655FB">
      <w:pPr>
        <w:rPr>
          <w:rFonts w:ascii="Arial" w:eastAsia="黑体" w:hAnsi="黑体"/>
        </w:rPr>
      </w:pPr>
      <w:r w:rsidRPr="00C655FB">
        <w:rPr>
          <w:rFonts w:ascii="Arial" w:eastAsia="黑体" w:hAnsi="黑体" w:hint="eastAsia"/>
        </w:rPr>
        <w:t>【实验过程】</w:t>
      </w:r>
    </w:p>
    <w:p w14:paraId="1B53C40F"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）如图所示，甲、乙、丙分别为测量</w:t>
      </w:r>
      <w:r w:rsidRPr="00C655FB">
        <w:rPr>
          <w:rFonts w:ascii="Times New Roman" w:eastAsia="宋体" w:hAnsi="宋体"/>
          <w:i/>
        </w:rPr>
        <w:t>A</w:t>
      </w:r>
      <w:r w:rsidRPr="00C655FB">
        <w:rPr>
          <w:rFonts w:ascii="Times New Roman" w:eastAsia="宋体" w:hAnsi="宋体" w:hint="eastAsia"/>
        </w:rPr>
        <w:t>、</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i/>
        </w:rPr>
        <w:t>C</w:t>
      </w:r>
      <w:r w:rsidRPr="00C655FB">
        <w:rPr>
          <w:rFonts w:ascii="Times New Roman" w:eastAsia="宋体" w:hAnsi="宋体" w:hint="eastAsia"/>
        </w:rPr>
        <w:t>三点电流的电路图，根据电路图连接实物电路，检查电路无误后，闭合开关，利用电流表分别测出</w:t>
      </w:r>
      <w:r w:rsidRPr="00C655FB">
        <w:rPr>
          <w:rFonts w:ascii="Times New Roman" w:eastAsia="宋体" w:hAnsi="宋体"/>
          <w:i/>
        </w:rPr>
        <w:t>A</w:t>
      </w:r>
      <w:r w:rsidRPr="00C655FB">
        <w:rPr>
          <w:rFonts w:ascii="Times New Roman" w:eastAsia="宋体" w:hAnsi="宋体" w:hint="eastAsia"/>
        </w:rPr>
        <w:t>、</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i/>
        </w:rPr>
        <w:t>C</w:t>
      </w:r>
      <w:r w:rsidRPr="00C655FB">
        <w:rPr>
          <w:rFonts w:ascii="Times New Roman" w:eastAsia="宋体" w:hAnsi="宋体" w:hint="eastAsia"/>
        </w:rPr>
        <w:t>三点电流的大小，并记录实验数据，断开开关。</w:t>
      </w:r>
    </w:p>
    <w:p w14:paraId="5D42E7AD"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7AF731C8" wp14:editId="783DB8E5">
            <wp:extent cx="792000" cy="540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48"/>
                    <a:stretch>
                      <a:fillRect/>
                    </a:stretch>
                  </pic:blipFill>
                  <pic:spPr>
                    <a:xfrm>
                      <a:off x="0" y="0"/>
                      <a:ext cx="792000" cy="540000"/>
                    </a:xfrm>
                    <a:prstGeom prst="rect">
                      <a:avLst/>
                    </a:prstGeom>
                  </pic:spPr>
                </pic:pic>
              </a:graphicData>
            </a:graphic>
          </wp:inline>
        </w:drawing>
      </w:r>
      <w:r w:rsidRPr="00C655FB">
        <w:rPr>
          <w:rFonts w:ascii="Times New Roman" w:eastAsia="宋体" w:hAnsi="宋体" w:hint="eastAsia"/>
          <w:sz w:val="20"/>
          <w:szCs w:val="20"/>
        </w:rPr>
        <w:t>甲</w:t>
      </w: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0F25B489" wp14:editId="348BB1C1">
            <wp:extent cx="792000" cy="504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49"/>
                    <a:stretch>
                      <a:fillRect/>
                    </a:stretch>
                  </pic:blipFill>
                  <pic:spPr>
                    <a:xfrm>
                      <a:off x="0" y="0"/>
                      <a:ext cx="792000" cy="504000"/>
                    </a:xfrm>
                    <a:prstGeom prst="rect">
                      <a:avLst/>
                    </a:prstGeom>
                  </pic:spPr>
                </pic:pic>
              </a:graphicData>
            </a:graphic>
          </wp:inline>
        </w:drawing>
      </w:r>
      <w:r w:rsidRPr="00C655FB">
        <w:rPr>
          <w:rFonts w:ascii="Times New Roman" w:eastAsia="宋体" w:hAnsi="宋体" w:hint="eastAsia"/>
          <w:sz w:val="20"/>
          <w:szCs w:val="20"/>
        </w:rPr>
        <w:t>乙</w:t>
      </w: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0CA0C905" wp14:editId="0F4C85A2">
            <wp:extent cx="828000" cy="540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50"/>
                    <a:stretch>
                      <a:fillRect/>
                    </a:stretch>
                  </pic:blipFill>
                  <pic:spPr>
                    <a:xfrm>
                      <a:off x="0" y="0"/>
                      <a:ext cx="828000" cy="540000"/>
                    </a:xfrm>
                    <a:prstGeom prst="rect">
                      <a:avLst/>
                    </a:prstGeom>
                  </pic:spPr>
                </pic:pic>
              </a:graphicData>
            </a:graphic>
          </wp:inline>
        </w:drawing>
      </w:r>
      <w:r w:rsidRPr="00C655FB">
        <w:rPr>
          <w:rFonts w:ascii="Times New Roman" w:eastAsia="宋体" w:hAnsi="宋体" w:hint="eastAsia"/>
          <w:sz w:val="20"/>
          <w:szCs w:val="20"/>
        </w:rPr>
        <w:t>丙</w:t>
      </w:r>
      <w:r w:rsidRPr="00C655FB">
        <w:rPr>
          <w:rFonts w:ascii="Times New Roman" w:eastAsia="宋体" w:hAnsi="宋体" w:hint="eastAsia"/>
        </w:rPr>
        <w:br w:type="page"/>
      </w:r>
    </w:p>
    <w:p w14:paraId="7A964D31" w14:textId="5E4EFF0C" w:rsidR="00D177CB" w:rsidRDefault="00C655FB" w:rsidP="00C655FB">
      <w:r w:rsidRPr="00C655FB">
        <w:rPr>
          <w:rFonts w:ascii="Times New Roman" w:eastAsia="宋体" w:hAnsi="宋体" w:hint="eastAsia"/>
        </w:rPr>
        <w:lastRenderedPageBreak/>
        <w:t>（</w:t>
      </w:r>
      <w:r w:rsidRPr="00C655FB">
        <w:rPr>
          <w:rFonts w:ascii="Times New Roman" w:eastAsia="宋体" w:hAnsi="宋体"/>
        </w:rPr>
        <w:t>2</w:t>
      </w:r>
      <w:r w:rsidRPr="00C655FB">
        <w:rPr>
          <w:rFonts w:ascii="Times New Roman" w:eastAsia="宋体" w:hAnsi="宋体" w:hint="eastAsia"/>
        </w:rPr>
        <w:t>）换用不同规格的灯泡，重复上述操作，并将每次实验的数据记录在表中。</w:t>
      </w:r>
    </w:p>
    <w:tbl>
      <w:tblPr>
        <w:tblW w:w="0" w:type="auto"/>
        <w:jc w:val="center"/>
        <w:tblLook w:val="04A0" w:firstRow="1" w:lastRow="0" w:firstColumn="1" w:lastColumn="0" w:noHBand="0" w:noVBand="1"/>
      </w:tblPr>
      <w:tblGrid>
        <w:gridCol w:w="1100"/>
        <w:gridCol w:w="2200"/>
        <w:gridCol w:w="2200"/>
        <w:gridCol w:w="2200"/>
      </w:tblGrid>
      <w:tr w:rsidR="00D177CB" w14:paraId="6F1E21E1"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1C3EF1" w14:textId="2ED58D72" w:rsidR="00D177CB" w:rsidRDefault="00C655FB" w:rsidP="00C655FB">
            <w:pPr>
              <w:jc w:val="center"/>
            </w:pPr>
            <w:r w:rsidRPr="00C655FB">
              <w:rPr>
                <w:rFonts w:ascii="Times New Roman" w:eastAsia="宋体" w:hAnsi="宋体" w:hint="eastAsia"/>
              </w:rPr>
              <w:t>实验序号</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A7A45B" w14:textId="3258469E" w:rsidR="00D177CB" w:rsidRDefault="00C655FB" w:rsidP="00C655FB">
            <w:pPr>
              <w:jc w:val="center"/>
            </w:pPr>
            <w:r w:rsidRPr="00C655FB">
              <w:rPr>
                <w:rFonts w:ascii="Times New Roman" w:eastAsia="宋体" w:hAnsi="宋体"/>
                <w:i/>
              </w:rPr>
              <w:t>A</w:t>
            </w:r>
            <w:r w:rsidRPr="00C655FB">
              <w:rPr>
                <w:rFonts w:ascii="Times New Roman" w:eastAsia="宋体" w:hAnsi="宋体" w:hint="eastAsia"/>
              </w:rPr>
              <w:t>点的电流</w:t>
            </w:r>
            <w:r w:rsidRPr="00C655FB">
              <w:rPr>
                <w:rFonts w:ascii="Times New Roman" w:eastAsia="宋体" w:hAnsi="宋体"/>
                <w:i/>
              </w:rPr>
              <w:t>I</w:t>
            </w:r>
            <w:r w:rsidRPr="00C655FB">
              <w:rPr>
                <w:rFonts w:ascii="Times New Roman" w:eastAsia="宋体" w:hAnsi="宋体"/>
                <w:i/>
                <w:vertAlign w:val="subscript"/>
              </w:rPr>
              <w:t>A</w:t>
            </w:r>
            <w:r w:rsidRPr="00C655FB">
              <w:rPr>
                <w:rFonts w:ascii="Times New Roman" w:eastAsia="宋体" w:hAnsi="宋体"/>
              </w:rPr>
              <w:t>/A</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58F3D3" w14:textId="353B5954" w:rsidR="00D177CB" w:rsidRDefault="00C655FB" w:rsidP="00C655FB">
            <w:pPr>
              <w:jc w:val="center"/>
            </w:pPr>
            <w:r w:rsidRPr="00C655FB">
              <w:rPr>
                <w:rFonts w:ascii="Times New Roman" w:eastAsia="宋体" w:hAnsi="宋体"/>
                <w:i/>
              </w:rPr>
              <w:t>B</w:t>
            </w:r>
            <w:r w:rsidRPr="00C655FB">
              <w:rPr>
                <w:rFonts w:ascii="Times New Roman" w:eastAsia="宋体" w:hAnsi="宋体" w:hint="eastAsia"/>
              </w:rPr>
              <w:t>点的电流</w:t>
            </w:r>
            <w:r w:rsidRPr="00C655FB">
              <w:rPr>
                <w:rFonts w:ascii="Times New Roman" w:eastAsia="宋体" w:hAnsi="宋体"/>
                <w:i/>
              </w:rPr>
              <w:t>I</w:t>
            </w:r>
            <w:r w:rsidRPr="00C655FB">
              <w:rPr>
                <w:rFonts w:ascii="Times New Roman" w:eastAsia="宋体" w:hAnsi="宋体"/>
                <w:i/>
                <w:vertAlign w:val="subscript"/>
              </w:rPr>
              <w:t>B</w:t>
            </w:r>
            <w:r w:rsidRPr="00C655FB">
              <w:rPr>
                <w:rFonts w:ascii="Times New Roman" w:eastAsia="宋体" w:hAnsi="宋体"/>
              </w:rPr>
              <w:t>/A</w:t>
            </w:r>
          </w:p>
        </w:tc>
        <w:tc>
          <w:tcPr>
            <w:tcW w:w="22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68ECB68" w14:textId="57F542D7" w:rsidR="00D177CB" w:rsidRDefault="00C655FB" w:rsidP="00C655FB">
            <w:pPr>
              <w:jc w:val="center"/>
            </w:pPr>
            <w:r w:rsidRPr="00C655FB">
              <w:rPr>
                <w:rFonts w:ascii="Times New Roman" w:eastAsia="宋体" w:hAnsi="宋体"/>
                <w:i/>
              </w:rPr>
              <w:t>C</w:t>
            </w:r>
            <w:r w:rsidRPr="00C655FB">
              <w:rPr>
                <w:rFonts w:ascii="Times New Roman" w:eastAsia="宋体" w:hAnsi="宋体" w:hint="eastAsia"/>
              </w:rPr>
              <w:t>点的电流</w:t>
            </w:r>
            <w:r w:rsidRPr="00C655FB">
              <w:rPr>
                <w:rFonts w:ascii="Times New Roman" w:eastAsia="宋体" w:hAnsi="宋体"/>
                <w:i/>
              </w:rPr>
              <w:t>I</w:t>
            </w:r>
            <w:r w:rsidRPr="00C655FB">
              <w:rPr>
                <w:rFonts w:ascii="Times New Roman" w:eastAsia="宋体" w:hAnsi="宋体"/>
                <w:i/>
                <w:vertAlign w:val="subscript"/>
              </w:rPr>
              <w:t>C</w:t>
            </w:r>
            <w:r w:rsidRPr="00C655FB">
              <w:rPr>
                <w:rFonts w:ascii="Times New Roman" w:eastAsia="宋体" w:hAnsi="宋体"/>
              </w:rPr>
              <w:t>/A</w:t>
            </w:r>
          </w:p>
        </w:tc>
      </w:tr>
      <w:tr w:rsidR="00D177CB" w14:paraId="4FF9DE00"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06B16B" w14:textId="641845FF" w:rsidR="00D177CB" w:rsidRDefault="00C655FB" w:rsidP="00C655FB">
            <w:pPr>
              <w:jc w:val="center"/>
            </w:pPr>
            <w:r w:rsidRPr="00C655FB">
              <w:rPr>
                <w:rFonts w:ascii="Times New Roman" w:eastAsia="宋体" w:hAnsi="宋体"/>
              </w:rPr>
              <w:t>1</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D1394E" w14:textId="6BF3DBD0"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3</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901A4F" w14:textId="135D0A11"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3</w:t>
            </w:r>
          </w:p>
        </w:tc>
        <w:tc>
          <w:tcPr>
            <w:tcW w:w="22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14E32A6" w14:textId="2942D41F"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3</w:t>
            </w:r>
          </w:p>
        </w:tc>
      </w:tr>
      <w:tr w:rsidR="00D177CB" w14:paraId="30A3E8EF"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C67BB8" w14:textId="05E778AA" w:rsidR="00D177CB" w:rsidRDefault="00C655FB" w:rsidP="00C655FB">
            <w:pPr>
              <w:jc w:val="center"/>
            </w:pPr>
            <w:r w:rsidRPr="00C655FB">
              <w:rPr>
                <w:rFonts w:ascii="Times New Roman" w:eastAsia="宋体" w:hAnsi="宋体"/>
              </w:rPr>
              <w:t>2</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8513E4" w14:textId="768AA1A2"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24</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58E7B2" w14:textId="2AF68361"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24</w:t>
            </w:r>
          </w:p>
        </w:tc>
        <w:tc>
          <w:tcPr>
            <w:tcW w:w="22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5BD77A5" w14:textId="5BB3F463"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24</w:t>
            </w:r>
          </w:p>
        </w:tc>
      </w:tr>
      <w:tr w:rsidR="00D177CB" w14:paraId="38395A61" w14:textId="77777777">
        <w:trPr>
          <w:trHeight w:val="333"/>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B2BD332" w14:textId="4D9BB7FF" w:rsidR="00D177CB" w:rsidRDefault="00C655FB" w:rsidP="00C655FB">
            <w:pPr>
              <w:jc w:val="center"/>
            </w:pPr>
            <w:r w:rsidRPr="00C655FB">
              <w:rPr>
                <w:rFonts w:ascii="Times New Roman" w:eastAsia="宋体" w:hAnsi="宋体"/>
              </w:rPr>
              <w:t>3</w:t>
            </w:r>
          </w:p>
        </w:tc>
        <w:tc>
          <w:tcPr>
            <w:tcW w:w="22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B51EBBE" w14:textId="23CDC28D"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w:t>
            </w:r>
          </w:p>
        </w:tc>
        <w:tc>
          <w:tcPr>
            <w:tcW w:w="22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CDDC46" w14:textId="1305E88C"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w:t>
            </w:r>
          </w:p>
        </w:tc>
        <w:tc>
          <w:tcPr>
            <w:tcW w:w="22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48833D5" w14:textId="5ADAD39C"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w:t>
            </w:r>
          </w:p>
        </w:tc>
      </w:tr>
    </w:tbl>
    <w:p w14:paraId="4DB79955"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）分析实验数据，总结串联电路中各处的电流关系。</w:t>
      </w:r>
    </w:p>
    <w:p w14:paraId="4DA32E6D" w14:textId="1782438C" w:rsidR="00C655FB" w:rsidRPr="00C655FB" w:rsidRDefault="00C655FB" w:rsidP="00C655FB">
      <w:pPr>
        <w:rPr>
          <w:rFonts w:ascii="Arial" w:eastAsia="黑体" w:hAnsi="黑体"/>
        </w:rPr>
      </w:pPr>
      <w:r w:rsidRPr="00C655FB">
        <w:rPr>
          <w:rFonts w:ascii="Arial" w:eastAsia="黑体" w:hAnsi="黑体" w:hint="eastAsia"/>
        </w:rPr>
        <w:t>【分析和结论】</w:t>
      </w:r>
    </w:p>
    <w:p w14:paraId="0E1D888A"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串联电路中电流</w:t>
      </w:r>
      <w:r w:rsidRPr="00C655FB">
        <w:rPr>
          <w:rFonts w:ascii="Times New Roman" w:eastAsia="宋体" w:hAnsi="宋体" w:hint="eastAsia"/>
          <w:u w:val="single"/>
        </w:rPr>
        <w:t xml:space="preserve">　处处相等　</w:t>
      </w:r>
      <w:r w:rsidRPr="00C655FB">
        <w:rPr>
          <w:rFonts w:ascii="Times New Roman" w:eastAsia="宋体" w:hAnsi="宋体" w:hint="eastAsia"/>
        </w:rPr>
        <w:t>，表达式为</w:t>
      </w:r>
      <w:r w:rsidRPr="00C655FB">
        <w:rPr>
          <w:rFonts w:ascii="Times New Roman" w:eastAsia="宋体" w:hAnsi="宋体" w:hint="eastAsia"/>
          <w:u w:val="single"/>
        </w:rPr>
        <w:t xml:space="preserve">　</w:t>
      </w:r>
      <w:r w:rsidRPr="00C655FB">
        <w:rPr>
          <w:rFonts w:ascii="Times New Roman" w:eastAsia="宋体" w:hAnsi="宋体"/>
          <w:i/>
          <w:u w:val="single"/>
        </w:rPr>
        <w:t>I</w:t>
      </w:r>
      <w:r w:rsidRPr="00C655FB">
        <w:rPr>
          <w:rFonts w:ascii="Times New Roman" w:eastAsia="宋体" w:hAnsi="宋体"/>
          <w:i/>
          <w:u w:val="single"/>
          <w:vertAlign w:val="subscript"/>
        </w:rPr>
        <w:t>A</w:t>
      </w:r>
      <w:r w:rsidRPr="00C655FB">
        <w:rPr>
          <w:rFonts w:ascii="Times New Roman" w:eastAsia="宋体" w:hAnsi="宋体"/>
          <w:u w:val="single"/>
        </w:rPr>
        <w:t>=</w:t>
      </w:r>
      <w:r w:rsidRPr="00C655FB">
        <w:rPr>
          <w:rFonts w:ascii="Times New Roman" w:eastAsia="宋体" w:hAnsi="宋体"/>
          <w:i/>
          <w:u w:val="single"/>
        </w:rPr>
        <w:t>I</w:t>
      </w:r>
      <w:r w:rsidRPr="00C655FB">
        <w:rPr>
          <w:rFonts w:ascii="Times New Roman" w:eastAsia="宋体" w:hAnsi="宋体"/>
          <w:i/>
          <w:u w:val="single"/>
          <w:vertAlign w:val="subscript"/>
        </w:rPr>
        <w:t>B</w:t>
      </w:r>
      <w:r w:rsidRPr="00C655FB">
        <w:rPr>
          <w:rFonts w:ascii="Times New Roman" w:eastAsia="宋体" w:hAnsi="宋体"/>
          <w:u w:val="single"/>
        </w:rPr>
        <w:t>=</w:t>
      </w:r>
      <w:r w:rsidRPr="00C655FB">
        <w:rPr>
          <w:rFonts w:ascii="Times New Roman" w:eastAsia="宋体" w:hAnsi="宋体"/>
          <w:i/>
          <w:u w:val="single"/>
        </w:rPr>
        <w:t>I</w:t>
      </w:r>
      <w:r w:rsidRPr="00C655FB">
        <w:rPr>
          <w:rFonts w:ascii="Times New Roman" w:eastAsia="宋体" w:hAnsi="宋体"/>
          <w:i/>
          <w:u w:val="single"/>
          <w:vertAlign w:val="subscript"/>
        </w:rPr>
        <w:t>C</w:t>
      </w:r>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rPr>
        <w:t> </w:t>
      </w:r>
    </w:p>
    <w:p w14:paraId="313270C5" w14:textId="1E0BC8DD" w:rsidR="00C655FB" w:rsidRPr="00C655FB" w:rsidRDefault="00C655FB" w:rsidP="00C655FB">
      <w:pPr>
        <w:rPr>
          <w:rFonts w:ascii="Arial" w:eastAsia="黑体" w:hAnsi="黑体"/>
        </w:rPr>
      </w:pPr>
      <w:r w:rsidRPr="00C655FB">
        <w:rPr>
          <w:rFonts w:ascii="Arial" w:eastAsia="黑体" w:hAnsi="黑体" w:hint="eastAsia"/>
        </w:rPr>
        <w:t>【注意】</w:t>
      </w:r>
    </w:p>
    <w:p w14:paraId="3DC883DD" w14:textId="5DE11B55"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）连接电路时，开关应断开，电流表应串联在被测电路中。</w:t>
      </w:r>
    </w:p>
    <w:p w14:paraId="2D5208A4" w14:textId="0475DB44"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）串联电路中每盏小灯泡的亮度不同，甚至有的小灯泡不亮，这不能说明各处电流不相等，而是由灯泡的规格不同造成的。</w:t>
      </w:r>
    </w:p>
    <w:p w14:paraId="7E22C5E6" w14:textId="615F40DE"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）应从电源正极（或负极）起按电路图将元件逐个首尾顺次连接起来。</w:t>
      </w:r>
    </w:p>
    <w:p w14:paraId="23CA623E" w14:textId="6D307E57"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4</w:t>
      </w:r>
      <w:r w:rsidRPr="00C655FB">
        <w:rPr>
          <w:rFonts w:ascii="Times New Roman" w:eastAsia="楷体" w:hAnsi="楷体" w:hint="eastAsia"/>
        </w:rPr>
        <w:t>）选择电流表的量程时，先用电流表的大量程试触。</w:t>
      </w:r>
    </w:p>
    <w:p w14:paraId="17610742" w14:textId="0CB0E90B"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5</w:t>
      </w:r>
      <w:r w:rsidRPr="00C655FB">
        <w:rPr>
          <w:rFonts w:ascii="Times New Roman" w:eastAsia="楷体" w:hAnsi="楷体" w:hint="eastAsia"/>
        </w:rPr>
        <w:t>）读数时要客观、精确，视线正对刻度线，读数完毕，断开开关，切断电源，整理好仪器。</w:t>
      </w:r>
    </w:p>
    <w:p w14:paraId="2F830218" w14:textId="73544CE3"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6</w:t>
      </w:r>
      <w:r w:rsidRPr="00C655FB">
        <w:rPr>
          <w:rFonts w:ascii="Times New Roman" w:eastAsia="楷体" w:hAnsi="楷体" w:hint="eastAsia"/>
        </w:rPr>
        <w:t>）为了避免实验的偶然性，换用不同规格的灯泡重复三次实验。</w:t>
      </w:r>
    </w:p>
    <w:p w14:paraId="6326A90A" w14:textId="334FFB3C"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串联电路中电流的特点：</w:t>
      </w:r>
      <w:r w:rsidRPr="00C655FB">
        <w:rPr>
          <w:rFonts w:ascii="Times New Roman" w:eastAsia="宋体" w:hAnsi="宋体" w:hint="eastAsia"/>
        </w:rPr>
        <w:t>如果是多个用电器，可用</w:t>
      </w:r>
      <w:r w:rsidRPr="00C655FB">
        <w:rPr>
          <w:rFonts w:ascii="Times New Roman" w:eastAsia="宋体" w:hAnsi="宋体" w:hint="eastAsia"/>
          <w:u w:val="single"/>
        </w:rPr>
        <w:t xml:space="preserve">　</w:t>
      </w:r>
      <w:r w:rsidRPr="00C655FB">
        <w:rPr>
          <w:rFonts w:ascii="Times New Roman" w:eastAsia="宋体" w:hAnsi="宋体"/>
          <w:i/>
          <w:u w:val="single"/>
        </w:rPr>
        <w:t>I</w:t>
      </w:r>
      <w:r w:rsidRPr="00C655FB">
        <w:rPr>
          <w:rFonts w:ascii="Times New Roman" w:eastAsia="宋体" w:hAnsi="宋体"/>
          <w:u w:val="single"/>
        </w:rPr>
        <w:t>=</w:t>
      </w:r>
      <w:r w:rsidRPr="00C655FB">
        <w:rPr>
          <w:rFonts w:ascii="Times New Roman" w:eastAsia="宋体" w:hAnsi="宋体"/>
          <w:i/>
          <w:u w:val="single"/>
        </w:rPr>
        <w:t>I</w:t>
      </w:r>
      <w:r w:rsidRPr="00C655FB">
        <w:rPr>
          <w:rFonts w:ascii="Times New Roman" w:eastAsia="宋体" w:hAnsi="宋体"/>
          <w:u w:val="single"/>
          <w:vertAlign w:val="subscript"/>
        </w:rPr>
        <w:t>1</w:t>
      </w:r>
      <w:r w:rsidRPr="00C655FB">
        <w:rPr>
          <w:rFonts w:ascii="Times New Roman" w:eastAsia="宋体" w:hAnsi="宋体"/>
          <w:u w:val="single"/>
        </w:rPr>
        <w:t>=</w:t>
      </w:r>
      <w:r w:rsidRPr="00C655FB">
        <w:rPr>
          <w:rFonts w:ascii="Times New Roman" w:eastAsia="宋体" w:hAnsi="宋体"/>
          <w:i/>
          <w:u w:val="single"/>
        </w:rPr>
        <w:t>I</w:t>
      </w:r>
      <w:r w:rsidRPr="00C655FB">
        <w:rPr>
          <w:rFonts w:ascii="Times New Roman" w:eastAsia="宋体" w:hAnsi="宋体"/>
          <w:u w:val="single"/>
          <w:vertAlign w:val="subscript"/>
        </w:rPr>
        <w:t>2</w:t>
      </w:r>
      <w:r w:rsidRPr="00C655FB">
        <w:rPr>
          <w:rFonts w:ascii="Times New Roman" w:eastAsia="宋体" w:hAnsi="宋体"/>
          <w:u w:val="single"/>
        </w:rPr>
        <w:t>=</w:t>
      </w:r>
      <w:r w:rsidRPr="00C655FB">
        <w:rPr>
          <w:rFonts w:ascii="Times New Roman" w:eastAsia="宋体" w:hAnsi="宋体"/>
          <w:u w:val="single"/>
        </w:rPr>
        <w:t>…</w:t>
      </w:r>
      <w:r w:rsidRPr="00C655FB">
        <w:rPr>
          <w:rFonts w:ascii="Times New Roman" w:eastAsia="宋体" w:hAnsi="宋体"/>
          <w:u w:val="single"/>
        </w:rPr>
        <w:t>=</w:t>
      </w:r>
      <w:r w:rsidRPr="00C655FB">
        <w:rPr>
          <w:rFonts w:ascii="Times New Roman" w:eastAsia="宋体" w:hAnsi="宋体"/>
          <w:i/>
          <w:u w:val="single"/>
        </w:rPr>
        <w:t>I</w:t>
      </w:r>
      <w:r w:rsidRPr="00C655FB">
        <w:rPr>
          <w:rFonts w:ascii="Times New Roman" w:eastAsia="宋体" w:hAnsi="宋体"/>
          <w:i/>
          <w:u w:val="single"/>
          <w:vertAlign w:val="subscript"/>
        </w:rPr>
        <w:t>n</w:t>
      </w:r>
      <w:r w:rsidRPr="00C655FB">
        <w:rPr>
          <w:rFonts w:ascii="Times New Roman" w:eastAsia="宋体" w:hAnsi="宋体" w:hint="eastAsia"/>
          <w:u w:val="single"/>
        </w:rPr>
        <w:t xml:space="preserve">　</w:t>
      </w:r>
      <w:r w:rsidRPr="00C655FB">
        <w:rPr>
          <w:rFonts w:ascii="Times New Roman" w:eastAsia="宋体" w:hAnsi="宋体" w:hint="eastAsia"/>
        </w:rPr>
        <w:t>来表示。</w:t>
      </w:r>
      <w:r w:rsidRPr="00C655FB">
        <w:rPr>
          <w:rFonts w:ascii="Times New Roman" w:eastAsia="宋体" w:hAnsi="宋体"/>
        </w:rPr>
        <w:t> </w:t>
      </w:r>
    </w:p>
    <w:p w14:paraId="36ED137E"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并联电路的电流规律</w:t>
      </w:r>
    </w:p>
    <w:p w14:paraId="6E8ACDCF" w14:textId="46778DDA"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探究并联电路中干路电流与各支路电流的关系</w:t>
      </w:r>
    </w:p>
    <w:p w14:paraId="2359F994" w14:textId="5E067915" w:rsidR="00C655FB" w:rsidRPr="00C655FB" w:rsidRDefault="00C655FB" w:rsidP="00C655FB">
      <w:pPr>
        <w:rPr>
          <w:rFonts w:ascii="Arial" w:eastAsia="黑体" w:hAnsi="黑体"/>
        </w:rPr>
      </w:pPr>
      <w:r w:rsidRPr="00C655FB">
        <w:rPr>
          <w:rFonts w:ascii="Arial" w:eastAsia="黑体" w:hAnsi="黑体" w:hint="eastAsia"/>
        </w:rPr>
        <w:t>【提出问题】</w:t>
      </w:r>
    </w:p>
    <w:p w14:paraId="4D3F2018"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并联电路中干路电流和各支路电流间有什么关系？</w:t>
      </w:r>
    </w:p>
    <w:p w14:paraId="6E3D571B" w14:textId="09BF041A" w:rsidR="00C655FB" w:rsidRPr="00C655FB" w:rsidRDefault="00C655FB" w:rsidP="00C655FB">
      <w:pPr>
        <w:rPr>
          <w:rFonts w:ascii="Arial" w:eastAsia="黑体" w:hAnsi="黑体"/>
        </w:rPr>
      </w:pPr>
      <w:r w:rsidRPr="00C655FB">
        <w:rPr>
          <w:rFonts w:ascii="Arial" w:eastAsia="黑体" w:hAnsi="黑体" w:hint="eastAsia"/>
        </w:rPr>
        <w:t>【猜想与假设】</w:t>
      </w:r>
    </w:p>
    <w:p w14:paraId="4391771D"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）并联电路中干路电流等于各支路电流之和。</w:t>
      </w:r>
    </w:p>
    <w:p w14:paraId="77C91354"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）并联电路中干路电流和各支路电流相等。</w:t>
      </w:r>
    </w:p>
    <w:p w14:paraId="083F67CA" w14:textId="77F7788B" w:rsidR="00C655FB" w:rsidRPr="00C655FB" w:rsidRDefault="00C655FB" w:rsidP="00C655FB">
      <w:pPr>
        <w:rPr>
          <w:rFonts w:ascii="Arial" w:eastAsia="黑体" w:hAnsi="黑体"/>
        </w:rPr>
      </w:pPr>
      <w:r w:rsidRPr="00C655FB">
        <w:rPr>
          <w:rFonts w:ascii="Arial" w:eastAsia="黑体" w:hAnsi="黑体" w:hint="eastAsia"/>
        </w:rPr>
        <w:t>【设计实验】</w:t>
      </w:r>
    </w:p>
    <w:p w14:paraId="183DEA89"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57DDB1F1" wp14:editId="6F004463">
            <wp:extent cx="864000" cy="792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51"/>
                    <a:stretch>
                      <a:fillRect/>
                    </a:stretch>
                  </pic:blipFill>
                  <pic:spPr>
                    <a:xfrm>
                      <a:off x="0" y="0"/>
                      <a:ext cx="864000" cy="792000"/>
                    </a:xfrm>
                    <a:prstGeom prst="rect">
                      <a:avLst/>
                    </a:prstGeom>
                  </pic:spPr>
                </pic:pic>
              </a:graphicData>
            </a:graphic>
          </wp:inline>
        </w:drawing>
      </w:r>
    </w:p>
    <w:p w14:paraId="129005D3"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如图所示的电路中，将两只灯泡并联起来接到电源上，用电流表分别测出各支路电流</w:t>
      </w:r>
      <w:r w:rsidRPr="00C655FB">
        <w:rPr>
          <w:rFonts w:ascii="Times New Roman" w:eastAsia="宋体" w:hAnsi="宋体"/>
          <w:i/>
        </w:rPr>
        <w:t>I</w:t>
      </w:r>
      <w:r w:rsidRPr="00C655FB">
        <w:rPr>
          <w:rFonts w:ascii="Times New Roman" w:eastAsia="宋体" w:hAnsi="宋体"/>
          <w:i/>
          <w:vertAlign w:val="subscript"/>
        </w:rPr>
        <w:t>A</w:t>
      </w:r>
      <w:r w:rsidRPr="00C655FB">
        <w:rPr>
          <w:rFonts w:ascii="Times New Roman" w:eastAsia="宋体" w:hAnsi="宋体" w:hint="eastAsia"/>
        </w:rPr>
        <w:t>、</w:t>
      </w:r>
      <w:r w:rsidRPr="00C655FB">
        <w:rPr>
          <w:rFonts w:ascii="Times New Roman" w:eastAsia="宋体" w:hAnsi="宋体"/>
          <w:i/>
        </w:rPr>
        <w:t>I</w:t>
      </w:r>
      <w:r w:rsidRPr="00C655FB">
        <w:rPr>
          <w:rFonts w:ascii="Times New Roman" w:eastAsia="宋体" w:hAnsi="宋体"/>
          <w:i/>
          <w:vertAlign w:val="subscript"/>
        </w:rPr>
        <w:t>B</w:t>
      </w:r>
      <w:r w:rsidRPr="00C655FB">
        <w:rPr>
          <w:rFonts w:ascii="Times New Roman" w:eastAsia="宋体" w:hAnsi="宋体" w:hint="eastAsia"/>
        </w:rPr>
        <w:t>及干路中的电流</w:t>
      </w:r>
      <w:r w:rsidRPr="00C655FB">
        <w:rPr>
          <w:rFonts w:ascii="Times New Roman" w:eastAsia="宋体" w:hAnsi="宋体"/>
          <w:i/>
        </w:rPr>
        <w:t>I</w:t>
      </w:r>
      <w:r w:rsidRPr="00C655FB">
        <w:rPr>
          <w:rFonts w:ascii="Times New Roman" w:eastAsia="宋体" w:hAnsi="宋体"/>
          <w:i/>
          <w:vertAlign w:val="subscript"/>
        </w:rPr>
        <w:t>C</w:t>
      </w:r>
      <w:r w:rsidRPr="00C655FB">
        <w:rPr>
          <w:rFonts w:ascii="Times New Roman" w:eastAsia="宋体" w:hAnsi="宋体" w:hint="eastAsia"/>
        </w:rPr>
        <w:t>，然后分析数据找出并联电路中干路电流与各支路电流的关系。</w:t>
      </w:r>
    </w:p>
    <w:p w14:paraId="50FBCC67" w14:textId="3A3C375C" w:rsidR="00C655FB" w:rsidRPr="00C655FB" w:rsidRDefault="00C655FB" w:rsidP="00C655FB">
      <w:pPr>
        <w:rPr>
          <w:rFonts w:ascii="Arial" w:eastAsia="黑体" w:hAnsi="黑体"/>
        </w:rPr>
      </w:pPr>
      <w:r w:rsidRPr="00C655FB">
        <w:rPr>
          <w:rFonts w:ascii="Arial" w:eastAsia="黑体" w:hAnsi="黑体" w:hint="eastAsia"/>
        </w:rPr>
        <w:t>【实验过程】</w:t>
      </w:r>
    </w:p>
    <w:p w14:paraId="3918DEA6"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）按照上图所示的电路进行实验，分别把电流表串联在</w:t>
      </w:r>
      <w:r w:rsidRPr="00C655FB">
        <w:rPr>
          <w:rFonts w:ascii="Times New Roman" w:eastAsia="宋体" w:hAnsi="宋体"/>
          <w:i/>
        </w:rPr>
        <w:t>A</w:t>
      </w:r>
      <w:r w:rsidRPr="00C655FB">
        <w:rPr>
          <w:rFonts w:ascii="Times New Roman" w:eastAsia="宋体" w:hAnsi="宋体" w:hint="eastAsia"/>
        </w:rPr>
        <w:t>、</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i/>
        </w:rPr>
        <w:t>C</w:t>
      </w:r>
      <w:r w:rsidRPr="00C655FB">
        <w:rPr>
          <w:rFonts w:ascii="Times New Roman" w:eastAsia="宋体" w:hAnsi="宋体" w:hint="eastAsia"/>
        </w:rPr>
        <w:t>三处，测量电流，将实验数据记录在表中。</w:t>
      </w:r>
    </w:p>
    <w:p w14:paraId="298BFAD4"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）换上另外两只规格不同的小灯泡，再次测量，将实验数据记录在表中。</w:t>
      </w:r>
    </w:p>
    <w:p w14:paraId="55CC4643" w14:textId="5AC2B495" w:rsidR="00D177CB" w:rsidRDefault="00C655FB" w:rsidP="00C655FB">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）在实验（</w:t>
      </w:r>
      <w:r w:rsidRPr="00C655FB">
        <w:rPr>
          <w:rFonts w:ascii="Times New Roman" w:eastAsia="宋体" w:hAnsi="宋体"/>
        </w:rPr>
        <w:t>2</w:t>
      </w:r>
      <w:r w:rsidRPr="00C655FB">
        <w:rPr>
          <w:rFonts w:ascii="Times New Roman" w:eastAsia="宋体" w:hAnsi="宋体" w:hint="eastAsia"/>
        </w:rPr>
        <w:t>）的基础上，换另一个电源，再次进行实验，将实验数据记录在表中。</w:t>
      </w:r>
    </w:p>
    <w:tbl>
      <w:tblPr>
        <w:tblW w:w="0" w:type="auto"/>
        <w:jc w:val="center"/>
        <w:tblLook w:val="04A0" w:firstRow="1" w:lastRow="0" w:firstColumn="1" w:lastColumn="0" w:noHBand="0" w:noVBand="1"/>
      </w:tblPr>
      <w:tblGrid>
        <w:gridCol w:w="1100"/>
        <w:gridCol w:w="2200"/>
        <w:gridCol w:w="2200"/>
        <w:gridCol w:w="2200"/>
      </w:tblGrid>
      <w:tr w:rsidR="00D177CB" w14:paraId="3822D012"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B05601" w14:textId="5628D84E" w:rsidR="00D177CB" w:rsidRDefault="00C655FB" w:rsidP="00C655FB">
            <w:pPr>
              <w:jc w:val="center"/>
            </w:pPr>
            <w:r w:rsidRPr="00C655FB">
              <w:rPr>
                <w:rFonts w:ascii="Times New Roman" w:eastAsia="宋体" w:hAnsi="宋体" w:hint="eastAsia"/>
              </w:rPr>
              <w:t>实验序号</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E019CA" w14:textId="39FC100F" w:rsidR="00D177CB" w:rsidRDefault="00C655FB" w:rsidP="00C655FB">
            <w:pPr>
              <w:jc w:val="center"/>
            </w:pPr>
            <w:r w:rsidRPr="00C655FB">
              <w:rPr>
                <w:rFonts w:ascii="Times New Roman" w:eastAsia="宋体" w:hAnsi="宋体"/>
                <w:i/>
              </w:rPr>
              <w:t>A</w:t>
            </w:r>
            <w:r w:rsidRPr="00C655FB">
              <w:rPr>
                <w:rFonts w:ascii="Times New Roman" w:eastAsia="宋体" w:hAnsi="宋体" w:hint="eastAsia"/>
              </w:rPr>
              <w:t>点的电流</w:t>
            </w:r>
            <w:r w:rsidRPr="00C655FB">
              <w:rPr>
                <w:rFonts w:ascii="Times New Roman" w:eastAsia="宋体" w:hAnsi="宋体"/>
                <w:i/>
              </w:rPr>
              <w:t>I</w:t>
            </w:r>
            <w:r w:rsidRPr="00C655FB">
              <w:rPr>
                <w:rFonts w:ascii="Times New Roman" w:eastAsia="宋体" w:hAnsi="宋体"/>
                <w:i/>
                <w:vertAlign w:val="subscript"/>
              </w:rPr>
              <w:t>A</w:t>
            </w:r>
            <w:r w:rsidRPr="00C655FB">
              <w:rPr>
                <w:rFonts w:ascii="Times New Roman" w:eastAsia="宋体" w:hAnsi="宋体"/>
              </w:rPr>
              <w:t>/A</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4A216B" w14:textId="3A16367F" w:rsidR="00D177CB" w:rsidRDefault="00C655FB" w:rsidP="00C655FB">
            <w:pPr>
              <w:jc w:val="center"/>
            </w:pPr>
            <w:r w:rsidRPr="00C655FB">
              <w:rPr>
                <w:rFonts w:ascii="Times New Roman" w:eastAsia="宋体" w:hAnsi="宋体"/>
                <w:i/>
              </w:rPr>
              <w:t>B</w:t>
            </w:r>
            <w:r w:rsidRPr="00C655FB">
              <w:rPr>
                <w:rFonts w:ascii="Times New Roman" w:eastAsia="宋体" w:hAnsi="宋体" w:hint="eastAsia"/>
              </w:rPr>
              <w:t>点的电流</w:t>
            </w:r>
            <w:r w:rsidRPr="00C655FB">
              <w:rPr>
                <w:rFonts w:ascii="Times New Roman" w:eastAsia="宋体" w:hAnsi="宋体"/>
                <w:i/>
              </w:rPr>
              <w:t>I</w:t>
            </w:r>
            <w:r w:rsidRPr="00C655FB">
              <w:rPr>
                <w:rFonts w:ascii="Times New Roman" w:eastAsia="宋体" w:hAnsi="宋体"/>
                <w:i/>
                <w:vertAlign w:val="subscript"/>
              </w:rPr>
              <w:t>B</w:t>
            </w:r>
            <w:r w:rsidRPr="00C655FB">
              <w:rPr>
                <w:rFonts w:ascii="Times New Roman" w:eastAsia="宋体" w:hAnsi="宋体"/>
              </w:rPr>
              <w:t>/A</w:t>
            </w:r>
          </w:p>
        </w:tc>
        <w:tc>
          <w:tcPr>
            <w:tcW w:w="22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F0C0D8" w14:textId="61C73C63" w:rsidR="00D177CB" w:rsidRDefault="00C655FB" w:rsidP="00C655FB">
            <w:pPr>
              <w:jc w:val="center"/>
            </w:pPr>
            <w:r w:rsidRPr="00C655FB">
              <w:rPr>
                <w:rFonts w:ascii="Times New Roman" w:eastAsia="宋体" w:hAnsi="宋体"/>
                <w:i/>
              </w:rPr>
              <w:t>C</w:t>
            </w:r>
            <w:r w:rsidRPr="00C655FB">
              <w:rPr>
                <w:rFonts w:ascii="Times New Roman" w:eastAsia="宋体" w:hAnsi="宋体" w:hint="eastAsia"/>
              </w:rPr>
              <w:t>点的电流</w:t>
            </w:r>
            <w:r w:rsidRPr="00C655FB">
              <w:rPr>
                <w:rFonts w:ascii="Times New Roman" w:eastAsia="宋体" w:hAnsi="宋体"/>
                <w:i/>
              </w:rPr>
              <w:t>I</w:t>
            </w:r>
            <w:r w:rsidRPr="00C655FB">
              <w:rPr>
                <w:rFonts w:ascii="Times New Roman" w:eastAsia="宋体" w:hAnsi="宋体"/>
                <w:i/>
                <w:vertAlign w:val="subscript"/>
              </w:rPr>
              <w:t>C</w:t>
            </w:r>
            <w:r w:rsidRPr="00C655FB">
              <w:rPr>
                <w:rFonts w:ascii="Times New Roman" w:eastAsia="宋体" w:hAnsi="宋体"/>
              </w:rPr>
              <w:t>/A</w:t>
            </w:r>
          </w:p>
        </w:tc>
      </w:tr>
      <w:tr w:rsidR="00D177CB" w14:paraId="7A458161"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9525D2" w14:textId="7E5F544C" w:rsidR="00D177CB" w:rsidRDefault="00C655FB" w:rsidP="00C655FB">
            <w:pPr>
              <w:jc w:val="center"/>
            </w:pPr>
            <w:r w:rsidRPr="00C655FB">
              <w:rPr>
                <w:rFonts w:ascii="Times New Roman" w:eastAsia="宋体" w:hAnsi="宋体"/>
              </w:rPr>
              <w:t>1</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D8B69E" w14:textId="751F1448"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14</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E29042" w14:textId="7E89A4B2"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16</w:t>
            </w:r>
          </w:p>
        </w:tc>
        <w:tc>
          <w:tcPr>
            <w:tcW w:w="22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8C50B0B" w14:textId="09778BEC"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30</w:t>
            </w:r>
          </w:p>
        </w:tc>
      </w:tr>
      <w:tr w:rsidR="00D177CB" w14:paraId="41E06BF1"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816504" w14:textId="5C65E858" w:rsidR="00D177CB" w:rsidRDefault="00C655FB" w:rsidP="00C655FB">
            <w:pPr>
              <w:jc w:val="center"/>
            </w:pPr>
            <w:r w:rsidRPr="00C655FB">
              <w:rPr>
                <w:rFonts w:ascii="Times New Roman" w:eastAsia="宋体" w:hAnsi="宋体"/>
              </w:rPr>
              <w:t>2</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0D312F" w14:textId="108937D4"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24</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248CAD" w14:textId="207A8FAE"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18</w:t>
            </w:r>
          </w:p>
        </w:tc>
        <w:tc>
          <w:tcPr>
            <w:tcW w:w="22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358FF5" w14:textId="05CD3D55"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42</w:t>
            </w:r>
          </w:p>
        </w:tc>
      </w:tr>
      <w:tr w:rsidR="00D177CB" w14:paraId="786E24B0" w14:textId="77777777">
        <w:trPr>
          <w:trHeight w:val="333"/>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999D065" w14:textId="5AEDCB63" w:rsidR="00D177CB" w:rsidRDefault="00C655FB" w:rsidP="00C655FB">
            <w:pPr>
              <w:jc w:val="center"/>
            </w:pPr>
            <w:r w:rsidRPr="00C655FB">
              <w:rPr>
                <w:rFonts w:ascii="Times New Roman" w:eastAsia="宋体" w:hAnsi="宋体"/>
              </w:rPr>
              <w:t>3</w:t>
            </w:r>
          </w:p>
        </w:tc>
        <w:tc>
          <w:tcPr>
            <w:tcW w:w="22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CDC9658" w14:textId="09E23A16"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16</w:t>
            </w:r>
          </w:p>
        </w:tc>
        <w:tc>
          <w:tcPr>
            <w:tcW w:w="22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5809E23" w14:textId="581181F3"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12</w:t>
            </w:r>
          </w:p>
        </w:tc>
        <w:tc>
          <w:tcPr>
            <w:tcW w:w="22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23F7B69" w14:textId="716D40F6"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28</w:t>
            </w:r>
          </w:p>
        </w:tc>
      </w:tr>
    </w:tbl>
    <w:p w14:paraId="1D60F211"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）分析实验数据，总结并联电路中干路电流与各支路电流的关系。</w:t>
      </w:r>
    </w:p>
    <w:p w14:paraId="2D604E1D" w14:textId="2B33478D" w:rsidR="00C655FB" w:rsidRPr="00C655FB" w:rsidRDefault="00C655FB" w:rsidP="00C655FB">
      <w:pPr>
        <w:rPr>
          <w:rFonts w:ascii="Arial" w:eastAsia="黑体" w:hAnsi="黑体"/>
        </w:rPr>
      </w:pPr>
      <w:r w:rsidRPr="00C655FB">
        <w:rPr>
          <w:rFonts w:ascii="Arial" w:eastAsia="黑体" w:hAnsi="黑体" w:hint="eastAsia"/>
        </w:rPr>
        <w:t>【分析和结论】</w:t>
      </w:r>
    </w:p>
    <w:p w14:paraId="19B1F407"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并联电路中，干路电流等于各支路电流的总和，表达式为</w:t>
      </w:r>
      <w:r w:rsidRPr="00C655FB">
        <w:rPr>
          <w:rFonts w:ascii="Times New Roman" w:eastAsia="宋体" w:hAnsi="宋体"/>
          <w:i/>
        </w:rPr>
        <w:t>I</w:t>
      </w:r>
      <w:r w:rsidRPr="00C655FB">
        <w:rPr>
          <w:rFonts w:ascii="Times New Roman" w:eastAsia="宋体" w:hAnsi="宋体"/>
          <w:i/>
          <w:vertAlign w:val="subscript"/>
        </w:rPr>
        <w:t>C</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i/>
          <w:vertAlign w:val="subscript"/>
        </w:rPr>
        <w:t>A</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i/>
          <w:vertAlign w:val="subscript"/>
        </w:rPr>
        <w:t>B</w:t>
      </w:r>
      <w:r w:rsidRPr="00C655FB">
        <w:rPr>
          <w:rFonts w:ascii="Times New Roman" w:eastAsia="宋体" w:hAnsi="宋体" w:hint="eastAsia"/>
        </w:rPr>
        <w:t>。</w:t>
      </w:r>
    </w:p>
    <w:p w14:paraId="19AC585F" w14:textId="203A86E9"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并联电路中电流的特点：</w:t>
      </w:r>
      <w:r w:rsidRPr="00C655FB">
        <w:rPr>
          <w:rFonts w:ascii="Times New Roman" w:eastAsia="宋体" w:hAnsi="宋体" w:hint="eastAsia"/>
        </w:rPr>
        <w:t>如果有多个支路，可用</w:t>
      </w:r>
      <w:r w:rsidRPr="00C655FB">
        <w:rPr>
          <w:rFonts w:ascii="Times New Roman" w:eastAsia="宋体" w:hAnsi="宋体"/>
          <w:i/>
        </w:rPr>
        <w:t>I</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rPr>
        <w:t>…</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i/>
          <w:vertAlign w:val="subscript"/>
        </w:rPr>
        <w:t>n</w:t>
      </w:r>
      <w:r w:rsidRPr="00C655FB">
        <w:rPr>
          <w:rFonts w:ascii="Times New Roman" w:eastAsia="宋体" w:hAnsi="宋体" w:hint="eastAsia"/>
        </w:rPr>
        <w:t>来表示。</w:t>
      </w:r>
    </w:p>
    <w:p w14:paraId="54848DE7" w14:textId="5D755BD3" w:rsidR="00D177CB" w:rsidRDefault="00C655FB" w:rsidP="00C655FB">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串、并联电路的电流规律与水流规律的类比</w:t>
      </w:r>
    </w:p>
    <w:tbl>
      <w:tblPr>
        <w:tblW w:w="0" w:type="auto"/>
        <w:jc w:val="center"/>
        <w:tblLook w:val="04A0" w:firstRow="1" w:lastRow="0" w:firstColumn="1" w:lastColumn="0" w:noHBand="0" w:noVBand="1"/>
      </w:tblPr>
      <w:tblGrid>
        <w:gridCol w:w="880"/>
        <w:gridCol w:w="4400"/>
        <w:gridCol w:w="4400"/>
      </w:tblGrid>
      <w:tr w:rsidR="00D177CB" w14:paraId="3765C70F" w14:textId="77777777">
        <w:trPr>
          <w:trHeight w:val="333"/>
          <w:jc w:val="center"/>
        </w:trPr>
        <w:tc>
          <w:tcPr>
            <w:tcW w:w="8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44B985" w14:textId="0AA8FB84" w:rsidR="00D177CB" w:rsidRDefault="00C655FB" w:rsidP="00C655FB">
            <w:pPr>
              <w:jc w:val="center"/>
            </w:pPr>
            <w:r w:rsidRPr="00C655FB">
              <w:rPr>
                <w:rFonts w:ascii="Times New Roman" w:eastAsia="宋体" w:hAnsi="宋体" w:hint="eastAsia"/>
              </w:rPr>
              <w:t>项目</w:t>
            </w:r>
          </w:p>
        </w:tc>
        <w:tc>
          <w:tcPr>
            <w:tcW w:w="4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8E2504" w14:textId="61A72FCA" w:rsidR="00D177CB" w:rsidRDefault="00C655FB" w:rsidP="00C655FB">
            <w:pPr>
              <w:jc w:val="center"/>
            </w:pPr>
            <w:r w:rsidRPr="00C655FB">
              <w:rPr>
                <w:rFonts w:ascii="Times New Roman" w:eastAsia="宋体" w:hAnsi="宋体" w:hint="eastAsia"/>
              </w:rPr>
              <w:t>串联电路</w:t>
            </w:r>
          </w:p>
        </w:tc>
        <w:tc>
          <w:tcPr>
            <w:tcW w:w="44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F2EF47A" w14:textId="7DC7E1B6" w:rsidR="00D177CB" w:rsidRDefault="00C655FB" w:rsidP="00C655FB">
            <w:pPr>
              <w:jc w:val="center"/>
            </w:pPr>
            <w:r w:rsidRPr="00C655FB">
              <w:rPr>
                <w:rFonts w:ascii="Times New Roman" w:eastAsia="宋体" w:hAnsi="宋体" w:hint="eastAsia"/>
              </w:rPr>
              <w:t>并联电路</w:t>
            </w:r>
          </w:p>
        </w:tc>
      </w:tr>
      <w:tr w:rsidR="00D177CB" w14:paraId="2A0AB41B" w14:textId="77777777">
        <w:trPr>
          <w:trHeight w:val="1873"/>
          <w:jc w:val="center"/>
        </w:trPr>
        <w:tc>
          <w:tcPr>
            <w:tcW w:w="8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926303" w14:textId="65B9AB92" w:rsidR="00D177CB" w:rsidRDefault="00C655FB" w:rsidP="00C655FB">
            <w:pPr>
              <w:jc w:val="center"/>
            </w:pPr>
            <w:r w:rsidRPr="00C655FB">
              <w:rPr>
                <w:rFonts w:ascii="Times New Roman" w:eastAsia="宋体" w:hAnsi="宋体" w:hint="eastAsia"/>
              </w:rPr>
              <w:lastRenderedPageBreak/>
              <w:t>水流</w:t>
            </w:r>
          </w:p>
        </w:tc>
        <w:tc>
          <w:tcPr>
            <w:tcW w:w="44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178D14E" w14:textId="77777777" w:rsidR="00C655FB" w:rsidRPr="00C655FB" w:rsidRDefault="00C655FB" w:rsidP="00C655FB">
            <w:pPr>
              <w:rPr>
                <w:rFonts w:ascii="Times New Roman" w:eastAsia="宋体" w:hAnsi="宋体"/>
              </w:rPr>
            </w:pPr>
            <w:r w:rsidRPr="00C655FB">
              <w:rPr>
                <w:rFonts w:ascii="Times New Roman" w:eastAsia="宋体" w:hAnsi="宋体" w:hint="eastAsia"/>
              </w:rPr>
              <w:t>如下图所示，</w:t>
            </w:r>
            <w:r w:rsidRPr="00C655FB">
              <w:rPr>
                <w:rFonts w:ascii="Times New Roman" w:eastAsia="宋体" w:hAnsi="宋体"/>
                <w:i/>
              </w:rPr>
              <w:t>B</w:t>
            </w:r>
            <w:r w:rsidRPr="00C655FB">
              <w:rPr>
                <w:rFonts w:ascii="Times New Roman" w:eastAsia="宋体" w:hAnsi="宋体" w:hint="eastAsia"/>
              </w:rPr>
              <w:t>处的水是由</w:t>
            </w:r>
            <w:r w:rsidRPr="00C655FB">
              <w:rPr>
                <w:rFonts w:ascii="Times New Roman" w:eastAsia="宋体" w:hAnsi="宋体"/>
                <w:i/>
              </w:rPr>
              <w:t>A</w:t>
            </w:r>
            <w:r w:rsidRPr="00C655FB">
              <w:rPr>
                <w:rFonts w:ascii="Times New Roman" w:eastAsia="宋体" w:hAnsi="宋体" w:hint="eastAsia"/>
              </w:rPr>
              <w:t>处的水流过来的，管中的水不可能消失，也不可能无故增加，所以相同时间内通过</w:t>
            </w:r>
            <w:r w:rsidRPr="00C655FB">
              <w:rPr>
                <w:rFonts w:ascii="Times New Roman" w:eastAsia="宋体" w:hAnsi="宋体"/>
                <w:i/>
              </w:rPr>
              <w:t>A</w:t>
            </w:r>
            <w:r w:rsidRPr="00C655FB">
              <w:rPr>
                <w:rFonts w:ascii="Times New Roman" w:eastAsia="宋体" w:hAnsi="宋体" w:hint="eastAsia"/>
              </w:rPr>
              <w:t>横截面与</w:t>
            </w:r>
            <w:r w:rsidRPr="00C655FB">
              <w:rPr>
                <w:rFonts w:ascii="Times New Roman" w:eastAsia="宋体" w:hAnsi="宋体"/>
                <w:i/>
              </w:rPr>
              <w:t>B</w:t>
            </w:r>
            <w:r w:rsidRPr="00C655FB">
              <w:rPr>
                <w:rFonts w:ascii="Times New Roman" w:eastAsia="宋体" w:hAnsi="宋体" w:hint="eastAsia"/>
              </w:rPr>
              <w:t>横截面的水量是相同的</w:t>
            </w:r>
          </w:p>
          <w:p w14:paraId="5558E4D5" w14:textId="54B2ADAC" w:rsidR="00D177CB" w:rsidRDefault="00C655FB" w:rsidP="00C655FB">
            <w:pPr>
              <w:jc w:val="center"/>
            </w:pPr>
            <w:r w:rsidRPr="00C655FB">
              <w:rPr>
                <w:rFonts w:ascii="Times New Roman" w:eastAsia="宋体" w:hAnsi="宋体"/>
                <w:noProof/>
              </w:rPr>
              <w:drawing>
                <wp:inline distT="0" distB="0" distL="0" distR="0" wp14:anchorId="65BD90B3" wp14:editId="34650E7A">
                  <wp:extent cx="1116000" cy="288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52"/>
                          <a:stretch>
                            <a:fillRect/>
                          </a:stretch>
                        </pic:blipFill>
                        <pic:spPr>
                          <a:xfrm>
                            <a:off x="0" y="0"/>
                            <a:ext cx="1116000" cy="288000"/>
                          </a:xfrm>
                          <a:prstGeom prst="rect">
                            <a:avLst/>
                          </a:prstGeom>
                        </pic:spPr>
                      </pic:pic>
                    </a:graphicData>
                  </a:graphic>
                </wp:inline>
              </w:drawing>
            </w:r>
          </w:p>
        </w:tc>
        <w:tc>
          <w:tcPr>
            <w:tcW w:w="440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309642" w14:textId="77777777" w:rsidR="00C655FB" w:rsidRPr="00C655FB" w:rsidRDefault="00C655FB" w:rsidP="00C655FB">
            <w:pPr>
              <w:rPr>
                <w:rFonts w:ascii="Times New Roman" w:eastAsia="宋体" w:hAnsi="宋体"/>
              </w:rPr>
            </w:pPr>
            <w:r w:rsidRPr="00C655FB">
              <w:rPr>
                <w:rFonts w:ascii="Times New Roman" w:eastAsia="宋体" w:hAnsi="宋体" w:hint="eastAsia"/>
              </w:rPr>
              <w:t>如下图所示，</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i/>
              </w:rPr>
              <w:t>C</w:t>
            </w:r>
            <w:r w:rsidRPr="00C655FB">
              <w:rPr>
                <w:rFonts w:ascii="Times New Roman" w:eastAsia="宋体" w:hAnsi="宋体" w:hint="eastAsia"/>
              </w:rPr>
              <w:t>两处的水是从</w:t>
            </w:r>
            <w:r w:rsidRPr="00C655FB">
              <w:rPr>
                <w:rFonts w:ascii="Times New Roman" w:eastAsia="宋体" w:hAnsi="宋体"/>
                <w:i/>
              </w:rPr>
              <w:t>A</w:t>
            </w:r>
            <w:r w:rsidRPr="00C655FB">
              <w:rPr>
                <w:rFonts w:ascii="Times New Roman" w:eastAsia="宋体" w:hAnsi="宋体" w:hint="eastAsia"/>
              </w:rPr>
              <w:t>处分流出来的，所以相同时间内通过</w:t>
            </w:r>
            <w:r w:rsidRPr="00C655FB">
              <w:rPr>
                <w:rFonts w:ascii="Times New Roman" w:eastAsia="宋体" w:hAnsi="宋体"/>
                <w:i/>
              </w:rPr>
              <w:t>A</w:t>
            </w:r>
            <w:r w:rsidRPr="00C655FB">
              <w:rPr>
                <w:rFonts w:ascii="Times New Roman" w:eastAsia="宋体" w:hAnsi="宋体" w:hint="eastAsia"/>
              </w:rPr>
              <w:t>横截面的水量与通过</w:t>
            </w:r>
            <w:r w:rsidRPr="00C655FB">
              <w:rPr>
                <w:rFonts w:ascii="Times New Roman" w:eastAsia="宋体" w:hAnsi="宋体"/>
                <w:i/>
              </w:rPr>
              <w:t>BC</w:t>
            </w:r>
            <w:r w:rsidRPr="00C655FB">
              <w:rPr>
                <w:rFonts w:ascii="Times New Roman" w:eastAsia="宋体" w:hAnsi="宋体" w:hint="eastAsia"/>
              </w:rPr>
              <w:t>两横截面的水量之和相等</w:t>
            </w:r>
          </w:p>
          <w:p w14:paraId="61C3A7D6" w14:textId="64F7E58F" w:rsidR="00D177CB" w:rsidRDefault="00C655FB" w:rsidP="00C655FB">
            <w:pPr>
              <w:jc w:val="center"/>
            </w:pPr>
            <w:r w:rsidRPr="00C655FB">
              <w:rPr>
                <w:rFonts w:ascii="Times New Roman" w:eastAsia="宋体" w:hAnsi="宋体"/>
                <w:noProof/>
              </w:rPr>
              <w:drawing>
                <wp:inline distT="0" distB="0" distL="0" distR="0" wp14:anchorId="152E915E" wp14:editId="368B84A3">
                  <wp:extent cx="1548000" cy="396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53"/>
                          <a:stretch>
                            <a:fillRect/>
                          </a:stretch>
                        </pic:blipFill>
                        <pic:spPr>
                          <a:xfrm>
                            <a:off x="0" y="0"/>
                            <a:ext cx="1548000" cy="396000"/>
                          </a:xfrm>
                          <a:prstGeom prst="rect">
                            <a:avLst/>
                          </a:prstGeom>
                        </pic:spPr>
                      </pic:pic>
                    </a:graphicData>
                  </a:graphic>
                </wp:inline>
              </w:drawing>
            </w:r>
          </w:p>
        </w:tc>
      </w:tr>
      <w:tr w:rsidR="00D177CB" w14:paraId="49D9D9EE" w14:textId="77777777">
        <w:trPr>
          <w:trHeight w:val="2129"/>
          <w:jc w:val="center"/>
        </w:trPr>
        <w:tc>
          <w:tcPr>
            <w:tcW w:w="8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7AC30D8" w14:textId="077F0BE7" w:rsidR="00D177CB" w:rsidRDefault="00C655FB" w:rsidP="00C655FB">
            <w:pPr>
              <w:jc w:val="center"/>
            </w:pPr>
            <w:r w:rsidRPr="00C655FB">
              <w:rPr>
                <w:rFonts w:ascii="Times New Roman" w:eastAsia="宋体" w:hAnsi="宋体" w:hint="eastAsia"/>
              </w:rPr>
              <w:t>电流</w:t>
            </w:r>
          </w:p>
        </w:tc>
        <w:tc>
          <w:tcPr>
            <w:tcW w:w="440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28B4B08" w14:textId="77777777" w:rsidR="00C655FB" w:rsidRPr="00C655FB" w:rsidRDefault="00C655FB" w:rsidP="00C655FB">
            <w:pPr>
              <w:rPr>
                <w:rFonts w:ascii="Times New Roman" w:eastAsia="宋体" w:hAnsi="宋体"/>
              </w:rPr>
            </w:pPr>
            <w:r w:rsidRPr="00C655FB">
              <w:rPr>
                <w:rFonts w:ascii="Times New Roman" w:eastAsia="宋体" w:hAnsi="宋体" w:hint="eastAsia"/>
              </w:rPr>
              <w:t>经过电路中的电荷不可能消失，也不可能无故增加，所以单位时间内通过导体的电荷量处处相等，即</w:t>
            </w:r>
            <w:r w:rsidRPr="00C655FB">
              <w:rPr>
                <w:rFonts w:ascii="Times New Roman" w:eastAsia="宋体" w:hAnsi="宋体"/>
                <w:i/>
              </w:rPr>
              <w:t>I</w:t>
            </w:r>
            <w:r w:rsidRPr="00C655FB">
              <w:rPr>
                <w:rFonts w:ascii="Times New Roman" w:eastAsia="宋体" w:hAnsi="宋体"/>
                <w:i/>
                <w:vertAlign w:val="subscript"/>
              </w:rPr>
              <w:t>A</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i/>
                <w:vertAlign w:val="subscript"/>
              </w:rPr>
              <w:t>B</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i/>
                <w:vertAlign w:val="subscript"/>
              </w:rPr>
              <w:t>C</w:t>
            </w:r>
          </w:p>
          <w:p w14:paraId="1A49047A" w14:textId="4191DAF0" w:rsidR="00D177CB" w:rsidRDefault="00C655FB" w:rsidP="00C655FB">
            <w:pPr>
              <w:jc w:val="center"/>
            </w:pPr>
            <w:r w:rsidRPr="00C655FB">
              <w:rPr>
                <w:rFonts w:ascii="Times New Roman" w:eastAsia="宋体" w:hAnsi="宋体"/>
                <w:noProof/>
              </w:rPr>
              <w:drawing>
                <wp:inline distT="0" distB="0" distL="0" distR="0" wp14:anchorId="1388F77E" wp14:editId="088B4922">
                  <wp:extent cx="1368000" cy="252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54"/>
                          <a:stretch>
                            <a:fillRect/>
                          </a:stretch>
                        </pic:blipFill>
                        <pic:spPr>
                          <a:xfrm>
                            <a:off x="0" y="0"/>
                            <a:ext cx="1368000" cy="252000"/>
                          </a:xfrm>
                          <a:prstGeom prst="rect">
                            <a:avLst/>
                          </a:prstGeom>
                        </pic:spPr>
                      </pic:pic>
                    </a:graphicData>
                  </a:graphic>
                </wp:inline>
              </w:drawing>
            </w:r>
          </w:p>
        </w:tc>
        <w:tc>
          <w:tcPr>
            <w:tcW w:w="440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B1489C4" w14:textId="77777777" w:rsidR="00C655FB" w:rsidRPr="00C655FB" w:rsidRDefault="00C655FB" w:rsidP="00C655FB">
            <w:pPr>
              <w:rPr>
                <w:rFonts w:ascii="Times New Roman" w:eastAsia="宋体" w:hAnsi="宋体"/>
              </w:rPr>
            </w:pPr>
            <w:r w:rsidRPr="00C655FB">
              <w:rPr>
                <w:rFonts w:ascii="Times New Roman" w:eastAsia="宋体" w:hAnsi="宋体" w:hint="eastAsia"/>
              </w:rPr>
              <w:t>与水流相似，</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i/>
              </w:rPr>
              <w:t>C</w:t>
            </w:r>
            <w:r w:rsidRPr="00C655FB">
              <w:rPr>
                <w:rFonts w:ascii="Times New Roman" w:eastAsia="宋体" w:hAnsi="宋体" w:hint="eastAsia"/>
              </w:rPr>
              <w:t>两处电荷是由</w:t>
            </w:r>
            <w:r w:rsidRPr="00C655FB">
              <w:rPr>
                <w:rFonts w:ascii="Times New Roman" w:eastAsia="宋体" w:hAnsi="宋体"/>
                <w:i/>
              </w:rPr>
              <w:t>A</w:t>
            </w:r>
            <w:r w:rsidRPr="00C655FB">
              <w:rPr>
                <w:rFonts w:ascii="Times New Roman" w:eastAsia="宋体" w:hAnsi="宋体" w:hint="eastAsia"/>
              </w:rPr>
              <w:t>处分流过来的，所以单位时间内通过</w:t>
            </w:r>
            <w:r w:rsidRPr="00C655FB">
              <w:rPr>
                <w:rFonts w:ascii="Times New Roman" w:eastAsia="宋体" w:hAnsi="宋体"/>
                <w:i/>
              </w:rPr>
              <w:t>A</w:t>
            </w:r>
            <w:r w:rsidRPr="00C655FB">
              <w:rPr>
                <w:rFonts w:ascii="Times New Roman" w:eastAsia="宋体" w:hAnsi="宋体" w:hint="eastAsia"/>
              </w:rPr>
              <w:t>处的电荷量与通过</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i/>
              </w:rPr>
              <w:t>C</w:t>
            </w:r>
            <w:r w:rsidRPr="00C655FB">
              <w:rPr>
                <w:rFonts w:ascii="Times New Roman" w:eastAsia="宋体" w:hAnsi="宋体" w:hint="eastAsia"/>
              </w:rPr>
              <w:t>两处的电荷量之和相等，即</w:t>
            </w:r>
            <w:r w:rsidRPr="00C655FB">
              <w:rPr>
                <w:rFonts w:ascii="Times New Roman" w:eastAsia="宋体" w:hAnsi="宋体"/>
                <w:i/>
              </w:rPr>
              <w:t>I</w:t>
            </w:r>
            <w:r w:rsidRPr="00C655FB">
              <w:rPr>
                <w:rFonts w:ascii="Times New Roman" w:eastAsia="宋体" w:hAnsi="宋体"/>
                <w:i/>
                <w:vertAlign w:val="subscript"/>
              </w:rPr>
              <w:t>A</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i/>
                <w:vertAlign w:val="subscript"/>
              </w:rPr>
              <w:t>B</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i/>
                <w:vertAlign w:val="subscript"/>
              </w:rPr>
              <w:t>C</w:t>
            </w:r>
          </w:p>
          <w:p w14:paraId="19AE2BFA" w14:textId="323FBBE9" w:rsidR="00D177CB" w:rsidRDefault="00C655FB" w:rsidP="00C655FB">
            <w:pPr>
              <w:jc w:val="center"/>
            </w:pPr>
            <w:r w:rsidRPr="00C655FB">
              <w:rPr>
                <w:rFonts w:ascii="Times New Roman" w:eastAsia="宋体" w:hAnsi="宋体"/>
                <w:noProof/>
              </w:rPr>
              <w:drawing>
                <wp:inline distT="0" distB="0" distL="0" distR="0" wp14:anchorId="5218A0C0" wp14:editId="15DBCE0E">
                  <wp:extent cx="1368000" cy="648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55"/>
                          <a:stretch>
                            <a:fillRect/>
                          </a:stretch>
                        </pic:blipFill>
                        <pic:spPr>
                          <a:xfrm>
                            <a:off x="0" y="0"/>
                            <a:ext cx="1368000" cy="648000"/>
                          </a:xfrm>
                          <a:prstGeom prst="rect">
                            <a:avLst/>
                          </a:prstGeom>
                        </pic:spPr>
                      </pic:pic>
                    </a:graphicData>
                  </a:graphic>
                </wp:inline>
              </w:drawing>
            </w:r>
          </w:p>
        </w:tc>
      </w:tr>
    </w:tbl>
    <w:p w14:paraId="3DB515F7" w14:textId="77777777" w:rsidR="00C655FB" w:rsidRPr="00C655FB" w:rsidRDefault="00000000" w:rsidP="00C655FB">
      <w:pPr>
        <w:jc w:val="center"/>
        <w:rPr>
          <w:rFonts w:ascii="Times New Roman" w:eastAsia="宋体" w:hAnsi="宋体"/>
        </w:rPr>
      </w:pPr>
      <w:r>
        <w:rPr>
          <w:rFonts w:eastAsia="方正准圆简体" w:hint="eastAsia"/>
          <w:sz w:val="30"/>
          <w:szCs w:val="30"/>
        </w:rPr>
        <w:t>第十六章</w:t>
      </w:r>
      <w:r w:rsidR="00C655FB" w:rsidRPr="00C655FB">
        <w:rPr>
          <w:rFonts w:ascii="Times New Roman" w:eastAsia="宋体" w:hAnsi="宋体" w:hint="eastAsia"/>
          <w:sz w:val="30"/>
          <w:szCs w:val="30"/>
        </w:rPr>
        <w:t xml:space="preserve">　</w:t>
      </w:r>
      <w:r>
        <w:rPr>
          <w:rFonts w:eastAsia="方正准圆简体" w:hint="eastAsia"/>
          <w:sz w:val="30"/>
          <w:szCs w:val="30"/>
        </w:rPr>
        <w:t>电压</w:t>
      </w:r>
      <w:r w:rsidR="00C655FB" w:rsidRPr="00C655FB">
        <w:rPr>
          <w:rFonts w:ascii="Times New Roman" w:eastAsia="宋体" w:hAnsi="宋体" w:hint="eastAsia"/>
          <w:sz w:val="30"/>
          <w:szCs w:val="30"/>
        </w:rPr>
        <w:t xml:space="preserve">　</w:t>
      </w:r>
      <w:r>
        <w:rPr>
          <w:rFonts w:eastAsia="方正准圆简体" w:hint="eastAsia"/>
          <w:sz w:val="30"/>
          <w:szCs w:val="30"/>
        </w:rPr>
        <w:t>电阻</w:t>
      </w:r>
    </w:p>
    <w:p w14:paraId="643B3BE5"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1</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电</w:t>
      </w:r>
      <w:r w:rsidRPr="00C655FB">
        <w:rPr>
          <w:rFonts w:ascii="Times New Roman" w:eastAsia="宋体" w:hAnsi="宋体" w:hint="eastAsia"/>
          <w:sz w:val="28"/>
          <w:szCs w:val="28"/>
        </w:rPr>
        <w:t xml:space="preserve">　</w:t>
      </w:r>
      <w:r w:rsidRPr="00C655FB">
        <w:rPr>
          <w:rFonts w:ascii="Arial" w:eastAsia="黑体" w:hAnsi="黑体" w:hint="eastAsia"/>
          <w:sz w:val="28"/>
          <w:szCs w:val="28"/>
        </w:rPr>
        <w:t>压</w:t>
      </w:r>
    </w:p>
    <w:p w14:paraId="4BDE687B"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电压</w:t>
      </w:r>
    </w:p>
    <w:p w14:paraId="3A48FBE0" w14:textId="1722BDB6"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电压：</w:t>
      </w:r>
      <w:r w:rsidRPr="00C655FB">
        <w:rPr>
          <w:rFonts w:ascii="Times New Roman" w:eastAsia="宋体" w:hAnsi="宋体" w:hint="eastAsia"/>
        </w:rPr>
        <w:t>要让一段电路中有电流，它的两端就要有</w:t>
      </w:r>
      <w:r w:rsidRPr="00C655FB">
        <w:rPr>
          <w:rFonts w:ascii="Times New Roman" w:eastAsia="宋体" w:hAnsi="宋体" w:hint="eastAsia"/>
          <w:u w:val="single"/>
        </w:rPr>
        <w:t xml:space="preserve">　电压　</w:t>
      </w:r>
      <w:r w:rsidRPr="00C655FB">
        <w:rPr>
          <w:rFonts w:ascii="Times New Roman" w:eastAsia="宋体" w:hAnsi="宋体" w:hint="eastAsia"/>
        </w:rPr>
        <w:t>。电源的作用就是给用电器两端提供</w:t>
      </w:r>
      <w:r w:rsidRPr="00C655FB">
        <w:rPr>
          <w:rFonts w:ascii="Times New Roman" w:eastAsia="宋体" w:hAnsi="宋体" w:hint="eastAsia"/>
          <w:u w:val="single"/>
        </w:rPr>
        <w:t xml:space="preserve">　电压　</w:t>
      </w:r>
      <w:r w:rsidRPr="00C655FB">
        <w:rPr>
          <w:rFonts w:ascii="Times New Roman" w:eastAsia="宋体" w:hAnsi="宋体" w:hint="eastAsia"/>
        </w:rPr>
        <w:t>。</w:t>
      </w:r>
      <w:r w:rsidRPr="00C655FB">
        <w:rPr>
          <w:rFonts w:ascii="Times New Roman" w:eastAsia="宋体" w:hAnsi="宋体"/>
        </w:rPr>
        <w:t> </w:t>
      </w:r>
    </w:p>
    <w:p w14:paraId="26FD296D" w14:textId="7304AFEC"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电压的符号和单位</w:t>
      </w:r>
    </w:p>
    <w:p w14:paraId="47EDCA92"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）符号：电压通常用字母</w:t>
      </w:r>
      <w:r w:rsidRPr="00C655FB">
        <w:rPr>
          <w:rFonts w:ascii="Times New Roman" w:eastAsia="宋体" w:hAnsi="宋体" w:hint="eastAsia"/>
          <w:u w:val="single"/>
        </w:rPr>
        <w:t xml:space="preserve">　</w:t>
      </w:r>
      <w:r w:rsidRPr="00C655FB">
        <w:rPr>
          <w:rFonts w:ascii="Times New Roman" w:eastAsia="宋体" w:hAnsi="宋体"/>
          <w:i/>
          <w:u w:val="single"/>
        </w:rPr>
        <w:t>U</w:t>
      </w:r>
      <w:r w:rsidRPr="00C655FB">
        <w:rPr>
          <w:rFonts w:ascii="Times New Roman" w:eastAsia="宋体" w:hAnsi="宋体" w:hint="eastAsia"/>
          <w:u w:val="single"/>
        </w:rPr>
        <w:t xml:space="preserve">　</w:t>
      </w:r>
      <w:r w:rsidRPr="00C655FB">
        <w:rPr>
          <w:rFonts w:ascii="Times New Roman" w:eastAsia="宋体" w:hAnsi="宋体" w:hint="eastAsia"/>
        </w:rPr>
        <w:t>表示。</w:t>
      </w:r>
      <w:r w:rsidRPr="00C655FB">
        <w:rPr>
          <w:rFonts w:ascii="Times New Roman" w:eastAsia="宋体" w:hAnsi="宋体"/>
        </w:rPr>
        <w:t> </w:t>
      </w:r>
    </w:p>
    <w:p w14:paraId="46793719"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）单位：伏特，简称伏，符号是</w:t>
      </w:r>
      <w:r w:rsidRPr="00C655FB">
        <w:rPr>
          <w:rFonts w:ascii="Times New Roman" w:eastAsia="宋体" w:hAnsi="宋体" w:hint="eastAsia"/>
          <w:u w:val="single"/>
        </w:rPr>
        <w:t xml:space="preserve">　</w:t>
      </w:r>
      <w:r w:rsidRPr="00C655FB">
        <w:rPr>
          <w:rFonts w:ascii="Times New Roman" w:eastAsia="宋体" w:hAnsi="宋体"/>
          <w:u w:val="single"/>
        </w:rPr>
        <w:t>V</w:t>
      </w:r>
      <w:r w:rsidRPr="00C655FB">
        <w:rPr>
          <w:rFonts w:ascii="Times New Roman" w:eastAsia="宋体" w:hAnsi="宋体" w:hint="eastAsia"/>
          <w:u w:val="single"/>
        </w:rPr>
        <w:t xml:space="preserve">　</w:t>
      </w:r>
      <w:r w:rsidRPr="00C655FB">
        <w:rPr>
          <w:rFonts w:ascii="Times New Roman" w:eastAsia="宋体" w:hAnsi="宋体" w:hint="eastAsia"/>
        </w:rPr>
        <w:t>，常用的单位还有千伏（</w:t>
      </w:r>
      <w:r w:rsidRPr="00C655FB">
        <w:rPr>
          <w:rFonts w:ascii="Times New Roman" w:eastAsia="宋体" w:hAnsi="宋体"/>
        </w:rPr>
        <w:t>kV</w:t>
      </w:r>
      <w:r w:rsidRPr="00C655FB">
        <w:rPr>
          <w:rFonts w:ascii="Times New Roman" w:eastAsia="宋体" w:hAnsi="宋体" w:hint="eastAsia"/>
        </w:rPr>
        <w:t>）、毫伏（</w:t>
      </w:r>
      <w:r w:rsidRPr="00C655FB">
        <w:rPr>
          <w:rFonts w:ascii="Times New Roman" w:eastAsia="宋体" w:hAnsi="宋体"/>
        </w:rPr>
        <w:t>mV</w:t>
      </w:r>
      <w:r w:rsidRPr="00C655FB">
        <w:rPr>
          <w:rFonts w:ascii="Times New Roman" w:eastAsia="宋体" w:hAnsi="宋体" w:hint="eastAsia"/>
        </w:rPr>
        <w:t>），它们的换算关系是</w:t>
      </w:r>
      <w:r w:rsidRPr="00C655FB">
        <w:rPr>
          <w:rFonts w:ascii="Times New Roman" w:eastAsia="宋体" w:hAnsi="宋体"/>
        </w:rPr>
        <w:t>1 kV=</w:t>
      </w:r>
      <w:r w:rsidRPr="00C655FB">
        <w:rPr>
          <w:rFonts w:ascii="Times New Roman" w:eastAsia="宋体" w:hAnsi="宋体" w:hint="eastAsia"/>
          <w:u w:val="single"/>
        </w:rPr>
        <w:t xml:space="preserve">　</w:t>
      </w:r>
      <w:r w:rsidRPr="00C655FB">
        <w:rPr>
          <w:rFonts w:ascii="Times New Roman" w:eastAsia="宋体" w:hAnsi="宋体"/>
          <w:u w:val="single"/>
        </w:rPr>
        <w:t>10</w:t>
      </w:r>
      <w:r w:rsidRPr="00C655FB">
        <w:rPr>
          <w:rFonts w:ascii="Times New Roman" w:eastAsia="宋体" w:hAnsi="宋体"/>
          <w:u w:val="single"/>
          <w:vertAlign w:val="superscript"/>
        </w:rPr>
        <w:t>3</w:t>
      </w:r>
      <w:r w:rsidRPr="00C655FB">
        <w:rPr>
          <w:rFonts w:ascii="Times New Roman" w:eastAsia="宋体" w:hAnsi="宋体" w:hint="eastAsia"/>
          <w:u w:val="single"/>
        </w:rPr>
        <w:t xml:space="preserve">　</w:t>
      </w:r>
      <w:r w:rsidRPr="00C655FB">
        <w:rPr>
          <w:rFonts w:ascii="Times New Roman" w:eastAsia="宋体" w:hAnsi="宋体"/>
        </w:rPr>
        <w:t>V</w:t>
      </w:r>
      <w:r w:rsidRPr="00C655FB">
        <w:rPr>
          <w:rFonts w:ascii="Times New Roman" w:eastAsia="宋体" w:hAnsi="宋体" w:hint="eastAsia"/>
        </w:rPr>
        <w:t>；</w:t>
      </w:r>
      <w:r w:rsidRPr="00C655FB">
        <w:rPr>
          <w:rFonts w:ascii="Times New Roman" w:eastAsia="宋体" w:hAnsi="宋体"/>
        </w:rPr>
        <w:t>1 V=</w:t>
      </w:r>
      <w:r w:rsidRPr="00C655FB">
        <w:rPr>
          <w:rFonts w:ascii="Times New Roman" w:eastAsia="宋体" w:hAnsi="宋体" w:hint="eastAsia"/>
          <w:u w:val="single"/>
        </w:rPr>
        <w:t xml:space="preserve">　</w:t>
      </w:r>
      <w:r w:rsidRPr="00C655FB">
        <w:rPr>
          <w:rFonts w:ascii="Times New Roman" w:eastAsia="宋体" w:hAnsi="宋体"/>
          <w:u w:val="single"/>
        </w:rPr>
        <w:t>10</w:t>
      </w:r>
      <w:r w:rsidRPr="00C655FB">
        <w:rPr>
          <w:rFonts w:ascii="Times New Roman" w:eastAsia="宋体" w:hAnsi="宋体"/>
          <w:u w:val="single"/>
          <w:vertAlign w:val="superscript"/>
        </w:rPr>
        <w:t>3</w:t>
      </w:r>
      <w:r w:rsidRPr="00C655FB">
        <w:rPr>
          <w:rFonts w:ascii="Times New Roman" w:eastAsia="宋体" w:hAnsi="宋体" w:hint="eastAsia"/>
          <w:u w:val="single"/>
        </w:rPr>
        <w:t xml:space="preserve">　</w:t>
      </w:r>
      <w:r w:rsidRPr="00C655FB">
        <w:rPr>
          <w:rFonts w:ascii="Times New Roman" w:eastAsia="宋体" w:hAnsi="宋体"/>
        </w:rPr>
        <w:t>mV</w:t>
      </w:r>
      <w:r w:rsidRPr="00C655FB">
        <w:rPr>
          <w:rFonts w:ascii="Times New Roman" w:eastAsia="宋体" w:hAnsi="宋体" w:hint="eastAsia"/>
        </w:rPr>
        <w:t>。</w:t>
      </w:r>
      <w:r w:rsidRPr="00C655FB">
        <w:rPr>
          <w:rFonts w:ascii="Times New Roman" w:eastAsia="宋体" w:hAnsi="宋体"/>
        </w:rPr>
        <w:t> </w:t>
      </w:r>
    </w:p>
    <w:p w14:paraId="5A3368D1" w14:textId="2B45D409"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生活中常见的电压值</w:t>
      </w:r>
    </w:p>
    <w:p w14:paraId="1C4CEF74" w14:textId="737F9E13" w:rsidR="00C655FB" w:rsidRPr="00C655FB" w:rsidRDefault="00C655FB" w:rsidP="00C655FB">
      <w:pPr>
        <w:rPr>
          <w:rFonts w:ascii="Times New Roman" w:eastAsia="宋体" w:hAnsi="宋体"/>
        </w:rPr>
      </w:pPr>
      <w:r w:rsidRPr="00C655FB">
        <w:rPr>
          <w:rFonts w:ascii="Times New Roman" w:eastAsia="宋体" w:hAnsi="宋体" w:hint="eastAsia"/>
        </w:rPr>
        <w:t xml:space="preserve">　　一节新干电池的电压为</w:t>
      </w:r>
      <w:r w:rsidRPr="00C655FB">
        <w:rPr>
          <w:rFonts w:ascii="Times New Roman" w:eastAsia="宋体" w:hAnsi="宋体" w:hint="eastAsia"/>
          <w:u w:val="single"/>
        </w:rPr>
        <w:t xml:space="preserve">　</w:t>
      </w:r>
      <w:r w:rsidRPr="00C655FB">
        <w:rPr>
          <w:rFonts w:ascii="Times New Roman" w:eastAsia="宋体" w:hAnsi="宋体"/>
          <w:u w:val="single"/>
        </w:rPr>
        <w:t>1</w:t>
      </w:r>
      <w:r w:rsidRPr="00C655FB">
        <w:rPr>
          <w:rFonts w:ascii="Times New Roman" w:eastAsia="宋体" w:hAnsi="Times New Roman" w:cs="Times New Roman"/>
          <w:u w:val="single"/>
        </w:rPr>
        <w:t>.</w:t>
      </w:r>
      <w:r w:rsidRPr="00C655FB">
        <w:rPr>
          <w:rFonts w:ascii="Times New Roman" w:eastAsia="宋体" w:hAnsi="宋体"/>
          <w:u w:val="single"/>
        </w:rPr>
        <w:t>5</w:t>
      </w:r>
      <w:r w:rsidRPr="00C655FB">
        <w:rPr>
          <w:rFonts w:ascii="Times New Roman" w:eastAsia="宋体" w:hAnsi="宋体" w:hint="eastAsia"/>
          <w:u w:val="single"/>
        </w:rPr>
        <w:t xml:space="preserve">　</w:t>
      </w:r>
      <w:r w:rsidRPr="00C655FB">
        <w:rPr>
          <w:rFonts w:ascii="Times New Roman" w:eastAsia="宋体" w:hAnsi="宋体"/>
        </w:rPr>
        <w:t>V</w:t>
      </w:r>
      <w:r w:rsidRPr="00C655FB">
        <w:rPr>
          <w:rFonts w:ascii="Times New Roman" w:eastAsia="宋体" w:hAnsi="宋体" w:hint="eastAsia"/>
        </w:rPr>
        <w:t>；一个新铅蓄电池的电压为</w:t>
      </w:r>
      <w:r w:rsidRPr="00C655FB">
        <w:rPr>
          <w:rFonts w:ascii="Times New Roman" w:eastAsia="宋体" w:hAnsi="宋体" w:hint="eastAsia"/>
          <w:u w:val="single"/>
        </w:rPr>
        <w:t xml:space="preserve">　</w:t>
      </w:r>
      <w:r w:rsidRPr="00C655FB">
        <w:rPr>
          <w:rFonts w:ascii="Times New Roman" w:eastAsia="宋体" w:hAnsi="宋体"/>
          <w:u w:val="single"/>
        </w:rPr>
        <w:t>2</w:t>
      </w:r>
      <w:r w:rsidRPr="00C655FB">
        <w:rPr>
          <w:rFonts w:ascii="Times New Roman" w:eastAsia="宋体" w:hAnsi="宋体" w:hint="eastAsia"/>
          <w:u w:val="single"/>
        </w:rPr>
        <w:t xml:space="preserve">　</w:t>
      </w:r>
      <w:r w:rsidRPr="00C655FB">
        <w:rPr>
          <w:rFonts w:ascii="Times New Roman" w:eastAsia="宋体" w:hAnsi="宋体"/>
        </w:rPr>
        <w:t>V</w:t>
      </w:r>
      <w:r w:rsidRPr="00C655FB">
        <w:rPr>
          <w:rFonts w:ascii="Times New Roman" w:eastAsia="宋体" w:hAnsi="宋体" w:hint="eastAsia"/>
        </w:rPr>
        <w:t>；手机电池的电压为</w:t>
      </w:r>
      <w:r w:rsidRPr="00C655FB">
        <w:rPr>
          <w:rFonts w:ascii="Times New Roman" w:eastAsia="宋体" w:hAnsi="宋体" w:hint="eastAsia"/>
          <w:u w:val="single"/>
        </w:rPr>
        <w:t xml:space="preserve">　</w:t>
      </w:r>
      <w:r w:rsidRPr="00C655FB">
        <w:rPr>
          <w:rFonts w:ascii="Times New Roman" w:eastAsia="宋体" w:hAnsi="宋体"/>
          <w:u w:val="single"/>
        </w:rPr>
        <w:t>3</w:t>
      </w:r>
      <w:r w:rsidRPr="00C655FB">
        <w:rPr>
          <w:rFonts w:ascii="Times New Roman" w:eastAsia="宋体" w:hAnsi="Times New Roman" w:cs="Times New Roman"/>
          <w:u w:val="single"/>
        </w:rPr>
        <w:t>.</w:t>
      </w:r>
      <w:r w:rsidRPr="00C655FB">
        <w:rPr>
          <w:rFonts w:ascii="Times New Roman" w:eastAsia="宋体" w:hAnsi="宋体"/>
          <w:u w:val="single"/>
        </w:rPr>
        <w:t>7</w:t>
      </w:r>
      <w:r w:rsidRPr="00C655FB">
        <w:rPr>
          <w:rFonts w:ascii="Times New Roman" w:eastAsia="宋体" w:hAnsi="宋体" w:hint="eastAsia"/>
          <w:u w:val="single"/>
        </w:rPr>
        <w:t xml:space="preserve">　</w:t>
      </w:r>
      <w:r w:rsidRPr="00C655FB">
        <w:rPr>
          <w:rFonts w:ascii="Times New Roman" w:eastAsia="宋体" w:hAnsi="宋体"/>
        </w:rPr>
        <w:t>V</w:t>
      </w:r>
      <w:r w:rsidRPr="00C655FB">
        <w:rPr>
          <w:rFonts w:ascii="Times New Roman" w:eastAsia="宋体" w:hAnsi="宋体" w:hint="eastAsia"/>
        </w:rPr>
        <w:t>；我国家庭电路的电压为</w:t>
      </w:r>
      <w:r w:rsidRPr="00C655FB">
        <w:rPr>
          <w:rFonts w:ascii="Times New Roman" w:eastAsia="宋体" w:hAnsi="宋体" w:hint="eastAsia"/>
          <w:u w:val="single"/>
        </w:rPr>
        <w:t xml:space="preserve">　</w:t>
      </w:r>
      <w:r w:rsidRPr="00C655FB">
        <w:rPr>
          <w:rFonts w:ascii="Times New Roman" w:eastAsia="宋体" w:hAnsi="宋体"/>
          <w:u w:val="single"/>
        </w:rPr>
        <w:t>220</w:t>
      </w:r>
      <w:r w:rsidRPr="00C655FB">
        <w:rPr>
          <w:rFonts w:ascii="Times New Roman" w:eastAsia="宋体" w:hAnsi="宋体" w:hint="eastAsia"/>
          <w:u w:val="single"/>
        </w:rPr>
        <w:t xml:space="preserve">　</w:t>
      </w:r>
      <w:r w:rsidRPr="00C655FB">
        <w:rPr>
          <w:rFonts w:ascii="Times New Roman" w:eastAsia="宋体" w:hAnsi="宋体"/>
        </w:rPr>
        <w:t>V</w:t>
      </w:r>
      <w:r w:rsidRPr="00C655FB">
        <w:rPr>
          <w:rFonts w:ascii="Times New Roman" w:eastAsia="宋体" w:hAnsi="宋体" w:hint="eastAsia"/>
        </w:rPr>
        <w:t>。</w:t>
      </w:r>
      <w:r w:rsidRPr="00C655FB">
        <w:rPr>
          <w:rFonts w:ascii="Times New Roman" w:eastAsia="宋体" w:hAnsi="宋体"/>
        </w:rPr>
        <w:t> </w:t>
      </w:r>
      <w:r w:rsidRPr="00C655FB">
        <w:rPr>
          <w:rFonts w:ascii="Times New Roman" w:eastAsia="宋体" w:hAnsi="宋体" w:hint="eastAsia"/>
        </w:rPr>
        <w:br w:type="page"/>
      </w:r>
    </w:p>
    <w:p w14:paraId="34B42A2A" w14:textId="77777777" w:rsidR="00C655FB" w:rsidRPr="00C655FB" w:rsidRDefault="00C655FB" w:rsidP="00C655FB">
      <w:pPr>
        <w:rPr>
          <w:rFonts w:ascii="Times New Roman" w:eastAsia="宋体" w:hAnsi="宋体"/>
        </w:rPr>
      </w:pPr>
      <w:r w:rsidRPr="00C655FB">
        <w:rPr>
          <w:rFonts w:ascii="Arial" w:eastAsia="黑体" w:hAnsi="黑体" w:hint="eastAsia"/>
        </w:rPr>
        <w:lastRenderedPageBreak/>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电压的测量</w:t>
      </w:r>
    </w:p>
    <w:p w14:paraId="004CD3C6" w14:textId="46B98159" w:rsidR="00D177CB" w:rsidRDefault="00C655FB" w:rsidP="00C655FB">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电压表</w:t>
      </w:r>
    </w:p>
    <w:tbl>
      <w:tblPr>
        <w:tblW w:w="0" w:type="auto"/>
        <w:jc w:val="center"/>
        <w:tblLook w:val="04A0" w:firstRow="1" w:lastRow="0" w:firstColumn="1" w:lastColumn="0" w:noHBand="0" w:noVBand="1"/>
      </w:tblPr>
      <w:tblGrid>
        <w:gridCol w:w="880"/>
        <w:gridCol w:w="1100"/>
        <w:gridCol w:w="7944"/>
      </w:tblGrid>
      <w:tr w:rsidR="00D177CB" w14:paraId="7E0E8711" w14:textId="77777777">
        <w:trPr>
          <w:trHeight w:val="567"/>
          <w:jc w:val="center"/>
        </w:trPr>
        <w:tc>
          <w:tcPr>
            <w:tcW w:w="88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1577EC3E" w14:textId="77777777" w:rsidR="00C655FB" w:rsidRPr="00C655FB" w:rsidRDefault="00C655FB" w:rsidP="00C655FB">
            <w:pPr>
              <w:jc w:val="center"/>
              <w:rPr>
                <w:rFonts w:ascii="Times New Roman" w:eastAsia="宋体" w:hAnsi="宋体"/>
              </w:rPr>
            </w:pPr>
          </w:p>
          <w:p w14:paraId="5B4172B5" w14:textId="77777777" w:rsidR="00C655FB" w:rsidRPr="00C655FB" w:rsidRDefault="00C655FB" w:rsidP="00C655FB">
            <w:pPr>
              <w:rPr>
                <w:rFonts w:ascii="Times New Roman" w:eastAsia="宋体" w:hAnsi="宋体"/>
              </w:rPr>
            </w:pPr>
            <w:r w:rsidRPr="00C655FB">
              <w:rPr>
                <w:rFonts w:ascii="Times New Roman" w:eastAsia="宋体" w:hAnsi="宋体" w:hint="eastAsia"/>
              </w:rPr>
              <w:br w:type="column"/>
            </w:r>
          </w:p>
          <w:p w14:paraId="44049BD1" w14:textId="78DA762C" w:rsidR="00D177CB" w:rsidRDefault="00D177CB" w:rsidP="00C655FB"/>
        </w:tc>
        <w:tc>
          <w:tcPr>
            <w:tcW w:w="9044" w:type="dxa"/>
            <w:gridSpan w:val="2"/>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DA8ADF" w14:textId="6989CDE7" w:rsidR="00D177CB" w:rsidRDefault="00C655FB" w:rsidP="00C655FB">
            <w:pPr>
              <w:jc w:val="center"/>
            </w:pPr>
            <w:r w:rsidRPr="00C655FB">
              <w:rPr>
                <w:rFonts w:ascii="Times New Roman" w:eastAsia="宋体" w:hAnsi="宋体" w:hint="eastAsia"/>
              </w:rPr>
              <w:t>电压表</w:t>
            </w:r>
          </w:p>
        </w:tc>
      </w:tr>
      <w:tr w:rsidR="00D177CB" w14:paraId="21747770" w14:textId="77777777">
        <w:trPr>
          <w:trHeight w:val="1113"/>
          <w:jc w:val="center"/>
        </w:trPr>
        <w:tc>
          <w:tcPr>
            <w:tcW w:w="8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EC2DC9C"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实物图</w:t>
            </w:r>
          </w:p>
          <w:p w14:paraId="2A00FCF8" w14:textId="74F405EC" w:rsidR="00D177CB" w:rsidRDefault="00C655FB" w:rsidP="00C655FB">
            <w:pPr>
              <w:jc w:val="center"/>
            </w:pPr>
            <w:r w:rsidRPr="00C655FB">
              <w:rPr>
                <w:rFonts w:ascii="Times New Roman" w:eastAsia="宋体" w:hAnsi="宋体" w:hint="eastAsia"/>
              </w:rPr>
              <w:t>与符号</w:t>
            </w:r>
          </w:p>
        </w:tc>
        <w:tc>
          <w:tcPr>
            <w:tcW w:w="9044"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2F58ED0" w14:textId="730C605B" w:rsidR="00D177CB" w:rsidRDefault="00C655FB" w:rsidP="00C655FB">
            <w:pPr>
              <w:jc w:val="center"/>
            </w:pPr>
            <w:r w:rsidRPr="00C655FB">
              <w:rPr>
                <w:rFonts w:ascii="Times New Roman" w:eastAsia="宋体" w:hAnsi="宋体"/>
                <w:noProof/>
              </w:rPr>
              <w:drawing>
                <wp:inline distT="0" distB="0" distL="0" distR="0" wp14:anchorId="5D556B6E" wp14:editId="31073540">
                  <wp:extent cx="612000" cy="648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56"/>
                          <a:stretch>
                            <a:fillRect/>
                          </a:stretch>
                        </pic:blipFill>
                        <pic:spPr>
                          <a:xfrm>
                            <a:off x="0" y="0"/>
                            <a:ext cx="612000" cy="648000"/>
                          </a:xfrm>
                          <a:prstGeom prst="rect">
                            <a:avLst/>
                          </a:prstGeom>
                        </pic:spPr>
                      </pic:pic>
                    </a:graphicData>
                  </a:graphic>
                </wp:inline>
              </w:drawing>
            </w:r>
            <w:r w:rsidRPr="00C655FB">
              <w:rPr>
                <w:rFonts w:ascii="Times New Roman" w:eastAsia="宋体" w:hAnsi="宋体"/>
                <w:noProof/>
              </w:rPr>
              <w:drawing>
                <wp:inline distT="0" distB="0" distL="0" distR="0" wp14:anchorId="3CD97ADF" wp14:editId="7E4B8191">
                  <wp:extent cx="180000" cy="180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57"/>
                          <a:stretch>
                            <a:fillRect/>
                          </a:stretch>
                        </pic:blipFill>
                        <pic:spPr>
                          <a:xfrm>
                            <a:off x="0" y="0"/>
                            <a:ext cx="180000" cy="180000"/>
                          </a:xfrm>
                          <a:prstGeom prst="rect">
                            <a:avLst/>
                          </a:prstGeom>
                        </pic:spPr>
                      </pic:pic>
                    </a:graphicData>
                  </a:graphic>
                </wp:inline>
              </w:drawing>
            </w:r>
          </w:p>
        </w:tc>
      </w:tr>
      <w:tr w:rsidR="00D177CB" w14:paraId="551DD394" w14:textId="77777777">
        <w:trPr>
          <w:trHeight w:val="333"/>
          <w:jc w:val="center"/>
        </w:trPr>
        <w:tc>
          <w:tcPr>
            <w:tcW w:w="8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C16CE2C" w14:textId="3EA49390" w:rsidR="00D177CB" w:rsidRDefault="00C655FB" w:rsidP="00C655FB">
            <w:pPr>
              <w:jc w:val="center"/>
            </w:pPr>
            <w:r w:rsidRPr="00C655FB">
              <w:rPr>
                <w:rFonts w:ascii="Times New Roman" w:eastAsia="宋体" w:hAnsi="宋体" w:hint="eastAsia"/>
              </w:rPr>
              <w:t>作用</w:t>
            </w:r>
          </w:p>
        </w:tc>
        <w:tc>
          <w:tcPr>
            <w:tcW w:w="9044"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F0273A" w14:textId="33ECF47A" w:rsidR="00D177CB" w:rsidRDefault="00C655FB" w:rsidP="00C655FB">
            <w:pPr>
              <w:jc w:val="center"/>
            </w:pPr>
            <w:r w:rsidRPr="00C655FB">
              <w:rPr>
                <w:rFonts w:ascii="Times New Roman" w:eastAsia="宋体" w:hAnsi="宋体" w:hint="eastAsia"/>
              </w:rPr>
              <w:t>测量电路中电压的高低</w:t>
            </w:r>
          </w:p>
        </w:tc>
      </w:tr>
      <w:tr w:rsidR="00D177CB" w14:paraId="5C3696FD" w14:textId="77777777">
        <w:trPr>
          <w:trHeight w:val="333"/>
          <w:jc w:val="center"/>
        </w:trPr>
        <w:tc>
          <w:tcPr>
            <w:tcW w:w="8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44ACA1A" w14:textId="3AA49640" w:rsidR="00D177CB" w:rsidRDefault="00C655FB" w:rsidP="00C655FB">
            <w:pPr>
              <w:jc w:val="center"/>
            </w:pPr>
            <w:r w:rsidRPr="00C655FB">
              <w:rPr>
                <w:rFonts w:ascii="Times New Roman" w:eastAsia="宋体" w:hAnsi="宋体" w:hint="eastAsia"/>
              </w:rPr>
              <w:t>量程</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383284" w14:textId="17B8D15E" w:rsidR="00D177CB" w:rsidRDefault="00C655FB" w:rsidP="00C655FB">
            <w:pPr>
              <w:jc w:val="center"/>
            </w:pPr>
            <w:r w:rsidRPr="00C655FB">
              <w:rPr>
                <w:rFonts w:ascii="Times New Roman" w:eastAsia="宋体" w:hAnsi="宋体"/>
              </w:rPr>
              <w:t>0~3 V</w:t>
            </w:r>
          </w:p>
        </w:tc>
        <w:tc>
          <w:tcPr>
            <w:tcW w:w="794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F6E186" w14:textId="3F839FE5" w:rsidR="00D177CB" w:rsidRDefault="00C655FB" w:rsidP="00C655FB">
            <w:r w:rsidRPr="00C655FB">
              <w:rPr>
                <w:rFonts w:ascii="Times New Roman" w:eastAsia="宋体" w:hAnsi="宋体" w:hint="eastAsia"/>
              </w:rPr>
              <w:t>最大测量</w:t>
            </w:r>
            <w:r w:rsidRPr="00C655FB">
              <w:rPr>
                <w:rFonts w:ascii="Times New Roman" w:eastAsia="宋体" w:hAnsi="宋体"/>
              </w:rPr>
              <w:t>3 V</w:t>
            </w:r>
            <w:r w:rsidRPr="00C655FB">
              <w:rPr>
                <w:rFonts w:ascii="Times New Roman" w:eastAsia="宋体" w:hAnsi="宋体" w:hint="eastAsia"/>
              </w:rPr>
              <w:t>的电压。对应刻度盘上的</w:t>
            </w:r>
            <w:r w:rsidRPr="00C655FB">
              <w:rPr>
                <w:rFonts w:ascii="Times New Roman" w:eastAsia="宋体" w:hAnsi="宋体"/>
              </w:rPr>
              <w:t>1</w:t>
            </w:r>
            <w:r w:rsidRPr="00C655FB">
              <w:rPr>
                <w:rFonts w:ascii="Times New Roman" w:eastAsia="宋体" w:hAnsi="宋体" w:hint="eastAsia"/>
              </w:rPr>
              <w:t>个大格表示</w:t>
            </w:r>
            <w:r w:rsidRPr="00C655FB">
              <w:rPr>
                <w:rFonts w:ascii="Times New Roman" w:eastAsia="宋体" w:hAnsi="宋体"/>
              </w:rPr>
              <w:t>1 V</w:t>
            </w: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个小格表示</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 V</w:t>
            </w:r>
          </w:p>
        </w:tc>
      </w:tr>
      <w:tr w:rsidR="00D177CB" w14:paraId="7AF2562C" w14:textId="77777777">
        <w:trPr>
          <w:trHeight w:val="333"/>
          <w:jc w:val="center"/>
        </w:trPr>
        <w:tc>
          <w:tcPr>
            <w:tcW w:w="88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54B426D" w14:textId="77777777" w:rsidR="00D177CB" w:rsidRDefault="00D177CB" w:rsidP="00C655FB">
            <w:pPr>
              <w:pStyle w:val="a3"/>
              <w:rPr>
                <w:rFonts w:hint="eastAsia"/>
              </w:rPr>
            </w:pP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401343" w14:textId="498F3244" w:rsidR="00D177CB" w:rsidRDefault="00C655FB" w:rsidP="00C655FB">
            <w:pPr>
              <w:jc w:val="center"/>
            </w:pPr>
            <w:r w:rsidRPr="00C655FB">
              <w:rPr>
                <w:rFonts w:ascii="Times New Roman" w:eastAsia="宋体" w:hAnsi="宋体"/>
              </w:rPr>
              <w:t>0~15 V</w:t>
            </w:r>
          </w:p>
        </w:tc>
        <w:tc>
          <w:tcPr>
            <w:tcW w:w="794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2FA5A3" w14:textId="2731F118" w:rsidR="00D177CB" w:rsidRDefault="00C655FB" w:rsidP="00C655FB">
            <w:r w:rsidRPr="00C655FB">
              <w:rPr>
                <w:rFonts w:ascii="Times New Roman" w:eastAsia="宋体" w:hAnsi="宋体" w:hint="eastAsia"/>
              </w:rPr>
              <w:t>最大测量</w:t>
            </w:r>
            <w:r w:rsidRPr="00C655FB">
              <w:rPr>
                <w:rFonts w:ascii="Times New Roman" w:eastAsia="宋体" w:hAnsi="宋体"/>
              </w:rPr>
              <w:t>15 V</w:t>
            </w:r>
            <w:r w:rsidRPr="00C655FB">
              <w:rPr>
                <w:rFonts w:ascii="Times New Roman" w:eastAsia="宋体" w:hAnsi="宋体" w:hint="eastAsia"/>
              </w:rPr>
              <w:t>的电压。对应刻度盘上的</w:t>
            </w:r>
            <w:r w:rsidRPr="00C655FB">
              <w:rPr>
                <w:rFonts w:ascii="Times New Roman" w:eastAsia="宋体" w:hAnsi="宋体"/>
              </w:rPr>
              <w:t>1</w:t>
            </w:r>
            <w:r w:rsidRPr="00C655FB">
              <w:rPr>
                <w:rFonts w:ascii="Times New Roman" w:eastAsia="宋体" w:hAnsi="宋体" w:hint="eastAsia"/>
              </w:rPr>
              <w:t>个大格表示</w:t>
            </w:r>
            <w:r w:rsidRPr="00C655FB">
              <w:rPr>
                <w:rFonts w:ascii="Times New Roman" w:eastAsia="宋体" w:hAnsi="宋体"/>
              </w:rPr>
              <w:t>5 V</w:t>
            </w: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个小格表示</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5 V</w:t>
            </w:r>
          </w:p>
        </w:tc>
      </w:tr>
      <w:tr w:rsidR="00D177CB" w14:paraId="2E875880" w14:textId="77777777">
        <w:trPr>
          <w:trHeight w:val="1633"/>
          <w:jc w:val="center"/>
        </w:trPr>
        <w:tc>
          <w:tcPr>
            <w:tcW w:w="8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274C68"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使用方</w:t>
            </w:r>
          </w:p>
          <w:p w14:paraId="71C9D1E1"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法及注</w:t>
            </w:r>
          </w:p>
          <w:p w14:paraId="705C7F25" w14:textId="5B6ABADD" w:rsidR="00D177CB" w:rsidRDefault="00C655FB" w:rsidP="00C655FB">
            <w:pPr>
              <w:jc w:val="center"/>
            </w:pPr>
            <w:r w:rsidRPr="00C655FB">
              <w:rPr>
                <w:rFonts w:ascii="Times New Roman" w:eastAsia="宋体" w:hAnsi="宋体" w:hint="eastAsia"/>
              </w:rPr>
              <w:t>意事项</w:t>
            </w:r>
          </w:p>
        </w:tc>
        <w:tc>
          <w:tcPr>
            <w:tcW w:w="9044"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382E5CD"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）使用前先</w:t>
            </w:r>
            <w:r w:rsidRPr="00C655FB">
              <w:rPr>
                <w:rFonts w:ascii="Times New Roman" w:eastAsia="宋体" w:hAnsi="宋体" w:hint="eastAsia"/>
                <w:u w:val="single"/>
              </w:rPr>
              <w:t xml:space="preserve">　调零　</w:t>
            </w:r>
            <w:r w:rsidRPr="00C655FB">
              <w:rPr>
                <w:rFonts w:ascii="Times New Roman" w:eastAsia="宋体" w:hAnsi="宋体"/>
                <w:u w:val="single"/>
              </w:rPr>
              <w:t> </w:t>
            </w:r>
          </w:p>
          <w:p w14:paraId="1ABDC3F6"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）电压表必须并联在被测用电器两端，不允许电压表与被测用电器</w:t>
            </w:r>
            <w:r w:rsidRPr="00C655FB">
              <w:rPr>
                <w:rFonts w:ascii="Times New Roman" w:eastAsia="宋体" w:hAnsi="宋体" w:hint="eastAsia"/>
                <w:u w:val="single"/>
              </w:rPr>
              <w:t xml:space="preserve">　串联　</w:t>
            </w:r>
            <w:r w:rsidRPr="00C655FB">
              <w:rPr>
                <w:rFonts w:ascii="Times New Roman" w:eastAsia="宋体" w:hAnsi="宋体"/>
                <w:u w:val="single"/>
              </w:rPr>
              <w:t> </w:t>
            </w:r>
          </w:p>
          <w:p w14:paraId="09718416" w14:textId="0547C7A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）连接时，必须使电流从</w:t>
            </w:r>
            <w:r w:rsidRPr="00C655FB">
              <w:rPr>
                <w:rFonts w:ascii="Times New Roman" w:eastAsia="宋体" w:hAnsi="Times New Roman" w:cs="Times New Roman" w:hint="eastAsia"/>
              </w:rPr>
              <w:t>“</w:t>
            </w:r>
            <w:r w:rsidRPr="00C655FB">
              <w:rPr>
                <w:rFonts w:ascii="Times New Roman" w:eastAsia="宋体" w:hAnsi="宋体" w:hint="eastAsia"/>
                <w:u w:val="single"/>
              </w:rPr>
              <w:t xml:space="preserve">　</w:t>
            </w:r>
            <w:r w:rsidRPr="00C655FB">
              <w:rPr>
                <w:rFonts w:ascii="Times New Roman" w:eastAsia="宋体" w:hAnsi="宋体"/>
                <w:u w:val="single"/>
              </w:rPr>
              <w:t>+</w:t>
            </w:r>
            <w:r w:rsidRPr="00C655FB">
              <w:rPr>
                <w:rFonts w:ascii="Times New Roman" w:eastAsia="宋体" w:hAnsi="宋体" w:hint="eastAsia"/>
                <w:u w:val="single"/>
              </w:rPr>
              <w:t xml:space="preserve">　</w:t>
            </w:r>
            <w:r w:rsidRPr="00C655FB">
              <w:rPr>
                <w:rFonts w:ascii="Times New Roman" w:eastAsia="宋体" w:hAnsi="Times New Roman" w:cs="Times New Roman" w:hint="eastAsia"/>
              </w:rPr>
              <w:t>”</w:t>
            </w:r>
            <w:r w:rsidRPr="00C655FB">
              <w:rPr>
                <w:rFonts w:ascii="Times New Roman" w:eastAsia="宋体" w:hAnsi="宋体" w:hint="eastAsia"/>
              </w:rPr>
              <w:t>接线柱流入，从</w:t>
            </w:r>
            <w:r w:rsidRPr="00C655FB">
              <w:rPr>
                <w:rFonts w:ascii="Times New Roman" w:eastAsia="宋体" w:hAnsi="Times New Roman" w:cs="Times New Roman" w:hint="eastAsia"/>
              </w:rPr>
              <w:t>“</w:t>
            </w:r>
            <w:r w:rsidRPr="00C655FB">
              <w:rPr>
                <w:rFonts w:ascii="Times New Roman" w:eastAsia="宋体" w:hAnsi="宋体" w:hint="eastAsia"/>
                <w:u w:val="single"/>
              </w:rPr>
              <w:t xml:space="preserve">　</w:t>
            </w:r>
            <w:r w:rsidRPr="00C655FB">
              <w:rPr>
                <w:rFonts w:ascii="Times New Roman" w:eastAsia="宋体" w:hAnsi="宋体"/>
                <w:u w:val="single"/>
              </w:rPr>
              <w:t>-</w:t>
            </w:r>
            <w:r w:rsidRPr="00C655FB">
              <w:rPr>
                <w:rFonts w:ascii="Times New Roman" w:eastAsia="宋体" w:hAnsi="宋体" w:hint="eastAsia"/>
                <w:u w:val="single"/>
              </w:rPr>
              <w:t xml:space="preserve">　</w:t>
            </w:r>
            <w:r w:rsidRPr="00C655FB">
              <w:rPr>
                <w:rFonts w:ascii="Times New Roman" w:eastAsia="宋体" w:hAnsi="Times New Roman" w:cs="Times New Roman" w:hint="eastAsia"/>
              </w:rPr>
              <w:t>”</w:t>
            </w:r>
            <w:r w:rsidRPr="00C655FB">
              <w:rPr>
                <w:rFonts w:ascii="Times New Roman" w:eastAsia="宋体" w:hAnsi="宋体" w:hint="eastAsia"/>
              </w:rPr>
              <w:t>接线柱流出</w:t>
            </w:r>
            <w:r w:rsidRPr="00C655FB">
              <w:rPr>
                <w:rFonts w:ascii="Times New Roman" w:eastAsia="宋体" w:hAnsi="宋体"/>
              </w:rPr>
              <w:t> </w:t>
            </w:r>
          </w:p>
          <w:p w14:paraId="25BBBE15"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）不允许被测电压超过所选择量程的</w:t>
            </w:r>
            <w:r w:rsidRPr="00C655FB">
              <w:rPr>
                <w:rFonts w:ascii="Times New Roman" w:eastAsia="宋体" w:hAnsi="宋体" w:hint="eastAsia"/>
                <w:u w:val="single"/>
              </w:rPr>
              <w:t xml:space="preserve">　最大值　</w:t>
            </w:r>
            <w:r w:rsidRPr="00C655FB">
              <w:rPr>
                <w:rFonts w:ascii="Times New Roman" w:eastAsia="宋体" w:hAnsi="宋体"/>
                <w:u w:val="single"/>
              </w:rPr>
              <w:t> </w:t>
            </w:r>
          </w:p>
          <w:p w14:paraId="59E12CFA" w14:textId="70E47B39" w:rsidR="00D177CB" w:rsidRDefault="00C655FB" w:rsidP="00C655FB">
            <w:r w:rsidRPr="00C655FB">
              <w:rPr>
                <w:rFonts w:ascii="Times New Roman" w:eastAsia="宋体" w:hAnsi="宋体" w:hint="eastAsia"/>
              </w:rPr>
              <w:t>（</w:t>
            </w:r>
            <w:r w:rsidRPr="00C655FB">
              <w:rPr>
                <w:rFonts w:ascii="Times New Roman" w:eastAsia="宋体" w:hAnsi="宋体"/>
              </w:rPr>
              <w:t>5</w:t>
            </w:r>
            <w:r w:rsidRPr="00C655FB">
              <w:rPr>
                <w:rFonts w:ascii="Times New Roman" w:eastAsia="宋体" w:hAnsi="宋体" w:hint="eastAsia"/>
              </w:rPr>
              <w:t>）电压表可以直接接在电源两端测量</w:t>
            </w:r>
            <w:r w:rsidRPr="00C655FB">
              <w:rPr>
                <w:rFonts w:ascii="Times New Roman" w:eastAsia="宋体" w:hAnsi="宋体" w:hint="eastAsia"/>
                <w:u w:val="single"/>
              </w:rPr>
              <w:t xml:space="preserve">　电源电压　</w:t>
            </w:r>
            <w:r w:rsidRPr="00C655FB">
              <w:rPr>
                <w:rFonts w:ascii="Times New Roman" w:eastAsia="宋体" w:hAnsi="宋体"/>
                <w:u w:val="single"/>
              </w:rPr>
              <w:t> </w:t>
            </w:r>
          </w:p>
        </w:tc>
      </w:tr>
      <w:tr w:rsidR="00D177CB" w14:paraId="24DE5832" w14:textId="77777777">
        <w:trPr>
          <w:trHeight w:val="1308"/>
          <w:jc w:val="center"/>
        </w:trPr>
        <w:tc>
          <w:tcPr>
            <w:tcW w:w="8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4A32B21"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读数</w:t>
            </w:r>
          </w:p>
          <w:p w14:paraId="5034DD4A" w14:textId="38244B07" w:rsidR="00D177CB" w:rsidRDefault="00C655FB" w:rsidP="00C655FB">
            <w:pPr>
              <w:jc w:val="center"/>
            </w:pPr>
            <w:r w:rsidRPr="00C655FB">
              <w:rPr>
                <w:rFonts w:ascii="Times New Roman" w:eastAsia="宋体" w:hAnsi="宋体" w:hint="eastAsia"/>
              </w:rPr>
              <w:t>方法</w:t>
            </w:r>
          </w:p>
        </w:tc>
        <w:tc>
          <w:tcPr>
            <w:tcW w:w="9044"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69954A3"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）明确量程：对应所接接线柱读出测量范围</w:t>
            </w:r>
          </w:p>
          <w:p w14:paraId="1475D397"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）明确分度值：即每一个小格对应的电压值</w:t>
            </w:r>
          </w:p>
          <w:p w14:paraId="7A292016"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）用指针向右偏转的小格数与分度值相乘即为所测电压值</w:t>
            </w:r>
          </w:p>
          <w:p w14:paraId="1BEE6D28" w14:textId="55B4F385" w:rsidR="00D177CB" w:rsidRDefault="00C655FB" w:rsidP="00C655FB">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）在电压表同一刻度处，</w:t>
            </w:r>
            <w:r w:rsidRPr="00C655FB">
              <w:rPr>
                <w:rFonts w:ascii="Times New Roman" w:eastAsia="宋体" w:hAnsi="宋体"/>
              </w:rPr>
              <w:t>0~15 V</w:t>
            </w:r>
            <w:r w:rsidRPr="00C655FB">
              <w:rPr>
                <w:rFonts w:ascii="Times New Roman" w:eastAsia="宋体" w:hAnsi="宋体" w:hint="eastAsia"/>
              </w:rPr>
              <w:t>量程的读数是</w:t>
            </w:r>
            <w:r w:rsidRPr="00C655FB">
              <w:rPr>
                <w:rFonts w:ascii="Times New Roman" w:eastAsia="宋体" w:hAnsi="宋体"/>
              </w:rPr>
              <w:t>0~3 V</w:t>
            </w:r>
            <w:r w:rsidRPr="00C655FB">
              <w:rPr>
                <w:rFonts w:ascii="Times New Roman" w:eastAsia="宋体" w:hAnsi="宋体" w:hint="eastAsia"/>
              </w:rPr>
              <w:t>量程读数的</w:t>
            </w:r>
            <w:r w:rsidRPr="00C655FB">
              <w:rPr>
                <w:rFonts w:ascii="Times New Roman" w:eastAsia="宋体" w:hAnsi="宋体"/>
              </w:rPr>
              <w:t>5</w:t>
            </w:r>
            <w:r w:rsidRPr="00C655FB">
              <w:rPr>
                <w:rFonts w:ascii="Times New Roman" w:eastAsia="宋体" w:hAnsi="宋体" w:hint="eastAsia"/>
              </w:rPr>
              <w:t>倍</w:t>
            </w:r>
          </w:p>
        </w:tc>
      </w:tr>
    </w:tbl>
    <w:p w14:paraId="00EA46A4" w14:textId="0C227987" w:rsidR="00D177CB" w:rsidRDefault="00C655FB" w:rsidP="00C655FB">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电压表与电流表的用法比较</w:t>
      </w:r>
    </w:p>
    <w:tbl>
      <w:tblPr>
        <w:tblW w:w="0" w:type="auto"/>
        <w:jc w:val="center"/>
        <w:tblLook w:val="04A0" w:firstRow="1" w:lastRow="0" w:firstColumn="1" w:lastColumn="0" w:noHBand="0" w:noVBand="1"/>
      </w:tblPr>
      <w:tblGrid>
        <w:gridCol w:w="440"/>
        <w:gridCol w:w="660"/>
        <w:gridCol w:w="220"/>
        <w:gridCol w:w="1320"/>
        <w:gridCol w:w="2640"/>
        <w:gridCol w:w="4644"/>
      </w:tblGrid>
      <w:tr w:rsidR="00D177CB" w14:paraId="78DD5FE5" w14:textId="77777777">
        <w:trPr>
          <w:trHeight w:val="333"/>
          <w:jc w:val="center"/>
        </w:trPr>
        <w:tc>
          <w:tcPr>
            <w:tcW w:w="1100"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A4B834" w14:textId="4D43AF0E" w:rsidR="00D177CB" w:rsidRDefault="00C655FB" w:rsidP="00C655FB">
            <w:pPr>
              <w:jc w:val="center"/>
            </w:pPr>
            <w:r w:rsidRPr="00C655FB">
              <w:rPr>
                <w:rFonts w:ascii="Times New Roman" w:eastAsia="宋体" w:hAnsi="宋体" w:hint="eastAsia"/>
              </w:rPr>
              <w:t>项目</w:t>
            </w:r>
          </w:p>
        </w:tc>
        <w:tc>
          <w:tcPr>
            <w:tcW w:w="1540" w:type="dxa"/>
            <w:gridSpan w:val="2"/>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3B6653" w14:textId="77777777" w:rsidR="00D177CB" w:rsidRDefault="00D177CB" w:rsidP="00C655FB">
            <w:pPr>
              <w:jc w:val="center"/>
            </w:pPr>
          </w:p>
        </w:tc>
        <w:tc>
          <w:tcPr>
            <w:tcW w:w="26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D175BD" w14:textId="67C84DDA" w:rsidR="00D177CB" w:rsidRDefault="00C655FB" w:rsidP="00C655FB">
            <w:pPr>
              <w:jc w:val="center"/>
            </w:pPr>
            <w:r w:rsidRPr="00C655FB">
              <w:rPr>
                <w:rFonts w:ascii="Times New Roman" w:eastAsia="宋体" w:hAnsi="宋体" w:hint="eastAsia"/>
              </w:rPr>
              <w:t>电压表</w:t>
            </w:r>
          </w:p>
        </w:tc>
        <w:tc>
          <w:tcPr>
            <w:tcW w:w="4644" w:type="dxa"/>
            <w:tcBorders>
              <w:top w:val="single" w:sz="6"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039EA99B" w14:textId="443E208E" w:rsidR="00D177CB" w:rsidRDefault="00C655FB" w:rsidP="00C655FB">
            <w:pPr>
              <w:jc w:val="center"/>
            </w:pPr>
            <w:r w:rsidRPr="00C655FB">
              <w:rPr>
                <w:rFonts w:ascii="Times New Roman" w:eastAsia="宋体" w:hAnsi="宋体" w:hint="eastAsia"/>
              </w:rPr>
              <w:t>电流表</w:t>
            </w:r>
          </w:p>
        </w:tc>
      </w:tr>
      <w:tr w:rsidR="00D177CB" w14:paraId="3E417758" w14:textId="77777777">
        <w:trPr>
          <w:trHeight w:val="333"/>
          <w:jc w:val="center"/>
        </w:trPr>
        <w:tc>
          <w:tcPr>
            <w:tcW w:w="4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C853A09"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不</w:t>
            </w:r>
          </w:p>
          <w:p w14:paraId="6A348631"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同</w:t>
            </w:r>
          </w:p>
          <w:p w14:paraId="040594E2" w14:textId="7000E1E0" w:rsidR="00D177CB" w:rsidRDefault="00C655FB" w:rsidP="00C655FB">
            <w:pPr>
              <w:jc w:val="center"/>
            </w:pPr>
            <w:r w:rsidRPr="00C655FB">
              <w:rPr>
                <w:rFonts w:ascii="Times New Roman" w:eastAsia="宋体" w:hAnsi="宋体" w:hint="eastAsia"/>
              </w:rPr>
              <w:t>点</w:t>
            </w:r>
          </w:p>
        </w:tc>
        <w:tc>
          <w:tcPr>
            <w:tcW w:w="2200" w:type="dxa"/>
            <w:gridSpan w:val="3"/>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2D6742" w14:textId="1FD2CE9B" w:rsidR="00D177CB" w:rsidRDefault="00C655FB" w:rsidP="00C655FB">
            <w:pPr>
              <w:jc w:val="center"/>
            </w:pPr>
            <w:r w:rsidRPr="00C655FB">
              <w:rPr>
                <w:rFonts w:ascii="Times New Roman" w:eastAsia="宋体" w:hAnsi="宋体" w:hint="eastAsia"/>
              </w:rPr>
              <w:t>用途</w:t>
            </w:r>
          </w:p>
        </w:tc>
        <w:tc>
          <w:tcPr>
            <w:tcW w:w="26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9DF41EB" w14:textId="1248180A" w:rsidR="00D177CB" w:rsidRDefault="00C655FB" w:rsidP="00C655FB">
            <w:pPr>
              <w:jc w:val="center"/>
            </w:pPr>
            <w:r w:rsidRPr="00C655FB">
              <w:rPr>
                <w:rFonts w:ascii="Times New Roman" w:eastAsia="宋体" w:hAnsi="宋体" w:hint="eastAsia"/>
              </w:rPr>
              <w:t>测量电路两端的电压</w:t>
            </w:r>
          </w:p>
        </w:tc>
        <w:tc>
          <w:tcPr>
            <w:tcW w:w="46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24F0A047" w14:textId="29F4E536" w:rsidR="00D177CB" w:rsidRDefault="00C655FB" w:rsidP="00C655FB">
            <w:pPr>
              <w:jc w:val="center"/>
            </w:pPr>
            <w:r w:rsidRPr="00C655FB">
              <w:rPr>
                <w:rFonts w:ascii="Times New Roman" w:eastAsia="宋体" w:hAnsi="宋体" w:hint="eastAsia"/>
              </w:rPr>
              <w:t>测量电路中的电流</w:t>
            </w:r>
          </w:p>
        </w:tc>
      </w:tr>
      <w:tr w:rsidR="00D177CB" w14:paraId="4E672292" w14:textId="77777777">
        <w:trPr>
          <w:trHeight w:val="333"/>
          <w:jc w:val="center"/>
        </w:trPr>
        <w:tc>
          <w:tcPr>
            <w:tcW w:w="4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08C439B" w14:textId="77777777" w:rsidR="00D177CB" w:rsidRDefault="00D177CB" w:rsidP="00C655FB">
            <w:pPr>
              <w:pStyle w:val="a3"/>
              <w:rPr>
                <w:rFonts w:hint="eastAsia"/>
              </w:rPr>
            </w:pPr>
          </w:p>
        </w:tc>
        <w:tc>
          <w:tcPr>
            <w:tcW w:w="2200" w:type="dxa"/>
            <w:gridSpan w:val="3"/>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0A8CF1" w14:textId="0D698228" w:rsidR="00D177CB" w:rsidRDefault="00C655FB" w:rsidP="00C655FB">
            <w:pPr>
              <w:jc w:val="center"/>
            </w:pPr>
            <w:r w:rsidRPr="00C655FB">
              <w:rPr>
                <w:rFonts w:ascii="Times New Roman" w:eastAsia="宋体" w:hAnsi="宋体" w:hint="eastAsia"/>
              </w:rPr>
              <w:t>结构</w:t>
            </w:r>
          </w:p>
        </w:tc>
        <w:tc>
          <w:tcPr>
            <w:tcW w:w="26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FCDC84D" w14:textId="3F219F68" w:rsidR="00D177CB" w:rsidRDefault="00C655FB" w:rsidP="00C655FB">
            <w:pPr>
              <w:jc w:val="center"/>
            </w:pPr>
            <w:r w:rsidRPr="00C655FB">
              <w:rPr>
                <w:rFonts w:ascii="Times New Roman" w:eastAsia="宋体" w:hAnsi="宋体" w:hint="eastAsia"/>
              </w:rPr>
              <w:t>表盘上标有</w:t>
            </w:r>
            <w:r w:rsidRPr="00C655FB">
              <w:rPr>
                <w:rFonts w:ascii="Times New Roman" w:eastAsia="宋体" w:hAnsi="Times New Roman" w:cs="Times New Roman" w:hint="eastAsia"/>
              </w:rPr>
              <w:t>“</w:t>
            </w:r>
            <w:r w:rsidRPr="00C655FB">
              <w:rPr>
                <w:rFonts w:ascii="Times New Roman" w:eastAsia="宋体" w:hAnsi="宋体"/>
              </w:rPr>
              <w:t>V</w:t>
            </w:r>
            <w:r w:rsidRPr="00C655FB">
              <w:rPr>
                <w:rFonts w:ascii="Times New Roman" w:eastAsia="宋体" w:hAnsi="Times New Roman" w:cs="Times New Roman" w:hint="eastAsia"/>
              </w:rPr>
              <w:t>”</w:t>
            </w:r>
          </w:p>
        </w:tc>
        <w:tc>
          <w:tcPr>
            <w:tcW w:w="46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548A0824" w14:textId="3525DC73" w:rsidR="00D177CB" w:rsidRDefault="00C655FB" w:rsidP="00C655FB">
            <w:pPr>
              <w:jc w:val="center"/>
            </w:pPr>
            <w:r w:rsidRPr="00C655FB">
              <w:rPr>
                <w:rFonts w:ascii="Times New Roman" w:eastAsia="宋体" w:hAnsi="宋体" w:hint="eastAsia"/>
              </w:rPr>
              <w:t>表盘上标有</w:t>
            </w:r>
            <w:r w:rsidRPr="00C655FB">
              <w:rPr>
                <w:rFonts w:ascii="Times New Roman" w:eastAsia="宋体" w:hAnsi="Times New Roman" w:cs="Times New Roman" w:hint="eastAsia"/>
              </w:rPr>
              <w:t>“</w:t>
            </w:r>
            <w:r w:rsidRPr="00C655FB">
              <w:rPr>
                <w:rFonts w:ascii="Times New Roman" w:eastAsia="宋体" w:hAnsi="宋体"/>
              </w:rPr>
              <w:t>A</w:t>
            </w:r>
            <w:r w:rsidRPr="00C655FB">
              <w:rPr>
                <w:rFonts w:ascii="Times New Roman" w:eastAsia="宋体" w:hAnsi="Times New Roman" w:cs="Times New Roman" w:hint="eastAsia"/>
              </w:rPr>
              <w:t>”</w:t>
            </w:r>
          </w:p>
        </w:tc>
      </w:tr>
      <w:tr w:rsidR="00D177CB" w14:paraId="6AFE67FD" w14:textId="77777777">
        <w:trPr>
          <w:trHeight w:val="412"/>
          <w:jc w:val="center"/>
        </w:trPr>
        <w:tc>
          <w:tcPr>
            <w:tcW w:w="4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5A61E8B" w14:textId="77777777" w:rsidR="00D177CB" w:rsidRDefault="00D177CB" w:rsidP="00C655FB">
            <w:pPr>
              <w:pStyle w:val="a3"/>
              <w:rPr>
                <w:rFonts w:hint="eastAsia"/>
              </w:rPr>
            </w:pPr>
          </w:p>
        </w:tc>
        <w:tc>
          <w:tcPr>
            <w:tcW w:w="2200" w:type="dxa"/>
            <w:gridSpan w:val="3"/>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EE9CBA" w14:textId="6B807853" w:rsidR="00D177CB" w:rsidRDefault="00C655FB" w:rsidP="00C655FB">
            <w:pPr>
              <w:jc w:val="center"/>
            </w:pPr>
            <w:r w:rsidRPr="00C655FB">
              <w:rPr>
                <w:rFonts w:ascii="Times New Roman" w:eastAsia="宋体" w:hAnsi="宋体" w:hint="eastAsia"/>
              </w:rPr>
              <w:t>符号</w:t>
            </w:r>
          </w:p>
        </w:tc>
        <w:tc>
          <w:tcPr>
            <w:tcW w:w="26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CFF6A6E" w14:textId="0CE72C0D" w:rsidR="00D177CB" w:rsidRDefault="00C655FB" w:rsidP="00C655FB">
            <w:pPr>
              <w:jc w:val="center"/>
            </w:pPr>
            <w:r w:rsidRPr="00C655FB">
              <w:rPr>
                <w:rFonts w:ascii="Times New Roman" w:eastAsia="宋体" w:hAnsi="宋体"/>
                <w:noProof/>
              </w:rPr>
              <w:drawing>
                <wp:inline distT="0" distB="0" distL="0" distR="0" wp14:anchorId="1B919F5B" wp14:editId="3C9B151D">
                  <wp:extent cx="180000" cy="180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57"/>
                          <a:stretch>
                            <a:fillRect/>
                          </a:stretch>
                        </pic:blipFill>
                        <pic:spPr>
                          <a:xfrm>
                            <a:off x="0" y="0"/>
                            <a:ext cx="180000" cy="180000"/>
                          </a:xfrm>
                          <a:prstGeom prst="rect">
                            <a:avLst/>
                          </a:prstGeom>
                        </pic:spPr>
                      </pic:pic>
                    </a:graphicData>
                  </a:graphic>
                </wp:inline>
              </w:drawing>
            </w:r>
          </w:p>
        </w:tc>
        <w:tc>
          <w:tcPr>
            <w:tcW w:w="46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7DA2D626" w14:textId="01004BAB" w:rsidR="00D177CB" w:rsidRDefault="00C655FB" w:rsidP="00C655FB">
            <w:pPr>
              <w:jc w:val="center"/>
            </w:pPr>
            <w:r w:rsidRPr="00C655FB">
              <w:rPr>
                <w:rFonts w:ascii="Times New Roman" w:eastAsia="宋体" w:hAnsi="宋体"/>
                <w:noProof/>
              </w:rPr>
              <w:drawing>
                <wp:inline distT="0" distB="0" distL="0" distR="0" wp14:anchorId="0363A170" wp14:editId="2034EFA7">
                  <wp:extent cx="216000" cy="180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44"/>
                          <a:stretch>
                            <a:fillRect/>
                          </a:stretch>
                        </pic:blipFill>
                        <pic:spPr>
                          <a:xfrm>
                            <a:off x="0" y="0"/>
                            <a:ext cx="216000" cy="180000"/>
                          </a:xfrm>
                          <a:prstGeom prst="rect">
                            <a:avLst/>
                          </a:prstGeom>
                        </pic:spPr>
                      </pic:pic>
                    </a:graphicData>
                  </a:graphic>
                </wp:inline>
              </w:drawing>
            </w:r>
          </w:p>
        </w:tc>
      </w:tr>
      <w:tr w:rsidR="00D177CB" w14:paraId="29157812" w14:textId="77777777">
        <w:trPr>
          <w:trHeight w:val="333"/>
          <w:jc w:val="center"/>
        </w:trPr>
        <w:tc>
          <w:tcPr>
            <w:tcW w:w="4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CE83C3D" w14:textId="77777777" w:rsidR="00D177CB" w:rsidRDefault="00D177CB" w:rsidP="00C655FB">
            <w:pPr>
              <w:pStyle w:val="a3"/>
              <w:rPr>
                <w:rFonts w:hint="eastAsia"/>
              </w:rPr>
            </w:pPr>
          </w:p>
        </w:tc>
        <w:tc>
          <w:tcPr>
            <w:tcW w:w="2200" w:type="dxa"/>
            <w:gridSpan w:val="3"/>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5BB638" w14:textId="4EB308C9" w:rsidR="00D177CB" w:rsidRDefault="00C655FB" w:rsidP="00C655FB">
            <w:pPr>
              <w:jc w:val="center"/>
            </w:pPr>
            <w:r w:rsidRPr="00C655FB">
              <w:rPr>
                <w:rFonts w:ascii="Times New Roman" w:eastAsia="宋体" w:hAnsi="宋体" w:hint="eastAsia"/>
              </w:rPr>
              <w:t>连接方式</w:t>
            </w:r>
          </w:p>
        </w:tc>
        <w:tc>
          <w:tcPr>
            <w:tcW w:w="26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D6A55D0" w14:textId="7910DD02" w:rsidR="00D177CB" w:rsidRDefault="00C655FB" w:rsidP="00C655FB">
            <w:pPr>
              <w:jc w:val="center"/>
            </w:pPr>
            <w:r w:rsidRPr="00C655FB">
              <w:rPr>
                <w:rFonts w:ascii="Times New Roman" w:eastAsia="宋体" w:hAnsi="宋体" w:hint="eastAsia"/>
              </w:rPr>
              <w:t>并联在被测电路两端</w:t>
            </w:r>
          </w:p>
        </w:tc>
        <w:tc>
          <w:tcPr>
            <w:tcW w:w="46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336AF3BD" w14:textId="52280C9C" w:rsidR="00D177CB" w:rsidRDefault="00C655FB" w:rsidP="00C655FB">
            <w:pPr>
              <w:jc w:val="center"/>
            </w:pPr>
            <w:r w:rsidRPr="00C655FB">
              <w:rPr>
                <w:rFonts w:ascii="Times New Roman" w:eastAsia="宋体" w:hAnsi="宋体" w:hint="eastAsia"/>
              </w:rPr>
              <w:t>串联在被测电路中</w:t>
            </w:r>
          </w:p>
        </w:tc>
      </w:tr>
      <w:tr w:rsidR="00D177CB" w14:paraId="6867D3CC" w14:textId="77777777">
        <w:trPr>
          <w:trHeight w:val="658"/>
          <w:jc w:val="center"/>
        </w:trPr>
        <w:tc>
          <w:tcPr>
            <w:tcW w:w="44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7AC1F49" w14:textId="77777777" w:rsidR="00D177CB" w:rsidRDefault="00D177CB" w:rsidP="00C655FB">
            <w:pPr>
              <w:pStyle w:val="a3"/>
              <w:rPr>
                <w:rFonts w:hint="eastAsia"/>
              </w:rPr>
            </w:pPr>
          </w:p>
        </w:tc>
        <w:tc>
          <w:tcPr>
            <w:tcW w:w="2200" w:type="dxa"/>
            <w:gridSpan w:val="3"/>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38F7B4" w14:textId="724FEE59" w:rsidR="00D177CB" w:rsidRDefault="00C655FB" w:rsidP="00C655FB">
            <w:pPr>
              <w:jc w:val="center"/>
            </w:pPr>
            <w:r w:rsidRPr="00C655FB">
              <w:rPr>
                <w:rFonts w:ascii="Times New Roman" w:eastAsia="宋体" w:hAnsi="宋体" w:hint="eastAsia"/>
              </w:rPr>
              <w:t>与电源连接</w:t>
            </w:r>
          </w:p>
        </w:tc>
        <w:tc>
          <w:tcPr>
            <w:tcW w:w="26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1839978" w14:textId="3F789DCB" w:rsidR="00D177CB" w:rsidRDefault="00C655FB" w:rsidP="00C655FB">
            <w:r w:rsidRPr="00C655FB">
              <w:rPr>
                <w:rFonts w:ascii="Times New Roman" w:eastAsia="宋体" w:hAnsi="宋体" w:hint="eastAsia"/>
              </w:rPr>
              <w:t>可以直接接在电源的两极上，此时示数为电源电压</w:t>
            </w:r>
          </w:p>
        </w:tc>
        <w:tc>
          <w:tcPr>
            <w:tcW w:w="46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10A36BB6" w14:textId="3CA3E352" w:rsidR="00D177CB" w:rsidRDefault="00C655FB" w:rsidP="00C655FB">
            <w:r w:rsidRPr="00C655FB">
              <w:rPr>
                <w:rFonts w:ascii="Times New Roman" w:eastAsia="宋体" w:hAnsi="宋体" w:hint="eastAsia"/>
              </w:rPr>
              <w:t>绝对不允许直接接在电源的两极上，否则会损坏电流表或电源</w:t>
            </w:r>
          </w:p>
        </w:tc>
      </w:tr>
      <w:tr w:rsidR="00D177CB" w14:paraId="6C97A978" w14:textId="77777777">
        <w:trPr>
          <w:trHeight w:val="333"/>
          <w:jc w:val="center"/>
        </w:trPr>
        <w:tc>
          <w:tcPr>
            <w:tcW w:w="4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235192A" w14:textId="77777777" w:rsidR="00D177CB" w:rsidRDefault="00D177CB" w:rsidP="00C655FB">
            <w:pPr>
              <w:pStyle w:val="a3"/>
              <w:rPr>
                <w:rFonts w:hint="eastAsia"/>
              </w:rPr>
            </w:pPr>
          </w:p>
        </w:tc>
        <w:tc>
          <w:tcPr>
            <w:tcW w:w="2200" w:type="dxa"/>
            <w:gridSpan w:val="3"/>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135B36" w14:textId="3263256F" w:rsidR="00D177CB" w:rsidRDefault="00C655FB" w:rsidP="00C655FB">
            <w:pPr>
              <w:jc w:val="center"/>
            </w:pPr>
            <w:r w:rsidRPr="00C655FB">
              <w:rPr>
                <w:rFonts w:ascii="Times New Roman" w:eastAsia="宋体" w:hAnsi="宋体" w:hint="eastAsia"/>
              </w:rPr>
              <w:t>对电路的影响</w:t>
            </w:r>
          </w:p>
        </w:tc>
        <w:tc>
          <w:tcPr>
            <w:tcW w:w="26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39F29AA" w14:textId="61F87FB7" w:rsidR="00D177CB" w:rsidRDefault="00C655FB" w:rsidP="00C655FB">
            <w:pPr>
              <w:jc w:val="center"/>
            </w:pPr>
            <w:r w:rsidRPr="00C655FB">
              <w:rPr>
                <w:rFonts w:ascii="Times New Roman" w:eastAsia="宋体" w:hAnsi="宋体" w:hint="eastAsia"/>
              </w:rPr>
              <w:t>相当于断路</w:t>
            </w:r>
          </w:p>
        </w:tc>
        <w:tc>
          <w:tcPr>
            <w:tcW w:w="46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1C0E5320" w14:textId="5856BD1A" w:rsidR="00D177CB" w:rsidRDefault="00C655FB" w:rsidP="00C655FB">
            <w:pPr>
              <w:jc w:val="center"/>
            </w:pPr>
            <w:r w:rsidRPr="00C655FB">
              <w:rPr>
                <w:rFonts w:ascii="Times New Roman" w:eastAsia="宋体" w:hAnsi="宋体" w:hint="eastAsia"/>
              </w:rPr>
              <w:t>相当于导线</w:t>
            </w:r>
          </w:p>
        </w:tc>
      </w:tr>
      <w:tr w:rsidR="00D177CB" w14:paraId="3FCA7BFC" w14:textId="77777777">
        <w:trPr>
          <w:trHeight w:val="1633"/>
          <w:jc w:val="center"/>
        </w:trPr>
        <w:tc>
          <w:tcPr>
            <w:tcW w:w="1320" w:type="dxa"/>
            <w:gridSpan w:val="3"/>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14D5F4D" w14:textId="2ADC65A5" w:rsidR="00D177CB" w:rsidRDefault="00C655FB" w:rsidP="00C655FB">
            <w:pPr>
              <w:jc w:val="center"/>
            </w:pPr>
            <w:r w:rsidRPr="00C655FB">
              <w:rPr>
                <w:rFonts w:ascii="Times New Roman" w:eastAsia="宋体" w:hAnsi="宋体" w:hint="eastAsia"/>
              </w:rPr>
              <w:t>相同点</w:t>
            </w:r>
          </w:p>
        </w:tc>
        <w:tc>
          <w:tcPr>
            <w:tcW w:w="8604" w:type="dxa"/>
            <w:gridSpan w:val="3"/>
            <w:tcBorders>
              <w:top w:val="single" w:sz="3" w:space="0" w:color="000000"/>
              <w:left w:val="single" w:sz="3" w:space="0" w:color="000000"/>
              <w:bottom w:val="single" w:sz="6" w:space="0" w:color="000000"/>
              <w:right w:val="single" w:sz="4" w:space="0" w:color="000000"/>
            </w:tcBorders>
            <w:tcMar>
              <w:top w:w="23" w:type="dxa"/>
              <w:left w:w="42" w:type="dxa"/>
              <w:bottom w:w="23" w:type="dxa"/>
              <w:right w:w="42" w:type="dxa"/>
            </w:tcMar>
            <w:vAlign w:val="center"/>
          </w:tcPr>
          <w:p w14:paraId="4023A725"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）使用前都要调零，明确量程和分度值</w:t>
            </w:r>
          </w:p>
          <w:p w14:paraId="5E86451D" w14:textId="12A34B96"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）使用时都要使电流从</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hint="eastAsia"/>
              </w:rPr>
              <w:t>接线柱流入，从</w:t>
            </w:r>
            <w:r w:rsidRPr="00C655FB">
              <w:rPr>
                <w:rFonts w:ascii="Times New Roman" w:eastAsia="宋体" w:hAnsi="Times New Roman" w:cs="Times New Roman" w:hint="eastAsia"/>
              </w:rPr>
              <w:t>“</w:t>
            </w:r>
            <w:r w:rsidRPr="00C655FB">
              <w:rPr>
                <w:rFonts w:ascii="Times New Roman" w:eastAsia="宋体" w:hAnsi="宋体"/>
              </w:rPr>
              <w:t>-</w:t>
            </w:r>
            <w:r w:rsidRPr="00C655FB">
              <w:rPr>
                <w:rFonts w:ascii="Times New Roman" w:eastAsia="宋体" w:hAnsi="Times New Roman" w:cs="Times New Roman" w:hint="eastAsia"/>
              </w:rPr>
              <w:t>”</w:t>
            </w:r>
            <w:r w:rsidRPr="00C655FB">
              <w:rPr>
                <w:rFonts w:ascii="Times New Roman" w:eastAsia="宋体" w:hAnsi="宋体" w:hint="eastAsia"/>
              </w:rPr>
              <w:t>接线柱流出</w:t>
            </w:r>
          </w:p>
          <w:p w14:paraId="54043193"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）所测电压或电流不能超过仪表的量程</w:t>
            </w:r>
          </w:p>
          <w:p w14:paraId="3628E02A"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）如果不能估计出电压值、电流值时，都可用试触的方法选择合适的量程</w:t>
            </w:r>
          </w:p>
          <w:p w14:paraId="2A5FFF1B" w14:textId="665065CA" w:rsidR="00D177CB" w:rsidRDefault="00C655FB" w:rsidP="00C655FB">
            <w:r w:rsidRPr="00C655FB">
              <w:rPr>
                <w:rFonts w:ascii="Times New Roman" w:eastAsia="宋体" w:hAnsi="宋体" w:hint="eastAsia"/>
              </w:rPr>
              <w:t>（</w:t>
            </w:r>
            <w:r w:rsidRPr="00C655FB">
              <w:rPr>
                <w:rFonts w:ascii="Times New Roman" w:eastAsia="宋体" w:hAnsi="宋体"/>
              </w:rPr>
              <w:t>5</w:t>
            </w:r>
            <w:r w:rsidRPr="00C655FB">
              <w:rPr>
                <w:rFonts w:ascii="Times New Roman" w:eastAsia="宋体" w:hAnsi="宋体" w:hint="eastAsia"/>
              </w:rPr>
              <w:t>）等指针稳定时再读数</w:t>
            </w:r>
          </w:p>
        </w:tc>
      </w:tr>
    </w:tbl>
    <w:p w14:paraId="3D9D3CC6"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判断电路中电表类型的两种方法</w:t>
      </w:r>
    </w:p>
    <w:p w14:paraId="0FBCD14D" w14:textId="7709AA81"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）分析电路法：先分析电路的连接方式，若电表跟其他元件串联，则这个电表为电流表；若电表跟其他元件并联，则这个电表为电压表；若电表在干路上，则这个电表为电流表。</w:t>
      </w:r>
    </w:p>
    <w:p w14:paraId="782CDE74" w14:textId="79E58028"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）电表删除法：删除电路中的某个电表，若不影响电路中所有用电器工作，则这个电表为电压表；若会影响电路中某个用电器或所有用电器工作，则这个电表是电流表。</w:t>
      </w:r>
    </w:p>
    <w:p w14:paraId="69FBB143" w14:textId="6C5EFDDA" w:rsidR="00C655FB" w:rsidRPr="00C655FB" w:rsidRDefault="00C655FB" w:rsidP="00C655FB">
      <w:pPr>
        <w:rPr>
          <w:rFonts w:ascii="Arial" w:eastAsia="黑体" w:hAnsi="黑体"/>
        </w:rPr>
      </w:pPr>
      <w:r w:rsidRPr="00C655FB">
        <w:rPr>
          <w:rFonts w:ascii="Arial" w:eastAsia="黑体" w:hAnsi="黑体" w:hint="eastAsia"/>
        </w:rPr>
        <w:lastRenderedPageBreak/>
        <w:t>【注意】</w:t>
      </w:r>
    </w:p>
    <w:p w14:paraId="2A6C5B81" w14:textId="77777777" w:rsidR="00C655FB" w:rsidRPr="00C655FB" w:rsidRDefault="00C655FB" w:rsidP="00C655FB">
      <w:pPr>
        <w:ind w:firstLineChars="200" w:firstLine="440"/>
        <w:rPr>
          <w:rFonts w:ascii="Times New Roman" w:eastAsia="楷体" w:hAnsi="楷体"/>
        </w:rPr>
      </w:pPr>
      <w:r w:rsidRPr="00C655FB">
        <w:rPr>
          <w:rFonts w:ascii="Times New Roman" w:eastAsia="楷体" w:hAnsi="楷体" w:hint="eastAsia"/>
        </w:rPr>
        <w:t>试触：如果不知道被测电压的大约值，采取试触的方法。</w:t>
      </w:r>
    </w:p>
    <w:p w14:paraId="0C377688" w14:textId="6DA79C09"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）指针不发生偏转：说明可能电路中有断路，也可能电压表的接线有断路。</w:t>
      </w:r>
    </w:p>
    <w:p w14:paraId="7FE66576" w14:textId="04AF3859"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）反向偏转：说明电压表正负接线柱接反了（如图甲）。</w:t>
      </w:r>
    </w:p>
    <w:p w14:paraId="7B08FA13" w14:textId="5A3130E0"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）正向偏转角度很小：说明电压表量程选大了（如图乙）。</w:t>
      </w:r>
    </w:p>
    <w:p w14:paraId="2CF7F528" w14:textId="2FEF6AB1"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4</w:t>
      </w:r>
      <w:r w:rsidRPr="00C655FB">
        <w:rPr>
          <w:rFonts w:ascii="Times New Roman" w:eastAsia="楷体" w:hAnsi="楷体" w:hint="eastAsia"/>
        </w:rPr>
        <w:t>）正向偏转到最大刻度之外：说明电压表量程选小了（如图丙）。</w:t>
      </w:r>
    </w:p>
    <w:p w14:paraId="7F3E1C87" w14:textId="4981B6D8"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5DE8C6F7" wp14:editId="4625D6E2">
            <wp:extent cx="792000" cy="576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58"/>
                    <a:stretch>
                      <a:fillRect/>
                    </a:stretch>
                  </pic:blipFill>
                  <pic:spPr>
                    <a:xfrm>
                      <a:off x="0" y="0"/>
                      <a:ext cx="792000" cy="576000"/>
                    </a:xfrm>
                    <a:prstGeom prst="rect">
                      <a:avLst/>
                    </a:prstGeom>
                  </pic:spPr>
                </pic:pic>
              </a:graphicData>
            </a:graphic>
          </wp:inline>
        </w:drawing>
      </w:r>
      <w:r w:rsidRPr="00C655FB">
        <w:rPr>
          <w:rFonts w:ascii="Times New Roman" w:eastAsia="楷体" w:hAnsi="楷体" w:hint="eastAsia"/>
          <w:sz w:val="20"/>
          <w:szCs w:val="20"/>
        </w:rPr>
        <w:t>甲</w:t>
      </w: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52F0CE18" wp14:editId="7B1F4D20">
            <wp:extent cx="792000" cy="576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59"/>
                    <a:stretch>
                      <a:fillRect/>
                    </a:stretch>
                  </pic:blipFill>
                  <pic:spPr>
                    <a:xfrm>
                      <a:off x="0" y="0"/>
                      <a:ext cx="792000" cy="576000"/>
                    </a:xfrm>
                    <a:prstGeom prst="rect">
                      <a:avLst/>
                    </a:prstGeom>
                  </pic:spPr>
                </pic:pic>
              </a:graphicData>
            </a:graphic>
          </wp:inline>
        </w:drawing>
      </w:r>
      <w:r w:rsidRPr="00C655FB">
        <w:rPr>
          <w:rFonts w:ascii="Times New Roman" w:eastAsia="楷体" w:hAnsi="楷体" w:hint="eastAsia"/>
          <w:sz w:val="20"/>
          <w:szCs w:val="20"/>
        </w:rPr>
        <w:t>乙</w:t>
      </w: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47DF1F42" wp14:editId="55BEF7AC">
            <wp:extent cx="828000" cy="576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60"/>
                    <a:stretch>
                      <a:fillRect/>
                    </a:stretch>
                  </pic:blipFill>
                  <pic:spPr>
                    <a:xfrm>
                      <a:off x="0" y="0"/>
                      <a:ext cx="828000" cy="576000"/>
                    </a:xfrm>
                    <a:prstGeom prst="rect">
                      <a:avLst/>
                    </a:prstGeom>
                  </pic:spPr>
                </pic:pic>
              </a:graphicData>
            </a:graphic>
          </wp:inline>
        </w:drawing>
      </w:r>
      <w:r w:rsidRPr="00C655FB">
        <w:rPr>
          <w:rFonts w:ascii="Times New Roman" w:eastAsia="楷体" w:hAnsi="楷体" w:hint="eastAsia"/>
          <w:sz w:val="20"/>
          <w:szCs w:val="20"/>
        </w:rPr>
        <w:t>丙</w:t>
      </w:r>
    </w:p>
    <w:p w14:paraId="1C3BD81C"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2</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串、并联电路中电压的规律</w:t>
      </w:r>
    </w:p>
    <w:p w14:paraId="4769112A"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串联电路的电压规律</w:t>
      </w:r>
    </w:p>
    <w:p w14:paraId="2A287B4F" w14:textId="24C45565" w:rsidR="00C655FB" w:rsidRPr="00C655FB" w:rsidRDefault="00C655FB" w:rsidP="00C655FB">
      <w:pPr>
        <w:rPr>
          <w:rFonts w:ascii="Arial" w:eastAsia="黑体" w:hAnsi="黑体"/>
        </w:rPr>
      </w:pPr>
      <w:r w:rsidRPr="00C655FB">
        <w:rPr>
          <w:rFonts w:ascii="Arial" w:eastAsia="黑体" w:hAnsi="黑体" w:hint="eastAsia"/>
        </w:rPr>
        <w:t>实验：探究串联电路中电压的规律</w:t>
      </w:r>
    </w:p>
    <w:p w14:paraId="1435EDB4" w14:textId="77777777" w:rsidR="00C655FB" w:rsidRPr="00C655FB" w:rsidRDefault="00C655FB" w:rsidP="00C655FB">
      <w:pPr>
        <w:rPr>
          <w:rFonts w:ascii="Arial" w:eastAsia="黑体" w:hAnsi="黑体"/>
        </w:rPr>
      </w:pPr>
      <w:r w:rsidRPr="00C655FB">
        <w:rPr>
          <w:rFonts w:ascii="Arial" w:eastAsia="黑体" w:hAnsi="黑体" w:hint="eastAsia"/>
        </w:rPr>
        <w:t>【提出问题】</w:t>
      </w:r>
    </w:p>
    <w:p w14:paraId="5139975D"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004163A3" wp14:editId="679818D0">
            <wp:extent cx="1116000" cy="576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61"/>
                    <a:stretch>
                      <a:fillRect/>
                    </a:stretch>
                  </pic:blipFill>
                  <pic:spPr>
                    <a:xfrm>
                      <a:off x="0" y="0"/>
                      <a:ext cx="1116000" cy="576000"/>
                    </a:xfrm>
                    <a:prstGeom prst="rect">
                      <a:avLst/>
                    </a:prstGeom>
                  </pic:spPr>
                </pic:pic>
              </a:graphicData>
            </a:graphic>
          </wp:inline>
        </w:drawing>
      </w:r>
    </w:p>
    <w:p w14:paraId="25C7FF8C" w14:textId="60162415"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如图所示，在两个小灯泡组成的串联电路中，各小灯泡两端的电压与电源两端电压（</w:t>
      </w:r>
      <w:r w:rsidRPr="00C655FB">
        <w:rPr>
          <w:rFonts w:ascii="Times New Roman" w:eastAsia="楷体" w:hAnsi="楷体" w:hint="eastAsia"/>
        </w:rPr>
        <w:t>即</w:t>
      </w:r>
      <w:r w:rsidRPr="00C655FB">
        <w:rPr>
          <w:rFonts w:ascii="Times New Roman" w:eastAsia="宋体" w:hAnsi="宋体"/>
          <w:i/>
        </w:rPr>
        <w:t>AB</w:t>
      </w:r>
      <w:r w:rsidRPr="00C655FB">
        <w:rPr>
          <w:rFonts w:ascii="Times New Roman" w:eastAsia="楷体" w:hAnsi="楷体" w:hint="eastAsia"/>
        </w:rPr>
        <w:t>之间的电压，</w:t>
      </w:r>
      <w:r w:rsidRPr="00C655FB">
        <w:rPr>
          <w:rFonts w:ascii="Times New Roman" w:eastAsia="宋体" w:hAnsi="宋体"/>
          <w:i/>
        </w:rPr>
        <w:t>BC</w:t>
      </w:r>
      <w:r w:rsidRPr="00C655FB">
        <w:rPr>
          <w:rFonts w:ascii="Times New Roman" w:eastAsia="楷体" w:hAnsi="楷体" w:hint="eastAsia"/>
        </w:rPr>
        <w:t>之间的电压与</w:t>
      </w:r>
      <w:r w:rsidRPr="00C655FB">
        <w:rPr>
          <w:rFonts w:ascii="Times New Roman" w:eastAsia="宋体" w:hAnsi="宋体"/>
          <w:i/>
        </w:rPr>
        <w:t>AC</w:t>
      </w:r>
      <w:r w:rsidRPr="00C655FB">
        <w:rPr>
          <w:rFonts w:ascii="Times New Roman" w:eastAsia="楷体" w:hAnsi="楷体" w:hint="eastAsia"/>
        </w:rPr>
        <w:t>之间的电压</w:t>
      </w:r>
      <w:r w:rsidRPr="00C655FB">
        <w:rPr>
          <w:rFonts w:ascii="Times New Roman" w:eastAsia="宋体" w:hAnsi="宋体" w:hint="eastAsia"/>
        </w:rPr>
        <w:t>）有什么关系？</w:t>
      </w:r>
    </w:p>
    <w:p w14:paraId="17C7A56D" w14:textId="04A37395" w:rsidR="00C655FB" w:rsidRPr="00C655FB" w:rsidRDefault="00C655FB" w:rsidP="00C655FB">
      <w:pPr>
        <w:rPr>
          <w:rFonts w:ascii="Arial" w:eastAsia="黑体" w:hAnsi="黑体"/>
        </w:rPr>
      </w:pPr>
      <w:r w:rsidRPr="00C655FB">
        <w:rPr>
          <w:rFonts w:ascii="Arial" w:eastAsia="黑体" w:hAnsi="黑体" w:hint="eastAsia"/>
        </w:rPr>
        <w:t>【猜想与假设】</w:t>
      </w:r>
    </w:p>
    <w:p w14:paraId="553BDDDE"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）串联电路中各部分电路两端的电压之和等于电源两端的电压。</w:t>
      </w:r>
    </w:p>
    <w:p w14:paraId="6E893A39"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）串联电路中各部分电路两端的电压与电源两端的电压相等。</w:t>
      </w:r>
    </w:p>
    <w:p w14:paraId="6F19EB28" w14:textId="218B92B9" w:rsidR="00C655FB" w:rsidRPr="00C655FB" w:rsidRDefault="00C655FB" w:rsidP="00C655FB">
      <w:pPr>
        <w:rPr>
          <w:rFonts w:ascii="Arial" w:eastAsia="黑体" w:hAnsi="黑体"/>
        </w:rPr>
      </w:pPr>
      <w:r w:rsidRPr="00C655FB">
        <w:rPr>
          <w:rFonts w:ascii="Arial" w:eastAsia="黑体" w:hAnsi="黑体" w:hint="eastAsia"/>
        </w:rPr>
        <w:t>【设计及进行实验】</w:t>
      </w:r>
    </w:p>
    <w:p w14:paraId="2A41BA8F"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）按图连接电路，使两灯泡串联在电路中。</w:t>
      </w:r>
    </w:p>
    <w:p w14:paraId="1F4379C7" w14:textId="2CCE2F19"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）用电压表分别测量</w:t>
      </w:r>
      <w:r w:rsidRPr="00C655FB">
        <w:rPr>
          <w:rFonts w:ascii="Times New Roman" w:eastAsia="宋体" w:hAnsi="宋体"/>
          <w:i/>
        </w:rPr>
        <w:t>A</w:t>
      </w:r>
      <w:r w:rsidRPr="00C655FB">
        <w:rPr>
          <w:rFonts w:ascii="Times New Roman" w:eastAsia="宋体" w:hAnsi="宋体" w:hint="eastAsia"/>
        </w:rPr>
        <w:t>与</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i/>
        </w:rPr>
        <w:t>B</w:t>
      </w:r>
      <w:r w:rsidRPr="00C655FB">
        <w:rPr>
          <w:rFonts w:ascii="Times New Roman" w:eastAsia="宋体" w:hAnsi="宋体" w:hint="eastAsia"/>
        </w:rPr>
        <w:t>与</w:t>
      </w:r>
      <w:r w:rsidRPr="00C655FB">
        <w:rPr>
          <w:rFonts w:ascii="Times New Roman" w:eastAsia="宋体" w:hAnsi="宋体"/>
          <w:i/>
        </w:rPr>
        <w:t>C</w:t>
      </w:r>
      <w:r w:rsidRPr="00C655FB">
        <w:rPr>
          <w:rFonts w:ascii="Times New Roman" w:eastAsia="宋体" w:hAnsi="宋体" w:hint="eastAsia"/>
        </w:rPr>
        <w:t>、</w:t>
      </w:r>
      <w:r w:rsidRPr="00C655FB">
        <w:rPr>
          <w:rFonts w:ascii="Times New Roman" w:eastAsia="宋体" w:hAnsi="宋体"/>
          <w:i/>
        </w:rPr>
        <w:t>A</w:t>
      </w:r>
      <w:r w:rsidRPr="00C655FB">
        <w:rPr>
          <w:rFonts w:ascii="Times New Roman" w:eastAsia="宋体" w:hAnsi="宋体" w:hint="eastAsia"/>
        </w:rPr>
        <w:t>与</w:t>
      </w:r>
      <w:r w:rsidRPr="00C655FB">
        <w:rPr>
          <w:rFonts w:ascii="Times New Roman" w:eastAsia="宋体" w:hAnsi="宋体"/>
          <w:i/>
        </w:rPr>
        <w:t>C</w:t>
      </w:r>
      <w:r w:rsidRPr="00C655FB">
        <w:rPr>
          <w:rFonts w:ascii="Times New Roman" w:eastAsia="宋体" w:hAnsi="宋体" w:hint="eastAsia"/>
        </w:rPr>
        <w:t>之间的电压（</w:t>
      </w:r>
      <w:r w:rsidRPr="00C655FB">
        <w:rPr>
          <w:rFonts w:ascii="Times New Roman" w:eastAsia="楷体" w:hAnsi="楷体" w:hint="eastAsia"/>
        </w:rPr>
        <w:t>如图甲、乙、丙所示</w:t>
      </w:r>
      <w:r w:rsidRPr="00C655FB">
        <w:rPr>
          <w:rFonts w:ascii="Times New Roman" w:eastAsia="宋体" w:hAnsi="宋体" w:hint="eastAsia"/>
        </w:rPr>
        <w:t>），并记录在表格中。</w:t>
      </w:r>
    </w:p>
    <w:p w14:paraId="1F5E9287"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0C479BF9" wp14:editId="32376930">
            <wp:extent cx="1008000" cy="900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62"/>
                    <a:stretch>
                      <a:fillRect/>
                    </a:stretch>
                  </pic:blipFill>
                  <pic:spPr>
                    <a:xfrm>
                      <a:off x="0" y="0"/>
                      <a:ext cx="1008000" cy="900000"/>
                    </a:xfrm>
                    <a:prstGeom prst="rect">
                      <a:avLst/>
                    </a:prstGeom>
                  </pic:spPr>
                </pic:pic>
              </a:graphicData>
            </a:graphic>
          </wp:inline>
        </w:drawing>
      </w:r>
      <w:r w:rsidRPr="00C655FB">
        <w:rPr>
          <w:rFonts w:ascii="Times New Roman" w:eastAsia="宋体" w:hAnsi="宋体" w:hint="eastAsia"/>
          <w:sz w:val="20"/>
          <w:szCs w:val="20"/>
        </w:rPr>
        <w:t>甲</w:t>
      </w: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2E2F1D76" wp14:editId="6089F29C">
            <wp:extent cx="1008000" cy="864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63"/>
                    <a:stretch>
                      <a:fillRect/>
                    </a:stretch>
                  </pic:blipFill>
                  <pic:spPr>
                    <a:xfrm>
                      <a:off x="0" y="0"/>
                      <a:ext cx="1008000" cy="864000"/>
                    </a:xfrm>
                    <a:prstGeom prst="rect">
                      <a:avLst/>
                    </a:prstGeom>
                  </pic:spPr>
                </pic:pic>
              </a:graphicData>
            </a:graphic>
          </wp:inline>
        </w:drawing>
      </w:r>
      <w:r w:rsidRPr="00C655FB">
        <w:rPr>
          <w:rFonts w:ascii="Times New Roman" w:eastAsia="宋体" w:hAnsi="宋体" w:hint="eastAsia"/>
          <w:sz w:val="20"/>
          <w:szCs w:val="20"/>
        </w:rPr>
        <w:t>乙</w:t>
      </w: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5EE559AE" wp14:editId="1FAE5A2E">
            <wp:extent cx="1008000" cy="864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64"/>
                    <a:stretch>
                      <a:fillRect/>
                    </a:stretch>
                  </pic:blipFill>
                  <pic:spPr>
                    <a:xfrm>
                      <a:off x="0" y="0"/>
                      <a:ext cx="1008000" cy="864000"/>
                    </a:xfrm>
                    <a:prstGeom prst="rect">
                      <a:avLst/>
                    </a:prstGeom>
                  </pic:spPr>
                </pic:pic>
              </a:graphicData>
            </a:graphic>
          </wp:inline>
        </w:drawing>
      </w:r>
      <w:r w:rsidRPr="00C655FB">
        <w:rPr>
          <w:rFonts w:ascii="Times New Roman" w:eastAsia="宋体" w:hAnsi="宋体" w:hint="eastAsia"/>
          <w:sz w:val="20"/>
          <w:szCs w:val="20"/>
        </w:rPr>
        <w:t>丙</w:t>
      </w:r>
    </w:p>
    <w:p w14:paraId="76722463" w14:textId="69D8F5B3" w:rsidR="00D177CB" w:rsidRDefault="00C655FB" w:rsidP="00C655FB">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）换用不同规格的灯泡，重复上述操作，并将每次实验的数据记录在表格中。</w:t>
      </w:r>
    </w:p>
    <w:tbl>
      <w:tblPr>
        <w:tblW w:w="0" w:type="auto"/>
        <w:jc w:val="center"/>
        <w:tblLook w:val="04A0" w:firstRow="1" w:lastRow="0" w:firstColumn="1" w:lastColumn="0" w:noHBand="0" w:noVBand="1"/>
      </w:tblPr>
      <w:tblGrid>
        <w:gridCol w:w="1320"/>
        <w:gridCol w:w="2200"/>
        <w:gridCol w:w="2200"/>
        <w:gridCol w:w="2200"/>
      </w:tblGrid>
      <w:tr w:rsidR="00D177CB" w14:paraId="343A07D2" w14:textId="77777777">
        <w:trPr>
          <w:trHeight w:val="333"/>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EAEB4B" w14:textId="400646F7" w:rsidR="00D177CB" w:rsidRDefault="00C655FB" w:rsidP="00C655FB">
            <w:pPr>
              <w:jc w:val="center"/>
            </w:pPr>
            <w:r w:rsidRPr="00C655FB">
              <w:rPr>
                <w:rFonts w:ascii="Times New Roman" w:eastAsia="宋体" w:hAnsi="宋体" w:hint="eastAsia"/>
              </w:rPr>
              <w:t>实验次数</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516381" w14:textId="057ED0C7" w:rsidR="00D177CB" w:rsidRDefault="00C655FB" w:rsidP="00C655FB">
            <w:pPr>
              <w:jc w:val="center"/>
            </w:pPr>
            <w:r w:rsidRPr="00C655FB">
              <w:rPr>
                <w:rFonts w:ascii="Times New Roman" w:eastAsia="宋体" w:hAnsi="宋体"/>
                <w:i/>
              </w:rPr>
              <w:t>AB</w:t>
            </w:r>
            <w:r w:rsidRPr="00C655FB">
              <w:rPr>
                <w:rFonts w:ascii="Times New Roman" w:eastAsia="宋体" w:hAnsi="宋体" w:hint="eastAsia"/>
              </w:rPr>
              <w:t>间的电压</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/V</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631BBC" w14:textId="4823C5AE" w:rsidR="00D177CB" w:rsidRDefault="00C655FB" w:rsidP="00C655FB">
            <w:pPr>
              <w:jc w:val="center"/>
            </w:pPr>
            <w:r w:rsidRPr="00C655FB">
              <w:rPr>
                <w:rFonts w:ascii="Times New Roman" w:eastAsia="宋体" w:hAnsi="宋体"/>
                <w:i/>
              </w:rPr>
              <w:t>BC</w:t>
            </w:r>
            <w:r w:rsidRPr="00C655FB">
              <w:rPr>
                <w:rFonts w:ascii="Times New Roman" w:eastAsia="宋体" w:hAnsi="宋体" w:hint="eastAsia"/>
              </w:rPr>
              <w:t>间的电压</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rPr>
              <w:t>/V</w:t>
            </w:r>
          </w:p>
        </w:tc>
        <w:tc>
          <w:tcPr>
            <w:tcW w:w="22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42BED43" w14:textId="06196AD3" w:rsidR="00D177CB" w:rsidRDefault="00C655FB" w:rsidP="00C655FB">
            <w:pPr>
              <w:jc w:val="center"/>
            </w:pPr>
            <w:r w:rsidRPr="00C655FB">
              <w:rPr>
                <w:rFonts w:ascii="Times New Roman" w:eastAsia="宋体" w:hAnsi="宋体"/>
                <w:i/>
              </w:rPr>
              <w:t>AC</w:t>
            </w:r>
            <w:r w:rsidRPr="00C655FB">
              <w:rPr>
                <w:rFonts w:ascii="Times New Roman" w:eastAsia="宋体" w:hAnsi="宋体" w:hint="eastAsia"/>
              </w:rPr>
              <w:t>间的电压</w:t>
            </w:r>
            <w:r w:rsidRPr="00C655FB">
              <w:rPr>
                <w:rFonts w:ascii="Times New Roman" w:eastAsia="宋体" w:hAnsi="宋体"/>
                <w:i/>
              </w:rPr>
              <w:t>U</w:t>
            </w:r>
            <w:r w:rsidRPr="00C655FB">
              <w:rPr>
                <w:rFonts w:ascii="Times New Roman" w:eastAsia="宋体" w:hAnsi="宋体"/>
              </w:rPr>
              <w:t>/V</w:t>
            </w:r>
          </w:p>
        </w:tc>
      </w:tr>
      <w:tr w:rsidR="00D177CB" w14:paraId="38F63D4E" w14:textId="77777777">
        <w:trPr>
          <w:trHeight w:val="333"/>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4ACD05" w14:textId="558042F4" w:rsidR="00D177CB" w:rsidRDefault="00C655FB" w:rsidP="00C655FB">
            <w:pPr>
              <w:jc w:val="center"/>
            </w:pPr>
            <w:r w:rsidRPr="00C655FB">
              <w:rPr>
                <w:rFonts w:ascii="Times New Roman" w:eastAsia="宋体" w:hAnsi="宋体"/>
              </w:rPr>
              <w:t>1</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A80878" w14:textId="47EC3405" w:rsidR="00D177CB" w:rsidRDefault="00C655FB" w:rsidP="00C655FB">
            <w:pPr>
              <w:jc w:val="cente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5</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599A4A" w14:textId="26D38EA1" w:rsidR="00D177CB" w:rsidRDefault="00C655FB" w:rsidP="00C655FB">
            <w:pPr>
              <w:jc w:val="cente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5</w:t>
            </w:r>
          </w:p>
        </w:tc>
        <w:tc>
          <w:tcPr>
            <w:tcW w:w="22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280F9A6" w14:textId="1DF5315F" w:rsidR="00D177CB" w:rsidRDefault="00C655FB" w:rsidP="00C655FB">
            <w:pPr>
              <w:jc w:val="center"/>
            </w:pPr>
            <w:r w:rsidRPr="00C655FB">
              <w:rPr>
                <w:rFonts w:ascii="Times New Roman" w:eastAsia="宋体" w:hAnsi="宋体"/>
              </w:rPr>
              <w:t>3</w:t>
            </w:r>
          </w:p>
        </w:tc>
      </w:tr>
      <w:tr w:rsidR="00D177CB" w14:paraId="478A2B93" w14:textId="77777777">
        <w:trPr>
          <w:trHeight w:val="333"/>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99AB7AB" w14:textId="008A46D5" w:rsidR="00D177CB" w:rsidRDefault="00C655FB" w:rsidP="00C655FB">
            <w:pPr>
              <w:jc w:val="center"/>
            </w:pPr>
            <w:r w:rsidRPr="00C655FB">
              <w:rPr>
                <w:rFonts w:ascii="Times New Roman" w:eastAsia="宋体" w:hAnsi="宋体"/>
              </w:rPr>
              <w:t>2</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850F43" w14:textId="05DA8CCD" w:rsidR="00D177CB" w:rsidRDefault="00C655FB" w:rsidP="00C655FB">
            <w:pPr>
              <w:jc w:val="cente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2</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A745A5" w14:textId="2AF167D2" w:rsidR="00D177CB" w:rsidRDefault="00C655FB" w:rsidP="00C655FB">
            <w:pPr>
              <w:jc w:val="cente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8</w:t>
            </w:r>
          </w:p>
        </w:tc>
        <w:tc>
          <w:tcPr>
            <w:tcW w:w="22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227AFA6" w14:textId="6B3AE2A7" w:rsidR="00D177CB" w:rsidRDefault="00C655FB" w:rsidP="00C655FB">
            <w:pPr>
              <w:jc w:val="center"/>
            </w:pPr>
            <w:r w:rsidRPr="00C655FB">
              <w:rPr>
                <w:rFonts w:ascii="Times New Roman" w:eastAsia="宋体" w:hAnsi="宋体"/>
              </w:rPr>
              <w:t>3</w:t>
            </w:r>
          </w:p>
        </w:tc>
      </w:tr>
      <w:tr w:rsidR="00D177CB" w14:paraId="3EC1A46C" w14:textId="77777777">
        <w:trPr>
          <w:trHeight w:val="333"/>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AB6900E" w14:textId="682F5FBE" w:rsidR="00D177CB" w:rsidRDefault="00C655FB" w:rsidP="00C655FB">
            <w:pPr>
              <w:jc w:val="center"/>
            </w:pPr>
            <w:r w:rsidRPr="00C655FB">
              <w:rPr>
                <w:rFonts w:ascii="Times New Roman" w:eastAsia="宋体" w:hAnsi="宋体"/>
              </w:rPr>
              <w:t>3</w:t>
            </w:r>
          </w:p>
        </w:tc>
        <w:tc>
          <w:tcPr>
            <w:tcW w:w="22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8C137E9" w14:textId="2CC9E42D" w:rsidR="00D177CB" w:rsidRDefault="00C655FB" w:rsidP="00C655FB">
            <w:pPr>
              <w:jc w:val="cente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6</w:t>
            </w:r>
          </w:p>
        </w:tc>
        <w:tc>
          <w:tcPr>
            <w:tcW w:w="22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78AC2C7" w14:textId="265368B9" w:rsidR="00D177CB" w:rsidRDefault="00C655FB" w:rsidP="00C655FB">
            <w:pPr>
              <w:jc w:val="cente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4</w:t>
            </w:r>
          </w:p>
        </w:tc>
        <w:tc>
          <w:tcPr>
            <w:tcW w:w="22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15F4408" w14:textId="24DEBCF2" w:rsidR="00D177CB" w:rsidRDefault="00C655FB" w:rsidP="00C655FB">
            <w:pPr>
              <w:jc w:val="center"/>
            </w:pPr>
            <w:r w:rsidRPr="00C655FB">
              <w:rPr>
                <w:rFonts w:ascii="Times New Roman" w:eastAsia="宋体" w:hAnsi="宋体"/>
              </w:rPr>
              <w:t>3</w:t>
            </w:r>
          </w:p>
        </w:tc>
      </w:tr>
    </w:tbl>
    <w:p w14:paraId="7F7A4583"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）分析实验数据，总结串联电路中电压的规律。</w:t>
      </w:r>
    </w:p>
    <w:p w14:paraId="17212C0C" w14:textId="10C9B0EC" w:rsidR="00C655FB" w:rsidRPr="00C655FB" w:rsidRDefault="00C655FB" w:rsidP="00C655FB">
      <w:pPr>
        <w:rPr>
          <w:rFonts w:ascii="Arial" w:eastAsia="黑体" w:hAnsi="黑体"/>
        </w:rPr>
      </w:pPr>
      <w:r w:rsidRPr="00C655FB">
        <w:rPr>
          <w:rFonts w:ascii="Arial" w:eastAsia="黑体" w:hAnsi="黑体" w:hint="eastAsia"/>
        </w:rPr>
        <w:t>【分析和结论】</w:t>
      </w:r>
    </w:p>
    <w:p w14:paraId="4DD346DB"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串联电路中，电源电压等于各部分电路两端电压的</w:t>
      </w:r>
      <w:r w:rsidRPr="00C655FB">
        <w:rPr>
          <w:rFonts w:ascii="Times New Roman" w:eastAsia="宋体" w:hAnsi="宋体" w:hint="eastAsia"/>
          <w:u w:val="single"/>
        </w:rPr>
        <w:t xml:space="preserve">　总和　</w:t>
      </w:r>
      <w:r w:rsidRPr="00C655FB">
        <w:rPr>
          <w:rFonts w:ascii="Times New Roman" w:eastAsia="宋体" w:hAnsi="宋体" w:hint="eastAsia"/>
        </w:rPr>
        <w:t>，表达式为</w:t>
      </w:r>
      <w:r w:rsidRPr="00C655FB">
        <w:rPr>
          <w:rFonts w:ascii="Times New Roman" w:eastAsia="宋体" w:hAnsi="宋体" w:hint="eastAsia"/>
          <w:u w:val="single"/>
        </w:rPr>
        <w:t xml:space="preserve">　</w:t>
      </w:r>
      <w:r w:rsidRPr="00C655FB">
        <w:rPr>
          <w:rFonts w:ascii="Times New Roman" w:eastAsia="宋体" w:hAnsi="宋体"/>
          <w:i/>
          <w:u w:val="single"/>
        </w:rPr>
        <w:t>U</w:t>
      </w:r>
      <w:r w:rsidRPr="00C655FB">
        <w:rPr>
          <w:rFonts w:ascii="Times New Roman" w:eastAsia="宋体" w:hAnsi="宋体"/>
          <w:u w:val="single"/>
        </w:rPr>
        <w:t>=</w:t>
      </w:r>
      <w:r w:rsidRPr="00C655FB">
        <w:rPr>
          <w:rFonts w:ascii="Times New Roman" w:eastAsia="宋体" w:hAnsi="宋体"/>
          <w:i/>
          <w:u w:val="single"/>
        </w:rPr>
        <w:t>U</w:t>
      </w:r>
      <w:r w:rsidRPr="00C655FB">
        <w:rPr>
          <w:rFonts w:ascii="Times New Roman" w:eastAsia="宋体" w:hAnsi="宋体"/>
          <w:u w:val="single"/>
          <w:vertAlign w:val="subscript"/>
        </w:rPr>
        <w:t>1</w:t>
      </w:r>
      <w:r w:rsidRPr="00C655FB">
        <w:rPr>
          <w:rFonts w:ascii="Times New Roman" w:eastAsia="宋体" w:hAnsi="宋体"/>
          <w:u w:val="single"/>
        </w:rPr>
        <w:t>+</w:t>
      </w:r>
      <w:r w:rsidRPr="00C655FB">
        <w:rPr>
          <w:rFonts w:ascii="Times New Roman" w:eastAsia="宋体" w:hAnsi="宋体"/>
          <w:i/>
          <w:u w:val="single"/>
        </w:rPr>
        <w:t>U</w:t>
      </w:r>
      <w:r w:rsidRPr="00C655FB">
        <w:rPr>
          <w:rFonts w:ascii="Times New Roman" w:eastAsia="宋体" w:hAnsi="宋体"/>
          <w:u w:val="single"/>
          <w:vertAlign w:val="subscript"/>
        </w:rPr>
        <w:t>2</w:t>
      </w:r>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rPr>
        <w:t> </w:t>
      </w:r>
    </w:p>
    <w:p w14:paraId="7650ED3F" w14:textId="3D5224F0" w:rsidR="00C655FB" w:rsidRPr="00C655FB" w:rsidRDefault="00C655FB" w:rsidP="00C655FB">
      <w:pPr>
        <w:rPr>
          <w:rFonts w:ascii="Arial" w:eastAsia="黑体" w:hAnsi="黑体"/>
        </w:rPr>
      </w:pPr>
      <w:r w:rsidRPr="00C655FB">
        <w:rPr>
          <w:rFonts w:ascii="Arial" w:eastAsia="黑体" w:hAnsi="黑体" w:hint="eastAsia"/>
        </w:rPr>
        <w:t>【注意】</w:t>
      </w:r>
    </w:p>
    <w:p w14:paraId="67F0C2EE" w14:textId="5EED5C2C"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）连接电路时，要按照一定的顺序连接。连接电路时开关要保持断开，防止电路中有短接的地方而损坏用电器及电源。</w:t>
      </w:r>
    </w:p>
    <w:p w14:paraId="6B8AA428" w14:textId="3962C146"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）电压表与待测电路并联，注意电压表的量程、正负接线柱的接法及读数的方法。</w:t>
      </w:r>
    </w:p>
    <w:p w14:paraId="41B40D4D" w14:textId="105546C1"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）本实验是归纳性实验，换用不同规格的灯泡的目的是避免实验结论的偶然性，找到普遍规律。</w:t>
      </w:r>
    </w:p>
    <w:p w14:paraId="041BA93E" w14:textId="762A7C6C"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4</w:t>
      </w:r>
      <w:r w:rsidRPr="00C655FB">
        <w:rPr>
          <w:rFonts w:ascii="Times New Roman" w:eastAsia="楷体" w:hAnsi="楷体" w:hint="eastAsia"/>
        </w:rPr>
        <w:t>）读数时要客观、精确，视线与刻度盘垂直，读数完毕，断开开关，切断电源，整理好仪器。</w:t>
      </w:r>
    </w:p>
    <w:p w14:paraId="3B599AD8"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并联电路的电压规律</w:t>
      </w:r>
    </w:p>
    <w:p w14:paraId="3505FBC7" w14:textId="7796145A" w:rsidR="00C655FB" w:rsidRPr="00C655FB" w:rsidRDefault="00C655FB" w:rsidP="00C655FB">
      <w:pPr>
        <w:rPr>
          <w:rFonts w:ascii="Arial" w:eastAsia="黑体" w:hAnsi="黑体"/>
        </w:rPr>
      </w:pPr>
      <w:r w:rsidRPr="00C655FB">
        <w:rPr>
          <w:rFonts w:ascii="Arial" w:eastAsia="黑体" w:hAnsi="黑体" w:hint="eastAsia"/>
        </w:rPr>
        <w:t>实验：探究并联电路中电压的规律</w:t>
      </w:r>
    </w:p>
    <w:p w14:paraId="7CB9AE07" w14:textId="77777777" w:rsidR="00C655FB" w:rsidRPr="00C655FB" w:rsidRDefault="00C655FB" w:rsidP="00C655FB">
      <w:pPr>
        <w:rPr>
          <w:rFonts w:ascii="Arial" w:eastAsia="黑体" w:hAnsi="黑体"/>
        </w:rPr>
      </w:pPr>
      <w:r w:rsidRPr="00C655FB">
        <w:rPr>
          <w:rFonts w:ascii="Arial" w:eastAsia="黑体" w:hAnsi="黑体" w:hint="eastAsia"/>
        </w:rPr>
        <w:t>【提出问题】</w:t>
      </w:r>
    </w:p>
    <w:p w14:paraId="74D219B7"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并联电路中各支路用电器两端的电压与电源两端电压有什么关系？</w:t>
      </w:r>
    </w:p>
    <w:p w14:paraId="06F4B21F" w14:textId="3B3173D2" w:rsidR="00C655FB" w:rsidRPr="00C655FB" w:rsidRDefault="00C655FB" w:rsidP="00C655FB">
      <w:pPr>
        <w:rPr>
          <w:rFonts w:ascii="Arial" w:eastAsia="黑体" w:hAnsi="黑体"/>
        </w:rPr>
      </w:pPr>
      <w:r w:rsidRPr="00C655FB">
        <w:rPr>
          <w:rFonts w:ascii="Arial" w:eastAsia="黑体" w:hAnsi="黑体" w:hint="eastAsia"/>
        </w:rPr>
        <w:t>【猜想与假设】</w:t>
      </w:r>
    </w:p>
    <w:p w14:paraId="3580B01F" w14:textId="77777777" w:rsidR="00C655FB" w:rsidRPr="00C655FB" w:rsidRDefault="00C655FB" w:rsidP="00C655FB">
      <w:pPr>
        <w:rPr>
          <w:rFonts w:ascii="Times New Roman" w:eastAsia="宋体" w:hAnsi="宋体"/>
        </w:rPr>
      </w:pPr>
      <w:r w:rsidRPr="00C655FB">
        <w:rPr>
          <w:rFonts w:ascii="Times New Roman" w:eastAsia="宋体" w:hAnsi="宋体" w:hint="eastAsia"/>
        </w:rPr>
        <w:lastRenderedPageBreak/>
        <w:t xml:space="preserve">　　在并联电路中，各支路用电器两端的电压可能都相等，且等于电源电压。</w:t>
      </w:r>
    </w:p>
    <w:p w14:paraId="4997445D" w14:textId="24F16DE7" w:rsidR="00C655FB" w:rsidRPr="00C655FB" w:rsidRDefault="00C655FB" w:rsidP="00C655FB">
      <w:pPr>
        <w:rPr>
          <w:rFonts w:ascii="Arial" w:eastAsia="黑体" w:hAnsi="黑体"/>
        </w:rPr>
      </w:pPr>
      <w:r w:rsidRPr="00C655FB">
        <w:rPr>
          <w:rFonts w:ascii="Arial" w:eastAsia="黑体" w:hAnsi="黑体" w:hint="eastAsia"/>
        </w:rPr>
        <w:t>【设计并进行实验】</w:t>
      </w:r>
    </w:p>
    <w:p w14:paraId="13DA211E" w14:textId="3E3607B5"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）如图所示，选用两个规格相同的灯泡并联起来接到电源上，分别将电压表并联在</w:t>
      </w:r>
      <w:r w:rsidRPr="00C655FB">
        <w:rPr>
          <w:rFonts w:ascii="Times New Roman" w:eastAsia="宋体" w:hAnsi="宋体"/>
          <w:i/>
        </w:rPr>
        <w:t>A</w:t>
      </w:r>
      <w:r w:rsidRPr="00C655FB">
        <w:rPr>
          <w:rFonts w:ascii="Times New Roman" w:eastAsia="宋体" w:hAnsi="宋体" w:hint="eastAsia"/>
        </w:rPr>
        <w:t>和</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i/>
        </w:rPr>
        <w:t>C</w:t>
      </w:r>
      <w:r w:rsidRPr="00C655FB">
        <w:rPr>
          <w:rFonts w:ascii="Times New Roman" w:eastAsia="宋体" w:hAnsi="宋体" w:hint="eastAsia"/>
        </w:rPr>
        <w:t>和</w:t>
      </w:r>
      <w:r w:rsidRPr="00C655FB">
        <w:rPr>
          <w:rFonts w:ascii="Times New Roman" w:eastAsia="宋体" w:hAnsi="宋体"/>
          <w:i/>
        </w:rPr>
        <w:t>D</w:t>
      </w:r>
      <w:r w:rsidRPr="00C655FB">
        <w:rPr>
          <w:rFonts w:ascii="Times New Roman" w:eastAsia="宋体" w:hAnsi="宋体" w:hint="eastAsia"/>
        </w:rPr>
        <w:t>、</w:t>
      </w:r>
      <w:r w:rsidRPr="00C655FB">
        <w:rPr>
          <w:rFonts w:ascii="Times New Roman" w:eastAsia="宋体" w:hAnsi="宋体"/>
          <w:i/>
        </w:rPr>
        <w:t>E</w:t>
      </w:r>
      <w:r w:rsidRPr="00C655FB">
        <w:rPr>
          <w:rFonts w:ascii="Times New Roman" w:eastAsia="宋体" w:hAnsi="宋体" w:hint="eastAsia"/>
        </w:rPr>
        <w:t>和</w:t>
      </w:r>
      <w:r w:rsidRPr="00C655FB">
        <w:rPr>
          <w:rFonts w:ascii="Times New Roman" w:eastAsia="宋体" w:hAnsi="宋体"/>
          <w:i/>
        </w:rPr>
        <w:t>F</w:t>
      </w:r>
      <w:r w:rsidRPr="00C655FB">
        <w:rPr>
          <w:rFonts w:ascii="Times New Roman" w:eastAsia="宋体" w:hAnsi="宋体" w:hint="eastAsia"/>
        </w:rPr>
        <w:t>之间，测出相应的电压值（</w:t>
      </w:r>
      <w:r w:rsidRPr="00C655FB">
        <w:rPr>
          <w:rFonts w:ascii="Times New Roman" w:eastAsia="楷体" w:hAnsi="楷体" w:hint="eastAsia"/>
        </w:rPr>
        <w:t>所用电源为两节串联的干电池</w:t>
      </w:r>
      <w:r w:rsidRPr="00C655FB">
        <w:rPr>
          <w:rFonts w:ascii="Times New Roman" w:eastAsia="宋体" w:hAnsi="宋体" w:hint="eastAsia"/>
        </w:rPr>
        <w:t>），填入数据表中。</w:t>
      </w:r>
    </w:p>
    <w:p w14:paraId="5B9EBF36"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0ECFCF8C" wp14:editId="5559E8E7">
            <wp:extent cx="756000" cy="792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65"/>
                    <a:stretch>
                      <a:fillRect/>
                    </a:stretch>
                  </pic:blipFill>
                  <pic:spPr>
                    <a:xfrm>
                      <a:off x="0" y="0"/>
                      <a:ext cx="756000" cy="792000"/>
                    </a:xfrm>
                    <a:prstGeom prst="rect">
                      <a:avLst/>
                    </a:prstGeom>
                  </pic:spPr>
                </pic:pic>
              </a:graphicData>
            </a:graphic>
          </wp:inline>
        </w:drawing>
      </w:r>
      <w:r w:rsidRPr="00C655FB">
        <w:rPr>
          <w:rFonts w:ascii="Times New Roman" w:eastAsia="宋体" w:hAnsi="宋体"/>
          <w:noProof/>
        </w:rPr>
        <w:drawing>
          <wp:inline distT="0" distB="0" distL="0" distR="0" wp14:anchorId="7172CA53" wp14:editId="5BC8C311">
            <wp:extent cx="720000" cy="756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66"/>
                    <a:stretch>
                      <a:fillRect/>
                    </a:stretch>
                  </pic:blipFill>
                  <pic:spPr>
                    <a:xfrm>
                      <a:off x="0" y="0"/>
                      <a:ext cx="720000" cy="756000"/>
                    </a:xfrm>
                    <a:prstGeom prst="rect">
                      <a:avLst/>
                    </a:prstGeom>
                  </pic:spPr>
                </pic:pic>
              </a:graphicData>
            </a:graphic>
          </wp:inline>
        </w:drawing>
      </w:r>
      <w:r w:rsidRPr="00C655FB">
        <w:rPr>
          <w:rFonts w:ascii="Times New Roman" w:eastAsia="宋体" w:hAnsi="宋体"/>
          <w:noProof/>
        </w:rPr>
        <w:drawing>
          <wp:inline distT="0" distB="0" distL="0" distR="0" wp14:anchorId="5ED9075C" wp14:editId="46FC2C8A">
            <wp:extent cx="720000" cy="79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67"/>
                    <a:stretch>
                      <a:fillRect/>
                    </a:stretch>
                  </pic:blipFill>
                  <pic:spPr>
                    <a:xfrm>
                      <a:off x="0" y="0"/>
                      <a:ext cx="720000" cy="792000"/>
                    </a:xfrm>
                    <a:prstGeom prst="rect">
                      <a:avLst/>
                    </a:prstGeom>
                  </pic:spPr>
                </pic:pic>
              </a:graphicData>
            </a:graphic>
          </wp:inline>
        </w:drawing>
      </w:r>
    </w:p>
    <w:p w14:paraId="5B41FC19"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）换上两个规格不同的小灯泡，所用电源仍为两节串联的干电池，重复上面实验。</w:t>
      </w:r>
    </w:p>
    <w:p w14:paraId="32C18CAB" w14:textId="760DC6A3" w:rsidR="00D177CB" w:rsidRDefault="00C655FB" w:rsidP="00C655FB">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）选用两个规格不同的灯泡，所用电源为三节串联的干电池，重复上述步骤。</w:t>
      </w:r>
    </w:p>
    <w:tbl>
      <w:tblPr>
        <w:tblW w:w="0" w:type="auto"/>
        <w:jc w:val="center"/>
        <w:tblLook w:val="04A0" w:firstRow="1" w:lastRow="0" w:firstColumn="1" w:lastColumn="0" w:noHBand="0" w:noVBand="1"/>
      </w:tblPr>
      <w:tblGrid>
        <w:gridCol w:w="1320"/>
        <w:gridCol w:w="2200"/>
        <w:gridCol w:w="2200"/>
        <w:gridCol w:w="2200"/>
      </w:tblGrid>
      <w:tr w:rsidR="00D177CB" w14:paraId="52FDA327" w14:textId="77777777">
        <w:trPr>
          <w:trHeight w:val="333"/>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3E5476" w14:textId="7BE3CFF4" w:rsidR="00D177CB" w:rsidRDefault="00C655FB" w:rsidP="00C655FB">
            <w:pPr>
              <w:jc w:val="center"/>
            </w:pPr>
            <w:r w:rsidRPr="00C655FB">
              <w:rPr>
                <w:rFonts w:ascii="Times New Roman" w:eastAsia="宋体" w:hAnsi="宋体" w:hint="eastAsia"/>
              </w:rPr>
              <w:t>实验次数</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3B12A0" w14:textId="55EA20B5" w:rsidR="00D177CB" w:rsidRDefault="00C655FB" w:rsidP="00C655FB">
            <w:pPr>
              <w:jc w:val="center"/>
            </w:pPr>
            <w:r w:rsidRPr="00C655FB">
              <w:rPr>
                <w:rFonts w:ascii="Times New Roman" w:eastAsia="宋体" w:hAnsi="宋体"/>
                <w:i/>
              </w:rPr>
              <w:t>AB</w:t>
            </w:r>
            <w:r w:rsidRPr="00C655FB">
              <w:rPr>
                <w:rFonts w:ascii="Times New Roman" w:eastAsia="宋体" w:hAnsi="宋体" w:hint="eastAsia"/>
              </w:rPr>
              <w:t>间的电压</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/V</w:t>
            </w:r>
          </w:p>
        </w:tc>
        <w:tc>
          <w:tcPr>
            <w:tcW w:w="2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466335" w14:textId="65B6E022" w:rsidR="00D177CB" w:rsidRDefault="00C655FB" w:rsidP="00C655FB">
            <w:pPr>
              <w:jc w:val="center"/>
            </w:pPr>
            <w:r w:rsidRPr="00C655FB">
              <w:rPr>
                <w:rFonts w:ascii="Times New Roman" w:eastAsia="宋体" w:hAnsi="宋体"/>
                <w:i/>
              </w:rPr>
              <w:t>CD</w:t>
            </w:r>
            <w:r w:rsidRPr="00C655FB">
              <w:rPr>
                <w:rFonts w:ascii="Times New Roman" w:eastAsia="宋体" w:hAnsi="宋体" w:hint="eastAsia"/>
              </w:rPr>
              <w:t>间的电压</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rPr>
              <w:t>/V</w:t>
            </w:r>
          </w:p>
        </w:tc>
        <w:tc>
          <w:tcPr>
            <w:tcW w:w="22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858D55A" w14:textId="5E8E9FCE" w:rsidR="00D177CB" w:rsidRDefault="00C655FB" w:rsidP="00C655FB">
            <w:pPr>
              <w:jc w:val="center"/>
            </w:pPr>
            <w:r w:rsidRPr="00C655FB">
              <w:rPr>
                <w:rFonts w:ascii="Times New Roman" w:eastAsia="宋体" w:hAnsi="宋体"/>
                <w:i/>
              </w:rPr>
              <w:t>EF</w:t>
            </w:r>
            <w:r w:rsidRPr="00C655FB">
              <w:rPr>
                <w:rFonts w:ascii="Times New Roman" w:eastAsia="宋体" w:hAnsi="宋体" w:hint="eastAsia"/>
              </w:rPr>
              <w:t>间的电压</w:t>
            </w:r>
            <w:r w:rsidRPr="00C655FB">
              <w:rPr>
                <w:rFonts w:ascii="Times New Roman" w:eastAsia="宋体" w:hAnsi="宋体"/>
                <w:i/>
              </w:rPr>
              <w:t>U</w:t>
            </w:r>
            <w:r w:rsidRPr="00C655FB">
              <w:rPr>
                <w:rFonts w:ascii="Times New Roman" w:eastAsia="宋体" w:hAnsi="宋体"/>
              </w:rPr>
              <w:t>/V</w:t>
            </w:r>
          </w:p>
        </w:tc>
      </w:tr>
      <w:tr w:rsidR="00D177CB" w14:paraId="207E6449" w14:textId="77777777">
        <w:trPr>
          <w:trHeight w:val="333"/>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68F79E" w14:textId="734BAF44" w:rsidR="00D177CB" w:rsidRDefault="00C655FB" w:rsidP="00C655FB">
            <w:pPr>
              <w:jc w:val="center"/>
            </w:pPr>
            <w:r w:rsidRPr="00C655FB">
              <w:rPr>
                <w:rFonts w:ascii="Times New Roman" w:eastAsia="宋体" w:hAnsi="宋体"/>
              </w:rPr>
              <w:t>1</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F04A2E" w14:textId="0ADBA0BB" w:rsidR="00D177CB" w:rsidRDefault="00C655FB" w:rsidP="00C655FB">
            <w:pPr>
              <w:jc w:val="center"/>
            </w:pPr>
            <w:r w:rsidRPr="00C655FB">
              <w:rPr>
                <w:rFonts w:ascii="Times New Roman" w:eastAsia="宋体" w:hAnsi="宋体"/>
              </w:rPr>
              <w:t>3</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5AA21F" w14:textId="2B9842AC" w:rsidR="00D177CB" w:rsidRDefault="00C655FB" w:rsidP="00C655FB">
            <w:pPr>
              <w:jc w:val="center"/>
            </w:pPr>
            <w:r w:rsidRPr="00C655FB">
              <w:rPr>
                <w:rFonts w:ascii="Times New Roman" w:eastAsia="宋体" w:hAnsi="宋体"/>
              </w:rPr>
              <w:t>3</w:t>
            </w:r>
          </w:p>
        </w:tc>
        <w:tc>
          <w:tcPr>
            <w:tcW w:w="22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90A702D" w14:textId="17F4C6F2" w:rsidR="00D177CB" w:rsidRDefault="00C655FB" w:rsidP="00C655FB">
            <w:pPr>
              <w:jc w:val="center"/>
            </w:pPr>
            <w:r w:rsidRPr="00C655FB">
              <w:rPr>
                <w:rFonts w:ascii="Times New Roman" w:eastAsia="宋体" w:hAnsi="宋体"/>
              </w:rPr>
              <w:t>3</w:t>
            </w:r>
          </w:p>
        </w:tc>
      </w:tr>
      <w:tr w:rsidR="00D177CB" w14:paraId="0AF5BA19" w14:textId="77777777">
        <w:trPr>
          <w:trHeight w:val="333"/>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DA1AC3" w14:textId="561D5297" w:rsidR="00D177CB" w:rsidRDefault="00C655FB" w:rsidP="00C655FB">
            <w:pPr>
              <w:jc w:val="center"/>
            </w:pPr>
            <w:r w:rsidRPr="00C655FB">
              <w:rPr>
                <w:rFonts w:ascii="Times New Roman" w:eastAsia="宋体" w:hAnsi="宋体"/>
              </w:rPr>
              <w:t>2</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41874D" w14:textId="494328C6" w:rsidR="00D177CB" w:rsidRDefault="00C655FB" w:rsidP="00C655FB">
            <w:pPr>
              <w:jc w:val="center"/>
            </w:pPr>
            <w:r w:rsidRPr="00C655FB">
              <w:rPr>
                <w:rFonts w:ascii="Times New Roman" w:eastAsia="宋体" w:hAnsi="宋体"/>
              </w:rPr>
              <w:t>3</w:t>
            </w:r>
          </w:p>
        </w:tc>
        <w:tc>
          <w:tcPr>
            <w:tcW w:w="2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F0745C" w14:textId="28E404C8" w:rsidR="00D177CB" w:rsidRDefault="00C655FB" w:rsidP="00C655FB">
            <w:pPr>
              <w:jc w:val="center"/>
            </w:pPr>
            <w:r w:rsidRPr="00C655FB">
              <w:rPr>
                <w:rFonts w:ascii="Times New Roman" w:eastAsia="宋体" w:hAnsi="宋体"/>
              </w:rPr>
              <w:t>3</w:t>
            </w:r>
          </w:p>
        </w:tc>
        <w:tc>
          <w:tcPr>
            <w:tcW w:w="22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0ACA9AA" w14:textId="57409406" w:rsidR="00D177CB" w:rsidRDefault="00C655FB" w:rsidP="00C655FB">
            <w:pPr>
              <w:jc w:val="center"/>
            </w:pPr>
            <w:r w:rsidRPr="00C655FB">
              <w:rPr>
                <w:rFonts w:ascii="Times New Roman" w:eastAsia="宋体" w:hAnsi="宋体"/>
              </w:rPr>
              <w:t>3</w:t>
            </w:r>
          </w:p>
        </w:tc>
      </w:tr>
      <w:tr w:rsidR="00D177CB" w14:paraId="6F6370C7" w14:textId="77777777">
        <w:trPr>
          <w:trHeight w:val="333"/>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FF114AC" w14:textId="66786040" w:rsidR="00D177CB" w:rsidRDefault="00C655FB" w:rsidP="00C655FB">
            <w:pPr>
              <w:jc w:val="center"/>
            </w:pPr>
            <w:r w:rsidRPr="00C655FB">
              <w:rPr>
                <w:rFonts w:ascii="Times New Roman" w:eastAsia="宋体" w:hAnsi="宋体"/>
              </w:rPr>
              <w:t>3</w:t>
            </w:r>
          </w:p>
        </w:tc>
        <w:tc>
          <w:tcPr>
            <w:tcW w:w="22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EB2B7D1" w14:textId="55ACCDBF" w:rsidR="00D177CB" w:rsidRDefault="00C655FB" w:rsidP="00C655FB">
            <w:pPr>
              <w:jc w:val="center"/>
            </w:pPr>
            <w:r w:rsidRPr="00C655FB">
              <w:rPr>
                <w:rFonts w:ascii="Times New Roman" w:eastAsia="宋体" w:hAnsi="宋体"/>
              </w:rPr>
              <w:t>4</w:t>
            </w:r>
            <w:r w:rsidRPr="00C655FB">
              <w:rPr>
                <w:rFonts w:ascii="Times New Roman" w:eastAsia="宋体" w:hAnsi="Times New Roman" w:cs="Times New Roman"/>
              </w:rPr>
              <w:t>.</w:t>
            </w:r>
            <w:r w:rsidRPr="00C655FB">
              <w:rPr>
                <w:rFonts w:ascii="Times New Roman" w:eastAsia="宋体" w:hAnsi="宋体"/>
              </w:rPr>
              <w:t>5</w:t>
            </w:r>
          </w:p>
        </w:tc>
        <w:tc>
          <w:tcPr>
            <w:tcW w:w="22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42A2A5" w14:textId="2F7B1977" w:rsidR="00D177CB" w:rsidRDefault="00C655FB" w:rsidP="00C655FB">
            <w:pPr>
              <w:jc w:val="center"/>
            </w:pPr>
            <w:r w:rsidRPr="00C655FB">
              <w:rPr>
                <w:rFonts w:ascii="Times New Roman" w:eastAsia="宋体" w:hAnsi="宋体"/>
              </w:rPr>
              <w:t>4</w:t>
            </w:r>
            <w:r w:rsidRPr="00C655FB">
              <w:rPr>
                <w:rFonts w:ascii="Times New Roman" w:eastAsia="宋体" w:hAnsi="Times New Roman" w:cs="Times New Roman"/>
              </w:rPr>
              <w:t>.</w:t>
            </w:r>
            <w:r w:rsidRPr="00C655FB">
              <w:rPr>
                <w:rFonts w:ascii="Times New Roman" w:eastAsia="宋体" w:hAnsi="宋体"/>
              </w:rPr>
              <w:t>5</w:t>
            </w:r>
          </w:p>
        </w:tc>
        <w:tc>
          <w:tcPr>
            <w:tcW w:w="22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C6665FD" w14:textId="3BA7EE75" w:rsidR="00D177CB" w:rsidRDefault="00C655FB" w:rsidP="00C655FB">
            <w:pPr>
              <w:jc w:val="center"/>
            </w:pPr>
            <w:r w:rsidRPr="00C655FB">
              <w:rPr>
                <w:rFonts w:ascii="Times New Roman" w:eastAsia="宋体" w:hAnsi="宋体"/>
              </w:rPr>
              <w:t>4</w:t>
            </w:r>
            <w:r w:rsidRPr="00C655FB">
              <w:rPr>
                <w:rFonts w:ascii="Times New Roman" w:eastAsia="宋体" w:hAnsi="Times New Roman" w:cs="Times New Roman"/>
              </w:rPr>
              <w:t>.</w:t>
            </w:r>
            <w:r w:rsidRPr="00C655FB">
              <w:rPr>
                <w:rFonts w:ascii="Times New Roman" w:eastAsia="宋体" w:hAnsi="宋体"/>
              </w:rPr>
              <w:t>5</w:t>
            </w:r>
          </w:p>
        </w:tc>
      </w:tr>
    </w:tbl>
    <w:p w14:paraId="3DBEBCDA" w14:textId="77777777" w:rsidR="00C655FB" w:rsidRPr="00C655FB" w:rsidRDefault="00C655FB" w:rsidP="00C655FB">
      <w:pPr>
        <w:rPr>
          <w:rFonts w:ascii="Arial" w:eastAsia="黑体" w:hAnsi="黑体"/>
        </w:rPr>
      </w:pPr>
      <w:r w:rsidRPr="00C655FB">
        <w:rPr>
          <w:rFonts w:ascii="Arial" w:eastAsia="黑体" w:hAnsi="黑体" w:hint="eastAsia"/>
        </w:rPr>
        <w:t>【分析与结论】</w:t>
      </w:r>
    </w:p>
    <w:p w14:paraId="4468B282"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分析实验数据可知，并联电路中各并联支路用电器两端电压</w:t>
      </w:r>
      <w:r w:rsidRPr="00C655FB">
        <w:rPr>
          <w:rFonts w:ascii="Times New Roman" w:eastAsia="宋体" w:hAnsi="宋体" w:hint="eastAsia"/>
          <w:u w:val="single"/>
        </w:rPr>
        <w:t xml:space="preserve">　相等　</w:t>
      </w:r>
      <w:r w:rsidRPr="00C655FB">
        <w:rPr>
          <w:rFonts w:ascii="Times New Roman" w:eastAsia="宋体" w:hAnsi="宋体" w:hint="eastAsia"/>
        </w:rPr>
        <w:t>，且等于电源电压，用符号表示可以写为</w:t>
      </w:r>
      <w:r w:rsidRPr="00C655FB">
        <w:rPr>
          <w:rFonts w:ascii="Times New Roman" w:eastAsia="宋体" w:hAnsi="宋体" w:hint="eastAsia"/>
          <w:u w:val="single"/>
        </w:rPr>
        <w:t xml:space="preserve">　</w:t>
      </w:r>
      <w:r w:rsidRPr="00C655FB">
        <w:rPr>
          <w:rFonts w:ascii="Times New Roman" w:eastAsia="宋体" w:hAnsi="宋体"/>
          <w:i/>
          <w:u w:val="single"/>
        </w:rPr>
        <w:t>U</w:t>
      </w:r>
      <w:r w:rsidRPr="00C655FB">
        <w:rPr>
          <w:rFonts w:ascii="Times New Roman" w:eastAsia="宋体" w:hAnsi="宋体"/>
          <w:u w:val="single"/>
        </w:rPr>
        <w:t>=</w:t>
      </w:r>
      <w:r w:rsidRPr="00C655FB">
        <w:rPr>
          <w:rFonts w:ascii="Times New Roman" w:eastAsia="宋体" w:hAnsi="宋体"/>
          <w:i/>
          <w:u w:val="single"/>
        </w:rPr>
        <w:t>U</w:t>
      </w:r>
      <w:r w:rsidRPr="00C655FB">
        <w:rPr>
          <w:rFonts w:ascii="Times New Roman" w:eastAsia="宋体" w:hAnsi="宋体"/>
          <w:u w:val="single"/>
          <w:vertAlign w:val="subscript"/>
        </w:rPr>
        <w:t>1</w:t>
      </w:r>
      <w:r w:rsidRPr="00C655FB">
        <w:rPr>
          <w:rFonts w:ascii="Times New Roman" w:eastAsia="宋体" w:hAnsi="宋体"/>
          <w:u w:val="single"/>
        </w:rPr>
        <w:t>=</w:t>
      </w:r>
      <w:r w:rsidRPr="00C655FB">
        <w:rPr>
          <w:rFonts w:ascii="Times New Roman" w:eastAsia="宋体" w:hAnsi="宋体"/>
          <w:i/>
          <w:u w:val="single"/>
        </w:rPr>
        <w:t>U</w:t>
      </w:r>
      <w:r w:rsidRPr="00C655FB">
        <w:rPr>
          <w:rFonts w:ascii="Times New Roman" w:eastAsia="宋体" w:hAnsi="宋体"/>
          <w:u w:val="single"/>
          <w:vertAlign w:val="subscript"/>
        </w:rPr>
        <w:t>2</w:t>
      </w:r>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rPr>
        <w:t> </w:t>
      </w:r>
    </w:p>
    <w:p w14:paraId="10CECB6A"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利用电压表判断电路故障的方法</w:t>
      </w:r>
    </w:p>
    <w:p w14:paraId="6C8E0DC4" w14:textId="389EACB4"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当用电压表去测某段电路两端的电压时，若电压表有示数，则说明电压表中有电流通过，或者说明电压表的两个接线柱到电源两极之间是连通的，如果该电路中有断路，则断路处一定在电压表所并联的部分，此时电压表示数接近电源电压。如果有短路，则是与电压表并联电路以外的电路短路（简称</w:t>
      </w:r>
      <w:r w:rsidRPr="00C655FB">
        <w:rPr>
          <w:rFonts w:ascii="Times New Roman" w:eastAsia="宋体" w:hAnsi="Times New Roman" w:cs="Times New Roman" w:hint="eastAsia"/>
        </w:rPr>
        <w:t>“</w:t>
      </w:r>
      <w:r w:rsidRPr="00C655FB">
        <w:rPr>
          <w:rFonts w:ascii="Times New Roman" w:eastAsia="楷体" w:hAnsi="楷体" w:hint="eastAsia"/>
        </w:rPr>
        <w:t>内断外短</w:t>
      </w:r>
      <w:r w:rsidRPr="00C655FB">
        <w:rPr>
          <w:rFonts w:ascii="Times New Roman" w:eastAsia="宋体" w:hAnsi="Times New Roman" w:cs="Times New Roman" w:hint="eastAsia"/>
        </w:rPr>
        <w:t>”</w:t>
      </w:r>
      <w:r w:rsidRPr="00C655FB">
        <w:rPr>
          <w:rFonts w:ascii="Times New Roman" w:eastAsia="楷体" w:hAnsi="楷体" w:hint="eastAsia"/>
        </w:rPr>
        <w:t>），如图甲所示。</w:t>
      </w:r>
    </w:p>
    <w:p w14:paraId="0CAEE160" w14:textId="7E8F6972"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）若电压表无示数，则说明电压表中没有电流通过，可能的原因是：电压表的接线柱接触不良；被测电路短路；除被测电路以外有断路（简称</w:t>
      </w:r>
      <w:r w:rsidRPr="00C655FB">
        <w:rPr>
          <w:rFonts w:ascii="Times New Roman" w:eastAsia="宋体" w:hAnsi="Times New Roman" w:cs="Times New Roman" w:hint="eastAsia"/>
        </w:rPr>
        <w:t>“</w:t>
      </w:r>
      <w:r w:rsidRPr="00C655FB">
        <w:rPr>
          <w:rFonts w:ascii="Times New Roman" w:eastAsia="楷体" w:hAnsi="楷体" w:hint="eastAsia"/>
        </w:rPr>
        <w:t>内短外断</w:t>
      </w:r>
      <w:r w:rsidRPr="00C655FB">
        <w:rPr>
          <w:rFonts w:ascii="Times New Roman" w:eastAsia="宋体" w:hAnsi="Times New Roman" w:cs="Times New Roman" w:hint="eastAsia"/>
        </w:rPr>
        <w:t>”</w:t>
      </w:r>
      <w:r w:rsidRPr="00C655FB">
        <w:rPr>
          <w:rFonts w:ascii="Times New Roman" w:eastAsia="楷体" w:hAnsi="楷体" w:hint="eastAsia"/>
        </w:rPr>
        <w:t>），如图乙所示。</w:t>
      </w:r>
    </w:p>
    <w:p w14:paraId="62C807CD"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4792C718" wp14:editId="64ECAC3F">
            <wp:extent cx="2952000" cy="1332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68"/>
                    <a:stretch>
                      <a:fillRect/>
                    </a:stretch>
                  </pic:blipFill>
                  <pic:spPr>
                    <a:xfrm>
                      <a:off x="0" y="0"/>
                      <a:ext cx="2952000" cy="1332000"/>
                    </a:xfrm>
                    <a:prstGeom prst="rect">
                      <a:avLst/>
                    </a:prstGeom>
                  </pic:spPr>
                </pic:pic>
              </a:graphicData>
            </a:graphic>
          </wp:inline>
        </w:drawing>
      </w:r>
    </w:p>
    <w:p w14:paraId="24F24AC6"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3</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电</w:t>
      </w:r>
      <w:r w:rsidRPr="00C655FB">
        <w:rPr>
          <w:rFonts w:ascii="Times New Roman" w:eastAsia="宋体" w:hAnsi="宋体" w:hint="eastAsia"/>
          <w:sz w:val="28"/>
          <w:szCs w:val="28"/>
        </w:rPr>
        <w:t xml:space="preserve">　</w:t>
      </w:r>
      <w:r w:rsidRPr="00C655FB">
        <w:rPr>
          <w:rFonts w:ascii="Arial" w:eastAsia="黑体" w:hAnsi="黑体" w:hint="eastAsia"/>
          <w:sz w:val="28"/>
          <w:szCs w:val="28"/>
        </w:rPr>
        <w:t>阻</w:t>
      </w:r>
    </w:p>
    <w:p w14:paraId="2CB25E0C" w14:textId="660238EB" w:rsidR="00D177CB" w:rsidRDefault="00C655FB" w:rsidP="00C655FB">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电阻</w:t>
      </w:r>
    </w:p>
    <w:tbl>
      <w:tblPr>
        <w:tblW w:w="0" w:type="auto"/>
        <w:jc w:val="center"/>
        <w:tblLook w:val="04A0" w:firstRow="1" w:lastRow="0" w:firstColumn="1" w:lastColumn="0" w:noHBand="0" w:noVBand="1"/>
      </w:tblPr>
      <w:tblGrid>
        <w:gridCol w:w="880"/>
        <w:gridCol w:w="9044"/>
      </w:tblGrid>
      <w:tr w:rsidR="00D177CB" w14:paraId="5AB5A9C2" w14:textId="77777777">
        <w:trPr>
          <w:trHeight w:val="333"/>
          <w:jc w:val="center"/>
        </w:trPr>
        <w:tc>
          <w:tcPr>
            <w:tcW w:w="8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CEAE27" w14:textId="7C818FEE" w:rsidR="00D177CB" w:rsidRDefault="00C655FB" w:rsidP="00C655FB">
            <w:pPr>
              <w:jc w:val="center"/>
            </w:pPr>
            <w:r w:rsidRPr="00C655FB">
              <w:rPr>
                <w:rFonts w:ascii="Times New Roman" w:eastAsia="宋体" w:hAnsi="宋体" w:hint="eastAsia"/>
              </w:rPr>
              <w:t>定义</w:t>
            </w:r>
          </w:p>
        </w:tc>
        <w:tc>
          <w:tcPr>
            <w:tcW w:w="9044" w:type="dxa"/>
            <w:tcBorders>
              <w:top w:val="single" w:sz="6"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00FBE610" w14:textId="6557FE98" w:rsidR="00D177CB" w:rsidRDefault="00C655FB" w:rsidP="00C655FB">
            <w:r w:rsidRPr="00C655FB">
              <w:rPr>
                <w:rFonts w:ascii="Times New Roman" w:eastAsia="宋体" w:hAnsi="宋体" w:hint="eastAsia"/>
              </w:rPr>
              <w:t>在物理学中，导体对电流的</w:t>
            </w:r>
            <w:r w:rsidRPr="00C655FB">
              <w:rPr>
                <w:rFonts w:ascii="Times New Roman" w:eastAsia="宋体" w:hAnsi="宋体" w:hint="eastAsia"/>
                <w:u w:val="single"/>
              </w:rPr>
              <w:t xml:space="preserve">　阻碍作用　</w:t>
            </w:r>
            <w:r w:rsidRPr="00C655FB">
              <w:rPr>
                <w:rFonts w:ascii="Times New Roman" w:eastAsia="宋体" w:hAnsi="宋体" w:hint="eastAsia"/>
              </w:rPr>
              <w:t>叫电阻，通常用字母</w:t>
            </w:r>
            <w:r w:rsidRPr="00C655FB">
              <w:rPr>
                <w:rFonts w:ascii="Times New Roman" w:eastAsia="宋体" w:hAnsi="Times New Roman" w:cs="Times New Roman" w:hint="eastAsia"/>
              </w:rPr>
              <w:t>“</w:t>
            </w:r>
            <w:r w:rsidRPr="00C655FB">
              <w:rPr>
                <w:rFonts w:ascii="Times New Roman" w:eastAsia="宋体" w:hAnsi="宋体"/>
                <w:i/>
              </w:rPr>
              <w:t>R</w:t>
            </w:r>
            <w:r w:rsidRPr="00C655FB">
              <w:rPr>
                <w:rFonts w:ascii="Times New Roman" w:eastAsia="宋体" w:hAnsi="Times New Roman" w:cs="Times New Roman" w:hint="eastAsia"/>
              </w:rPr>
              <w:t>”</w:t>
            </w:r>
            <w:r w:rsidRPr="00C655FB">
              <w:rPr>
                <w:rFonts w:ascii="Times New Roman" w:eastAsia="宋体" w:hAnsi="宋体" w:hint="eastAsia"/>
              </w:rPr>
              <w:t>来表示</w:t>
            </w:r>
            <w:r w:rsidRPr="00C655FB">
              <w:rPr>
                <w:rFonts w:ascii="Times New Roman" w:eastAsia="宋体" w:hAnsi="宋体"/>
              </w:rPr>
              <w:t> </w:t>
            </w:r>
          </w:p>
        </w:tc>
      </w:tr>
      <w:tr w:rsidR="00D177CB" w14:paraId="4EF772F3" w14:textId="77777777">
        <w:trPr>
          <w:trHeight w:val="333"/>
          <w:jc w:val="center"/>
        </w:trPr>
        <w:tc>
          <w:tcPr>
            <w:tcW w:w="8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63E6F4B" w14:textId="3E76F084" w:rsidR="00D177CB" w:rsidRDefault="00C655FB" w:rsidP="00C655FB">
            <w:pPr>
              <w:jc w:val="center"/>
            </w:pPr>
            <w:r w:rsidRPr="00C655FB">
              <w:rPr>
                <w:rFonts w:ascii="Times New Roman" w:eastAsia="宋体" w:hAnsi="宋体" w:hint="eastAsia"/>
              </w:rPr>
              <w:t>单位</w:t>
            </w:r>
          </w:p>
        </w:tc>
        <w:tc>
          <w:tcPr>
            <w:tcW w:w="90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244039D5" w14:textId="03088D00" w:rsidR="00D177CB" w:rsidRDefault="00C655FB" w:rsidP="00C655FB">
            <w:r w:rsidRPr="00C655FB">
              <w:rPr>
                <w:rFonts w:ascii="Times New Roman" w:eastAsia="宋体" w:hAnsi="宋体" w:hint="eastAsia"/>
              </w:rPr>
              <w:t>国际单位制中，电阻的单位是</w:t>
            </w:r>
            <w:r w:rsidRPr="00C655FB">
              <w:rPr>
                <w:rFonts w:ascii="Times New Roman" w:eastAsia="宋体" w:hAnsi="宋体" w:hint="eastAsia"/>
                <w:u w:val="single"/>
              </w:rPr>
              <w:t xml:space="preserve">　欧姆　</w:t>
            </w:r>
            <w:r w:rsidRPr="00C655FB">
              <w:rPr>
                <w:rFonts w:ascii="Times New Roman" w:eastAsia="宋体" w:hAnsi="宋体" w:hint="eastAsia"/>
              </w:rPr>
              <w:t>，简称</w:t>
            </w:r>
            <w:r w:rsidRPr="00C655FB">
              <w:rPr>
                <w:rFonts w:ascii="Times New Roman" w:eastAsia="宋体" w:hAnsi="宋体" w:hint="eastAsia"/>
                <w:u w:val="single"/>
              </w:rPr>
              <w:t xml:space="preserve">　欧　</w:t>
            </w:r>
            <w:r w:rsidRPr="00C655FB">
              <w:rPr>
                <w:rFonts w:ascii="Times New Roman" w:eastAsia="宋体" w:hAnsi="宋体" w:hint="eastAsia"/>
              </w:rPr>
              <w:t>，符号是</w:t>
            </w:r>
            <w:r w:rsidRPr="00C655FB">
              <w:rPr>
                <w:rFonts w:ascii="Times New Roman" w:eastAsia="宋体" w:hAnsi="宋体" w:hint="eastAsia"/>
                <w:u w:val="single"/>
              </w:rPr>
              <w:t xml:space="preserve">　</w:t>
            </w:r>
            <w:r w:rsidRPr="00C655FB">
              <w:rPr>
                <w:rFonts w:ascii="Times New Roman" w:eastAsia="宋体" w:hAnsi="宋体"/>
                <w:u w:val="single"/>
              </w:rPr>
              <w:t>Ω</w:t>
            </w:r>
            <w:r w:rsidRPr="00C655FB">
              <w:rPr>
                <w:rFonts w:ascii="Times New Roman" w:eastAsia="宋体" w:hAnsi="宋体" w:hint="eastAsia"/>
                <w:u w:val="single"/>
              </w:rPr>
              <w:t xml:space="preserve">　</w:t>
            </w:r>
            <w:r w:rsidRPr="00C655FB">
              <w:rPr>
                <w:rFonts w:ascii="Times New Roman" w:eastAsia="宋体" w:hAnsi="宋体"/>
                <w:u w:val="single"/>
              </w:rPr>
              <w:t> </w:t>
            </w:r>
          </w:p>
        </w:tc>
      </w:tr>
      <w:tr w:rsidR="00D177CB" w14:paraId="54BBFB06" w14:textId="77777777">
        <w:trPr>
          <w:trHeight w:val="333"/>
          <w:jc w:val="center"/>
        </w:trPr>
        <w:tc>
          <w:tcPr>
            <w:tcW w:w="8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601B490" w14:textId="77777777" w:rsidR="00D177CB" w:rsidRDefault="00D177CB" w:rsidP="00C655FB">
            <w:pPr>
              <w:pStyle w:val="a3"/>
              <w:rPr>
                <w:rFonts w:hint="eastAsia"/>
              </w:rPr>
            </w:pPr>
          </w:p>
        </w:tc>
        <w:tc>
          <w:tcPr>
            <w:tcW w:w="90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0A78BB74" w14:textId="32B7EB98" w:rsidR="00D177CB" w:rsidRDefault="00C655FB" w:rsidP="00C655FB">
            <w:r w:rsidRPr="00C655FB">
              <w:rPr>
                <w:rFonts w:ascii="Times New Roman" w:eastAsia="宋体" w:hAnsi="宋体" w:hint="eastAsia"/>
              </w:rPr>
              <w:t>常用的单位还有千欧（</w:t>
            </w:r>
            <w:r w:rsidRPr="00C655FB">
              <w:rPr>
                <w:rFonts w:ascii="Times New Roman" w:eastAsia="宋体" w:hAnsi="宋体"/>
              </w:rPr>
              <w:t>k</w:t>
            </w:r>
            <w:r w:rsidRPr="00C655FB">
              <w:rPr>
                <w:rFonts w:ascii="Times New Roman" w:eastAsia="宋体" w:hAnsi="宋体"/>
              </w:rPr>
              <w:t>Ω</w:t>
            </w:r>
            <w:r w:rsidRPr="00C655FB">
              <w:rPr>
                <w:rFonts w:ascii="Times New Roman" w:eastAsia="宋体" w:hAnsi="宋体" w:hint="eastAsia"/>
              </w:rPr>
              <w:t>）、兆欧（</w:t>
            </w:r>
            <w:r w:rsidRPr="00C655FB">
              <w:rPr>
                <w:rFonts w:ascii="Times New Roman" w:eastAsia="宋体" w:hAnsi="宋体"/>
              </w:rPr>
              <w:t>M</w:t>
            </w:r>
            <w:r w:rsidRPr="00C655FB">
              <w:rPr>
                <w:rFonts w:ascii="Times New Roman" w:eastAsia="宋体" w:hAnsi="宋体"/>
              </w:rPr>
              <w:t>Ω</w:t>
            </w:r>
            <w:r w:rsidRPr="00C655FB">
              <w:rPr>
                <w:rFonts w:ascii="Times New Roman" w:eastAsia="宋体" w:hAnsi="宋体" w:hint="eastAsia"/>
              </w:rPr>
              <w:t>）</w:t>
            </w:r>
          </w:p>
        </w:tc>
      </w:tr>
      <w:tr w:rsidR="00D177CB" w14:paraId="7186A8BB" w14:textId="77777777">
        <w:trPr>
          <w:trHeight w:val="333"/>
          <w:jc w:val="center"/>
        </w:trPr>
        <w:tc>
          <w:tcPr>
            <w:tcW w:w="88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A9A03A0" w14:textId="77777777" w:rsidR="00D177CB" w:rsidRDefault="00D177CB" w:rsidP="00C655FB">
            <w:pPr>
              <w:pStyle w:val="a3"/>
              <w:rPr>
                <w:rFonts w:hint="eastAsia"/>
              </w:rPr>
            </w:pPr>
          </w:p>
        </w:tc>
        <w:tc>
          <w:tcPr>
            <w:tcW w:w="90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1189E0ED" w14:textId="57C0077F" w:rsidR="00D177CB" w:rsidRDefault="00C655FB" w:rsidP="00C655FB">
            <w:r w:rsidRPr="00C655FB">
              <w:rPr>
                <w:rFonts w:ascii="Times New Roman" w:eastAsia="宋体" w:hAnsi="宋体" w:hint="eastAsia"/>
              </w:rPr>
              <w:t>换算关系：</w:t>
            </w:r>
            <w:r w:rsidRPr="00C655FB">
              <w:rPr>
                <w:rFonts w:ascii="Times New Roman" w:eastAsia="宋体" w:hAnsi="宋体"/>
              </w:rPr>
              <w:t>1 M</w:t>
            </w:r>
            <w:r w:rsidRPr="00C655FB">
              <w:rPr>
                <w:rFonts w:ascii="Times New Roman" w:eastAsia="宋体" w:hAnsi="宋体"/>
              </w:rPr>
              <w:t>Ω</w:t>
            </w:r>
            <w:r w:rsidRPr="00C655FB">
              <w:rPr>
                <w:rFonts w:ascii="Times New Roman" w:eastAsia="宋体" w:hAnsi="宋体"/>
              </w:rPr>
              <w:t>=10</w:t>
            </w:r>
            <w:r w:rsidRPr="00C655FB">
              <w:rPr>
                <w:rFonts w:ascii="Times New Roman" w:eastAsia="宋体" w:hAnsi="宋体"/>
                <w:vertAlign w:val="superscript"/>
              </w:rPr>
              <w:t>3</w:t>
            </w:r>
            <w:r w:rsidRPr="00C655FB">
              <w:rPr>
                <w:rFonts w:ascii="Times New Roman" w:eastAsia="宋体" w:hAnsi="宋体"/>
              </w:rPr>
              <w:t xml:space="preserve"> k</w:t>
            </w:r>
            <w:r w:rsidRPr="00C655FB">
              <w:rPr>
                <w:rFonts w:ascii="Times New Roman" w:eastAsia="宋体" w:hAnsi="宋体"/>
              </w:rPr>
              <w:t>Ω</w:t>
            </w:r>
            <w:r w:rsidRPr="00C655FB">
              <w:rPr>
                <w:rFonts w:ascii="Times New Roman" w:eastAsia="宋体" w:hAnsi="宋体"/>
              </w:rPr>
              <w:t>=10</w:t>
            </w:r>
            <w:r w:rsidRPr="00C655FB">
              <w:rPr>
                <w:rFonts w:ascii="Times New Roman" w:eastAsia="宋体" w:hAnsi="宋体"/>
                <w:vertAlign w:val="superscript"/>
              </w:rPr>
              <w:t>6</w:t>
            </w:r>
            <w:r w:rsidRPr="00C655FB">
              <w:rPr>
                <w:rFonts w:ascii="Times New Roman" w:eastAsia="宋体" w:hAnsi="宋体"/>
              </w:rPr>
              <w:t xml:space="preserve"> </w:t>
            </w:r>
            <w:r w:rsidRPr="00C655FB">
              <w:rPr>
                <w:rFonts w:ascii="Times New Roman" w:eastAsia="宋体" w:hAnsi="宋体"/>
              </w:rPr>
              <w:t>Ω</w:t>
            </w:r>
            <w:r w:rsidRPr="00C655FB">
              <w:rPr>
                <w:rFonts w:ascii="Times New Roman" w:eastAsia="宋体" w:hAnsi="宋体" w:hint="eastAsia"/>
              </w:rPr>
              <w:t>，</w:t>
            </w:r>
            <w:r w:rsidRPr="00C655FB">
              <w:rPr>
                <w:rFonts w:ascii="Times New Roman" w:eastAsia="宋体" w:hAnsi="宋体"/>
              </w:rPr>
              <w:t>1 k</w:t>
            </w:r>
            <w:r w:rsidRPr="00C655FB">
              <w:rPr>
                <w:rFonts w:ascii="Times New Roman" w:eastAsia="宋体" w:hAnsi="宋体"/>
              </w:rPr>
              <w:t>Ω</w:t>
            </w:r>
            <w:r w:rsidRPr="00C655FB">
              <w:rPr>
                <w:rFonts w:ascii="Times New Roman" w:eastAsia="宋体" w:hAnsi="宋体"/>
              </w:rPr>
              <w:t>=10</w:t>
            </w:r>
            <w:r w:rsidRPr="00C655FB">
              <w:rPr>
                <w:rFonts w:ascii="Times New Roman" w:eastAsia="宋体" w:hAnsi="宋体"/>
                <w:vertAlign w:val="superscript"/>
              </w:rPr>
              <w:t>3</w:t>
            </w:r>
            <w:r w:rsidRPr="00C655FB">
              <w:rPr>
                <w:rFonts w:ascii="Times New Roman" w:eastAsia="宋体" w:hAnsi="宋体"/>
              </w:rPr>
              <w:t xml:space="preserve"> </w:t>
            </w:r>
            <w:r w:rsidRPr="00C655FB">
              <w:rPr>
                <w:rFonts w:ascii="Times New Roman" w:eastAsia="宋体" w:hAnsi="宋体"/>
              </w:rPr>
              <w:t>Ω</w:t>
            </w:r>
          </w:p>
        </w:tc>
      </w:tr>
      <w:tr w:rsidR="00D177CB" w14:paraId="79A8A7C6" w14:textId="77777777">
        <w:trPr>
          <w:trHeight w:val="333"/>
          <w:jc w:val="center"/>
        </w:trPr>
        <w:tc>
          <w:tcPr>
            <w:tcW w:w="8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03F675" w14:textId="446120AF" w:rsidR="00D177CB" w:rsidRDefault="00C655FB" w:rsidP="00C655FB">
            <w:pPr>
              <w:jc w:val="center"/>
            </w:pPr>
            <w:r w:rsidRPr="00C655FB">
              <w:rPr>
                <w:rFonts w:ascii="Times New Roman" w:eastAsia="宋体" w:hAnsi="宋体" w:hint="eastAsia"/>
              </w:rPr>
              <w:t>电阻器</w:t>
            </w:r>
          </w:p>
        </w:tc>
        <w:tc>
          <w:tcPr>
            <w:tcW w:w="90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7112CF53" w14:textId="1A9D2951" w:rsidR="00D177CB" w:rsidRDefault="00C655FB" w:rsidP="00C655FB">
            <w:r w:rsidRPr="00C655FB">
              <w:rPr>
                <w:rFonts w:ascii="Times New Roman" w:eastAsia="宋体" w:hAnsi="宋体" w:hint="eastAsia"/>
              </w:rPr>
              <w:t>电阻器是具有一定电阻的元件，也叫定值电阻，简称电阻，电路符号为</w:t>
            </w:r>
            <w:r w:rsidRPr="00C655FB">
              <w:rPr>
                <w:rFonts w:ascii="Times New Roman" w:eastAsia="宋体" w:hAnsi="Times New Roman" w:cs="Times New Roman" w:hint="eastAsia"/>
              </w:rPr>
              <w:t>“</w:t>
            </w:r>
            <w:r w:rsidRPr="00C655FB">
              <w:rPr>
                <w:rFonts w:ascii="Times New Roman" w:eastAsia="宋体" w:hAnsi="宋体"/>
                <w:noProof/>
              </w:rPr>
              <w:drawing>
                <wp:inline distT="0" distB="0" distL="0" distR="0" wp14:anchorId="483F06FA" wp14:editId="34FB882D">
                  <wp:extent cx="648000" cy="108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69"/>
                          <a:stretch>
                            <a:fillRect/>
                          </a:stretch>
                        </pic:blipFill>
                        <pic:spPr>
                          <a:xfrm>
                            <a:off x="0" y="0"/>
                            <a:ext cx="648000" cy="108000"/>
                          </a:xfrm>
                          <a:prstGeom prst="rect">
                            <a:avLst/>
                          </a:prstGeom>
                        </pic:spPr>
                      </pic:pic>
                    </a:graphicData>
                  </a:graphic>
                </wp:inline>
              </w:drawing>
            </w:r>
            <w:r w:rsidRPr="00C655FB">
              <w:rPr>
                <w:rFonts w:ascii="Times New Roman" w:eastAsia="宋体" w:hAnsi="Times New Roman" w:cs="Times New Roman" w:hint="eastAsia"/>
              </w:rPr>
              <w:t>”</w:t>
            </w:r>
          </w:p>
        </w:tc>
      </w:tr>
      <w:tr w:rsidR="00D177CB" w14:paraId="698BF635" w14:textId="77777777">
        <w:trPr>
          <w:trHeight w:val="333"/>
          <w:jc w:val="center"/>
        </w:trPr>
        <w:tc>
          <w:tcPr>
            <w:tcW w:w="8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464E49B"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常见电</w:t>
            </w:r>
          </w:p>
          <w:p w14:paraId="6DFC25B0" w14:textId="6A860D2E" w:rsidR="00D177CB" w:rsidRDefault="00C655FB" w:rsidP="00C655FB">
            <w:pPr>
              <w:jc w:val="center"/>
            </w:pPr>
            <w:r w:rsidRPr="00C655FB">
              <w:rPr>
                <w:rFonts w:ascii="Times New Roman" w:eastAsia="宋体" w:hAnsi="宋体" w:hint="eastAsia"/>
              </w:rPr>
              <w:t>阻值</w:t>
            </w:r>
          </w:p>
        </w:tc>
        <w:tc>
          <w:tcPr>
            <w:tcW w:w="90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7D3EB3FD" w14:textId="5EBF97B7" w:rsidR="00D177CB" w:rsidRDefault="00C655FB" w:rsidP="00C655FB">
            <w:r w:rsidRPr="00C655FB">
              <w:rPr>
                <w:rFonts w:ascii="Times New Roman" w:eastAsia="宋体" w:hAnsi="宋体"/>
              </w:rPr>
              <w:t>15</w:t>
            </w:r>
            <w:r w:rsidRPr="00C655FB">
              <w:rPr>
                <w:rFonts w:ascii="Times New Roman" w:eastAsia="宋体" w:hAnsi="宋体" w:hint="eastAsia"/>
              </w:rPr>
              <w:t>瓦的白炽灯正常工作时电阻约为</w:t>
            </w:r>
            <w:r w:rsidRPr="00C655FB">
              <w:rPr>
                <w:rFonts w:ascii="Times New Roman" w:eastAsia="宋体" w:hAnsi="宋体"/>
              </w:rPr>
              <w:t xml:space="preserve">3 227 </w:t>
            </w:r>
            <w:r w:rsidRPr="00C655FB">
              <w:rPr>
                <w:rFonts w:ascii="Times New Roman" w:eastAsia="宋体" w:hAnsi="宋体"/>
              </w:rPr>
              <w:t>Ω</w:t>
            </w:r>
          </w:p>
        </w:tc>
      </w:tr>
      <w:tr w:rsidR="00D177CB" w14:paraId="1FBA50D9" w14:textId="77777777">
        <w:trPr>
          <w:trHeight w:val="333"/>
          <w:jc w:val="center"/>
        </w:trPr>
        <w:tc>
          <w:tcPr>
            <w:tcW w:w="8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9712E7D" w14:textId="77777777" w:rsidR="00D177CB" w:rsidRDefault="00D177CB" w:rsidP="00C655FB">
            <w:pPr>
              <w:pStyle w:val="a3"/>
              <w:rPr>
                <w:rFonts w:hint="eastAsia"/>
              </w:rPr>
            </w:pPr>
          </w:p>
        </w:tc>
        <w:tc>
          <w:tcPr>
            <w:tcW w:w="9044"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46114614" w14:textId="30EF4170" w:rsidR="00D177CB" w:rsidRDefault="00C655FB" w:rsidP="00C655FB">
            <w:r w:rsidRPr="00C655FB">
              <w:rPr>
                <w:rFonts w:ascii="Times New Roman" w:eastAsia="宋体" w:hAnsi="宋体"/>
              </w:rPr>
              <w:t>60</w:t>
            </w:r>
            <w:r w:rsidRPr="00C655FB">
              <w:rPr>
                <w:rFonts w:ascii="Times New Roman" w:eastAsia="宋体" w:hAnsi="宋体" w:hint="eastAsia"/>
              </w:rPr>
              <w:t>瓦的白炽灯正常工作时电阻约为</w:t>
            </w:r>
            <w:r w:rsidRPr="00C655FB">
              <w:rPr>
                <w:rFonts w:ascii="Times New Roman" w:eastAsia="宋体" w:hAnsi="宋体"/>
              </w:rPr>
              <w:t xml:space="preserve">807 </w:t>
            </w:r>
            <w:r w:rsidRPr="00C655FB">
              <w:rPr>
                <w:rFonts w:ascii="Times New Roman" w:eastAsia="宋体" w:hAnsi="宋体"/>
              </w:rPr>
              <w:t>Ω</w:t>
            </w:r>
          </w:p>
        </w:tc>
      </w:tr>
      <w:tr w:rsidR="00D177CB" w14:paraId="085F717E" w14:textId="77777777">
        <w:trPr>
          <w:trHeight w:val="333"/>
          <w:jc w:val="center"/>
        </w:trPr>
        <w:tc>
          <w:tcPr>
            <w:tcW w:w="88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49BC57AB" w14:textId="77777777" w:rsidR="00D177CB" w:rsidRDefault="00D177CB" w:rsidP="00C655FB">
            <w:pPr>
              <w:pStyle w:val="a3"/>
              <w:rPr>
                <w:rFonts w:hint="eastAsia"/>
              </w:rPr>
            </w:pPr>
          </w:p>
        </w:tc>
        <w:tc>
          <w:tcPr>
            <w:tcW w:w="9044" w:type="dxa"/>
            <w:tcBorders>
              <w:top w:val="single" w:sz="3" w:space="0" w:color="000000"/>
              <w:left w:val="single" w:sz="3" w:space="0" w:color="000000"/>
              <w:bottom w:val="single" w:sz="6" w:space="0" w:color="000000"/>
              <w:right w:val="single" w:sz="4" w:space="0" w:color="000000"/>
            </w:tcBorders>
            <w:tcMar>
              <w:top w:w="23" w:type="dxa"/>
              <w:left w:w="42" w:type="dxa"/>
              <w:bottom w:w="23" w:type="dxa"/>
              <w:right w:w="42" w:type="dxa"/>
            </w:tcMar>
            <w:vAlign w:val="center"/>
          </w:tcPr>
          <w:p w14:paraId="597C15DC" w14:textId="2C36A2B9" w:rsidR="00D177CB" w:rsidRDefault="00C655FB" w:rsidP="00C655FB">
            <w:r w:rsidRPr="00C655FB">
              <w:rPr>
                <w:rFonts w:ascii="Times New Roman" w:eastAsia="宋体" w:hAnsi="宋体"/>
              </w:rPr>
              <w:t>600</w:t>
            </w:r>
            <w:r w:rsidRPr="00C655FB">
              <w:rPr>
                <w:rFonts w:ascii="Times New Roman" w:eastAsia="宋体" w:hAnsi="宋体" w:hint="eastAsia"/>
              </w:rPr>
              <w:t>瓦的电熨斗正常工作时电阻约为</w:t>
            </w:r>
            <w:r w:rsidRPr="00C655FB">
              <w:rPr>
                <w:rFonts w:ascii="Times New Roman" w:eastAsia="宋体" w:hAnsi="宋体"/>
              </w:rPr>
              <w:t>80</w:t>
            </w:r>
            <w:r w:rsidRPr="00C655FB">
              <w:rPr>
                <w:rFonts w:ascii="Times New Roman" w:eastAsia="宋体" w:hAnsi="Times New Roman" w:cs="Times New Roman"/>
              </w:rPr>
              <w:t>.</w:t>
            </w:r>
            <w:r w:rsidRPr="00C655FB">
              <w:rPr>
                <w:rFonts w:ascii="Times New Roman" w:eastAsia="宋体" w:hAnsi="宋体"/>
              </w:rPr>
              <w:t xml:space="preserve">7 </w:t>
            </w:r>
            <w:r w:rsidRPr="00C655FB">
              <w:rPr>
                <w:rFonts w:ascii="Times New Roman" w:eastAsia="宋体" w:hAnsi="宋体"/>
              </w:rPr>
              <w:t>Ω</w:t>
            </w:r>
          </w:p>
        </w:tc>
      </w:tr>
    </w:tbl>
    <w:p w14:paraId="18AAA753"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影响电阻大小的因素</w:t>
      </w:r>
    </w:p>
    <w:p w14:paraId="18DB4093" w14:textId="65E1E7BA" w:rsidR="00C655FB" w:rsidRPr="00C655FB" w:rsidRDefault="00C655FB" w:rsidP="00C655FB">
      <w:pPr>
        <w:rPr>
          <w:rFonts w:ascii="Arial" w:eastAsia="黑体" w:hAnsi="黑体"/>
        </w:rPr>
      </w:pPr>
      <w:r w:rsidRPr="00C655FB">
        <w:rPr>
          <w:rFonts w:ascii="Arial" w:eastAsia="黑体" w:hAnsi="黑体" w:hint="eastAsia"/>
        </w:rPr>
        <w:t>实验：探究影响导体电阻大小的因素</w:t>
      </w:r>
    </w:p>
    <w:p w14:paraId="1E5BC253" w14:textId="77777777" w:rsidR="00C655FB" w:rsidRPr="00C655FB" w:rsidRDefault="00C655FB" w:rsidP="00C655FB">
      <w:pPr>
        <w:rPr>
          <w:rFonts w:ascii="Arial" w:eastAsia="黑体" w:hAnsi="黑体"/>
        </w:rPr>
      </w:pPr>
      <w:r w:rsidRPr="00C655FB">
        <w:rPr>
          <w:rFonts w:ascii="Arial" w:eastAsia="黑体" w:hAnsi="黑体" w:hint="eastAsia"/>
        </w:rPr>
        <w:t>【提出问题】</w:t>
      </w:r>
    </w:p>
    <w:p w14:paraId="51550086"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lastRenderedPageBreak/>
        <w:t>电荷的定向移动形成电流，类似于水在河道中流动受到阻碍，电荷在导体中定向移动时也会受到阻碍作用，那么电荷在定向移动时受到的阻碍作用大小，即导体的电阻大小跟哪些因素有关呢？</w:t>
      </w:r>
    </w:p>
    <w:p w14:paraId="69D19D60" w14:textId="4501EA19" w:rsidR="00C655FB" w:rsidRPr="00C655FB" w:rsidRDefault="00C655FB" w:rsidP="00C655FB">
      <w:pPr>
        <w:rPr>
          <w:rFonts w:ascii="Arial" w:eastAsia="黑体" w:hAnsi="黑体"/>
        </w:rPr>
      </w:pPr>
      <w:r w:rsidRPr="00C655FB">
        <w:rPr>
          <w:rFonts w:ascii="Arial" w:eastAsia="黑体" w:hAnsi="黑体" w:hint="eastAsia"/>
        </w:rPr>
        <w:t>【猜想与假设】</w:t>
      </w:r>
    </w:p>
    <w:p w14:paraId="029FB301"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导体的电阻大小可能与导体的材料、长度、横截面积有关。</w:t>
      </w:r>
    </w:p>
    <w:p w14:paraId="74BB03F0" w14:textId="43A2D646" w:rsidR="00C655FB" w:rsidRPr="00C655FB" w:rsidRDefault="00C655FB" w:rsidP="00C655FB">
      <w:pPr>
        <w:rPr>
          <w:rFonts w:ascii="Arial" w:eastAsia="黑体" w:hAnsi="黑体"/>
        </w:rPr>
      </w:pPr>
      <w:r w:rsidRPr="00C655FB">
        <w:rPr>
          <w:rFonts w:ascii="Arial" w:eastAsia="黑体" w:hAnsi="黑体" w:hint="eastAsia"/>
        </w:rPr>
        <w:t>【设计和进行实验】</w:t>
      </w:r>
    </w:p>
    <w:p w14:paraId="2AF83A10"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电阻的大小与导体的材料、长度、横截面积有关，应采用控制变量法来进行研究，通过观察电流表的示数来判断电阻的大小。</w:t>
      </w:r>
    </w:p>
    <w:p w14:paraId="49E4751F" w14:textId="476BF497" w:rsidR="00D177CB" w:rsidRDefault="00C655FB" w:rsidP="00C655FB">
      <w:r w:rsidRPr="00C655FB">
        <w:rPr>
          <w:rFonts w:ascii="Times New Roman" w:eastAsia="宋体" w:hAnsi="宋体" w:hint="eastAsia"/>
        </w:rPr>
        <w:t>实验一：探究导体电阻与材料之间的关系</w:t>
      </w:r>
    </w:p>
    <w:tbl>
      <w:tblPr>
        <w:tblW w:w="0" w:type="auto"/>
        <w:jc w:val="center"/>
        <w:tblLook w:val="04A0" w:firstRow="1" w:lastRow="0" w:firstColumn="1" w:lastColumn="0" w:noHBand="0" w:noVBand="1"/>
      </w:tblPr>
      <w:tblGrid>
        <w:gridCol w:w="1980"/>
        <w:gridCol w:w="7944"/>
      </w:tblGrid>
      <w:tr w:rsidR="00D177CB" w14:paraId="5E9D7A25" w14:textId="77777777">
        <w:trPr>
          <w:trHeight w:val="333"/>
          <w:jc w:val="center"/>
        </w:trPr>
        <w:tc>
          <w:tcPr>
            <w:tcW w:w="198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5C6DFB9B" w14:textId="18761D7E" w:rsidR="00D177CB" w:rsidRDefault="00C655FB" w:rsidP="00C655FB">
            <w:pPr>
              <w:jc w:val="center"/>
            </w:pPr>
            <w:r w:rsidRPr="00C655FB">
              <w:rPr>
                <w:rFonts w:ascii="Times New Roman" w:eastAsia="宋体" w:hAnsi="宋体"/>
                <w:noProof/>
              </w:rPr>
              <w:drawing>
                <wp:inline distT="0" distB="0" distL="0" distR="0" wp14:anchorId="06562EBD" wp14:editId="334BB279">
                  <wp:extent cx="1008000" cy="540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70"/>
                          <a:stretch>
                            <a:fillRect/>
                          </a:stretch>
                        </pic:blipFill>
                        <pic:spPr>
                          <a:xfrm>
                            <a:off x="0" y="0"/>
                            <a:ext cx="1008000" cy="540000"/>
                          </a:xfrm>
                          <a:prstGeom prst="rect">
                            <a:avLst/>
                          </a:prstGeom>
                        </pic:spPr>
                      </pic:pic>
                    </a:graphicData>
                  </a:graphic>
                </wp:inline>
              </w:drawing>
            </w:r>
          </w:p>
        </w:tc>
        <w:tc>
          <w:tcPr>
            <w:tcW w:w="794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25A55E2" w14:textId="09988370" w:rsidR="00D177CB" w:rsidRDefault="00C655FB" w:rsidP="00C655FB">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）选用导体的长度、横截面积相同，材料不同</w:t>
            </w:r>
          </w:p>
        </w:tc>
      </w:tr>
      <w:tr w:rsidR="00D177CB" w14:paraId="614E3544" w14:textId="77777777">
        <w:trPr>
          <w:trHeight w:val="333"/>
          <w:jc w:val="center"/>
        </w:trPr>
        <w:tc>
          <w:tcPr>
            <w:tcW w:w="19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A63BC60" w14:textId="77777777" w:rsidR="00D177CB" w:rsidRDefault="00D177CB" w:rsidP="00C655FB">
            <w:pPr>
              <w:pStyle w:val="a3"/>
              <w:rPr>
                <w:rFonts w:hint="eastAsia"/>
              </w:rPr>
            </w:pPr>
          </w:p>
        </w:tc>
        <w:tc>
          <w:tcPr>
            <w:tcW w:w="794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F3EA50A" w14:textId="4D01E638" w:rsidR="00D177CB" w:rsidRDefault="00C655FB" w:rsidP="00C655FB">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）现象：导线接铜丝和镍铬合金丝时电流表示数不同</w:t>
            </w:r>
          </w:p>
        </w:tc>
      </w:tr>
      <w:tr w:rsidR="00D177CB" w14:paraId="4F418E94" w14:textId="77777777">
        <w:trPr>
          <w:trHeight w:val="333"/>
          <w:jc w:val="center"/>
        </w:trPr>
        <w:tc>
          <w:tcPr>
            <w:tcW w:w="198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05E5A3B" w14:textId="77777777" w:rsidR="00D177CB" w:rsidRDefault="00D177CB" w:rsidP="00C655FB">
            <w:pPr>
              <w:pStyle w:val="a3"/>
              <w:rPr>
                <w:rFonts w:hint="eastAsia"/>
              </w:rPr>
            </w:pPr>
          </w:p>
        </w:tc>
        <w:tc>
          <w:tcPr>
            <w:tcW w:w="794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EB84BD3" w14:textId="72B2825F" w:rsidR="00D177CB" w:rsidRDefault="00C655FB" w:rsidP="00C655FB">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）分析：在长度、横截面积相同时，导体的材料不同，电阻一般不同</w:t>
            </w:r>
          </w:p>
        </w:tc>
      </w:tr>
    </w:tbl>
    <w:p w14:paraId="2107B50F" w14:textId="58D5A3C2" w:rsidR="00D177CB" w:rsidRDefault="00C655FB" w:rsidP="00C655FB">
      <w:r w:rsidRPr="00C655FB">
        <w:rPr>
          <w:rFonts w:ascii="Times New Roman" w:eastAsia="宋体" w:hAnsi="宋体" w:hint="eastAsia"/>
        </w:rPr>
        <w:t>实验二：探究导体电阻与长度之间的关系</w:t>
      </w:r>
    </w:p>
    <w:tbl>
      <w:tblPr>
        <w:tblW w:w="0" w:type="auto"/>
        <w:jc w:val="center"/>
        <w:tblLook w:val="04A0" w:firstRow="1" w:lastRow="0" w:firstColumn="1" w:lastColumn="0" w:noHBand="0" w:noVBand="1"/>
      </w:tblPr>
      <w:tblGrid>
        <w:gridCol w:w="1980"/>
        <w:gridCol w:w="7944"/>
      </w:tblGrid>
      <w:tr w:rsidR="00D177CB" w14:paraId="21837718" w14:textId="77777777">
        <w:trPr>
          <w:trHeight w:val="361"/>
          <w:jc w:val="center"/>
        </w:trPr>
        <w:tc>
          <w:tcPr>
            <w:tcW w:w="198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FB9CC80" w14:textId="2BCC082E" w:rsidR="00D177CB" w:rsidRDefault="00C655FB" w:rsidP="00C655FB">
            <w:pPr>
              <w:jc w:val="center"/>
            </w:pPr>
            <w:r w:rsidRPr="00C655FB">
              <w:rPr>
                <w:rFonts w:ascii="Times New Roman" w:eastAsia="宋体" w:hAnsi="宋体"/>
                <w:noProof/>
              </w:rPr>
              <w:drawing>
                <wp:inline distT="0" distB="0" distL="0" distR="0" wp14:anchorId="4D6298C3" wp14:editId="5A8B58B0">
                  <wp:extent cx="1080000" cy="576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71"/>
                          <a:stretch>
                            <a:fillRect/>
                          </a:stretch>
                        </pic:blipFill>
                        <pic:spPr>
                          <a:xfrm>
                            <a:off x="0" y="0"/>
                            <a:ext cx="1080000" cy="576000"/>
                          </a:xfrm>
                          <a:prstGeom prst="rect">
                            <a:avLst/>
                          </a:prstGeom>
                        </pic:spPr>
                      </pic:pic>
                    </a:graphicData>
                  </a:graphic>
                </wp:inline>
              </w:drawing>
            </w:r>
          </w:p>
        </w:tc>
        <w:tc>
          <w:tcPr>
            <w:tcW w:w="794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5E73259" w14:textId="3E116B87" w:rsidR="00D177CB" w:rsidRDefault="00C655FB" w:rsidP="00C655FB">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）选用导体的材料、横截面积相同，长度不同</w:t>
            </w:r>
          </w:p>
        </w:tc>
      </w:tr>
      <w:tr w:rsidR="00D177CB" w14:paraId="77854CB9" w14:textId="77777777">
        <w:trPr>
          <w:trHeight w:val="333"/>
          <w:jc w:val="center"/>
        </w:trPr>
        <w:tc>
          <w:tcPr>
            <w:tcW w:w="19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B7CA9BC" w14:textId="77777777" w:rsidR="00D177CB" w:rsidRDefault="00D177CB" w:rsidP="00C655FB">
            <w:pPr>
              <w:pStyle w:val="a3"/>
              <w:rPr>
                <w:rFonts w:hint="eastAsia"/>
              </w:rPr>
            </w:pPr>
          </w:p>
        </w:tc>
        <w:tc>
          <w:tcPr>
            <w:tcW w:w="794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8887F38" w14:textId="000C3408" w:rsidR="00D177CB" w:rsidRDefault="00C655FB" w:rsidP="00C655FB">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）现象：接入长度长的导体时电流表示数小</w:t>
            </w:r>
          </w:p>
        </w:tc>
      </w:tr>
      <w:tr w:rsidR="00D177CB" w14:paraId="29133209" w14:textId="77777777">
        <w:trPr>
          <w:trHeight w:val="333"/>
          <w:jc w:val="center"/>
        </w:trPr>
        <w:tc>
          <w:tcPr>
            <w:tcW w:w="198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4FDD5D0D" w14:textId="77777777" w:rsidR="00D177CB" w:rsidRDefault="00D177CB" w:rsidP="00C655FB">
            <w:pPr>
              <w:pStyle w:val="a3"/>
              <w:rPr>
                <w:rFonts w:hint="eastAsia"/>
              </w:rPr>
            </w:pPr>
          </w:p>
        </w:tc>
        <w:tc>
          <w:tcPr>
            <w:tcW w:w="794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A47A1B2" w14:textId="14FB5ECC" w:rsidR="00D177CB" w:rsidRDefault="00C655FB" w:rsidP="00C655FB">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）分析：在材料、横截面积相同的情况下，导体的长度越长，电阻越大</w:t>
            </w:r>
          </w:p>
        </w:tc>
      </w:tr>
    </w:tbl>
    <w:p w14:paraId="60734D39" w14:textId="2A0F5FB7" w:rsidR="00D177CB" w:rsidRDefault="00C655FB" w:rsidP="00C655FB">
      <w:r w:rsidRPr="00C655FB">
        <w:rPr>
          <w:rFonts w:ascii="Times New Roman" w:eastAsia="宋体" w:hAnsi="宋体" w:hint="eastAsia"/>
        </w:rPr>
        <w:t>实验三：探究导体电阻与横截面积之间的关系</w:t>
      </w:r>
    </w:p>
    <w:tbl>
      <w:tblPr>
        <w:tblW w:w="0" w:type="auto"/>
        <w:jc w:val="center"/>
        <w:tblLook w:val="04A0" w:firstRow="1" w:lastRow="0" w:firstColumn="1" w:lastColumn="0" w:noHBand="0" w:noVBand="1"/>
      </w:tblPr>
      <w:tblGrid>
        <w:gridCol w:w="1980"/>
        <w:gridCol w:w="7944"/>
      </w:tblGrid>
      <w:tr w:rsidR="00D177CB" w14:paraId="2C0D8229" w14:textId="77777777">
        <w:trPr>
          <w:trHeight w:val="333"/>
          <w:jc w:val="center"/>
        </w:trPr>
        <w:tc>
          <w:tcPr>
            <w:tcW w:w="198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42666843" w14:textId="24C9A87D" w:rsidR="00D177CB" w:rsidRDefault="00C655FB" w:rsidP="00C655FB">
            <w:pPr>
              <w:jc w:val="center"/>
            </w:pPr>
            <w:r w:rsidRPr="00C655FB">
              <w:rPr>
                <w:rFonts w:ascii="Times New Roman" w:eastAsia="宋体" w:hAnsi="宋体"/>
                <w:noProof/>
              </w:rPr>
              <w:drawing>
                <wp:inline distT="0" distB="0" distL="0" distR="0" wp14:anchorId="67517ADB" wp14:editId="3BE30D48">
                  <wp:extent cx="1008000" cy="540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72"/>
                          <a:stretch>
                            <a:fillRect/>
                          </a:stretch>
                        </pic:blipFill>
                        <pic:spPr>
                          <a:xfrm>
                            <a:off x="0" y="0"/>
                            <a:ext cx="1008000" cy="540000"/>
                          </a:xfrm>
                          <a:prstGeom prst="rect">
                            <a:avLst/>
                          </a:prstGeom>
                        </pic:spPr>
                      </pic:pic>
                    </a:graphicData>
                  </a:graphic>
                </wp:inline>
              </w:drawing>
            </w:r>
          </w:p>
        </w:tc>
        <w:tc>
          <w:tcPr>
            <w:tcW w:w="794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DBAA309" w14:textId="5CDF6640" w:rsidR="00D177CB" w:rsidRDefault="00C655FB" w:rsidP="00C655FB">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）选用导体的材料、长度相同，横截面积不同</w:t>
            </w:r>
          </w:p>
        </w:tc>
      </w:tr>
      <w:tr w:rsidR="00D177CB" w14:paraId="151ABF3D" w14:textId="77777777">
        <w:trPr>
          <w:trHeight w:val="333"/>
          <w:jc w:val="center"/>
        </w:trPr>
        <w:tc>
          <w:tcPr>
            <w:tcW w:w="19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D473C55" w14:textId="77777777" w:rsidR="00D177CB" w:rsidRDefault="00D177CB" w:rsidP="00C655FB">
            <w:pPr>
              <w:pStyle w:val="a3"/>
              <w:rPr>
                <w:rFonts w:hint="eastAsia"/>
              </w:rPr>
            </w:pPr>
          </w:p>
        </w:tc>
        <w:tc>
          <w:tcPr>
            <w:tcW w:w="794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0E24FC3" w14:textId="39B302A7" w:rsidR="00D177CB" w:rsidRDefault="00C655FB" w:rsidP="00C655FB">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）现象：接入横截面积大的导体时电流表示数大</w:t>
            </w:r>
          </w:p>
        </w:tc>
      </w:tr>
      <w:tr w:rsidR="00D177CB" w14:paraId="24EA1690" w14:textId="77777777">
        <w:trPr>
          <w:trHeight w:val="333"/>
          <w:jc w:val="center"/>
        </w:trPr>
        <w:tc>
          <w:tcPr>
            <w:tcW w:w="198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3E274101" w14:textId="77777777" w:rsidR="00D177CB" w:rsidRDefault="00D177CB" w:rsidP="00C655FB">
            <w:pPr>
              <w:pStyle w:val="a3"/>
              <w:rPr>
                <w:rFonts w:hint="eastAsia"/>
              </w:rPr>
            </w:pPr>
          </w:p>
        </w:tc>
        <w:tc>
          <w:tcPr>
            <w:tcW w:w="794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2F5A5E6" w14:textId="3371FF21" w:rsidR="00D177CB" w:rsidRDefault="00C655FB" w:rsidP="00C655FB">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）分析：在材料、长度相同的情况下，导体的横截面积越大，电阻越小</w:t>
            </w:r>
          </w:p>
        </w:tc>
      </w:tr>
    </w:tbl>
    <w:p w14:paraId="2568B02C" w14:textId="77777777" w:rsidR="00C655FB" w:rsidRPr="00C655FB" w:rsidRDefault="00C655FB" w:rsidP="00C655FB">
      <w:pPr>
        <w:rPr>
          <w:rFonts w:ascii="Arial" w:eastAsia="黑体" w:hAnsi="黑体"/>
        </w:rPr>
      </w:pPr>
      <w:r w:rsidRPr="00C655FB">
        <w:rPr>
          <w:rFonts w:ascii="Arial" w:eastAsia="黑体" w:hAnsi="黑体" w:hint="eastAsia"/>
        </w:rPr>
        <w:t>【实验结论】</w:t>
      </w:r>
    </w:p>
    <w:p w14:paraId="43D5617D"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导体的电阻是导体本身的一种性质，它的大小与导体的材料、长度、横截面积等因素有关。同种材料的导体越长、横截面积越小，电阻越大。</w:t>
      </w:r>
    </w:p>
    <w:p w14:paraId="76015790"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半导体和超导现象</w:t>
      </w:r>
    </w:p>
    <w:p w14:paraId="552AE753" w14:textId="2F15067A"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楷体" w:hAnsi="楷体" w:hint="eastAsia"/>
        </w:rPr>
        <w:t>半导体</w:t>
      </w:r>
    </w:p>
    <w:p w14:paraId="302F6B54" w14:textId="7D240F95"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）有一些材料（如硅、锗）的导电性能介于导体和绝缘体之间，常常称作半导体，常见的半导体有硅和锗。</w:t>
      </w:r>
    </w:p>
    <w:p w14:paraId="699C463D" w14:textId="00AA6C0F"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）特点及应用：半导体的特性是易受温度、光照、杂质等因素的影响，可以制成热敏电阻、光敏电阻和压敏电阻等。半导体是制造电子元件的重要材料，二极管、三极管都是半导体材料制成的。</w:t>
      </w:r>
    </w:p>
    <w:p w14:paraId="5362E01F" w14:textId="06716F14"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楷体" w:hAnsi="楷体" w:hint="eastAsia"/>
        </w:rPr>
        <w:t>超导现象</w:t>
      </w:r>
    </w:p>
    <w:p w14:paraId="24E01CBB" w14:textId="4B310CF1"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）超导现象：某些物质在温度很低时，电阻就变为零，这种现称为超导现象。而在很低的温度下，电阻为</w:t>
      </w:r>
      <w:r w:rsidRPr="00C655FB">
        <w:rPr>
          <w:rFonts w:ascii="Times New Roman" w:eastAsia="宋体" w:hAnsi="宋体"/>
        </w:rPr>
        <w:t>0</w:t>
      </w:r>
      <w:r w:rsidRPr="00C655FB">
        <w:rPr>
          <w:rFonts w:ascii="Times New Roman" w:eastAsia="楷体" w:hAnsi="楷体" w:hint="eastAsia"/>
        </w:rPr>
        <w:t>的材料称为超导材料，超导材料也称为超导体。</w:t>
      </w:r>
    </w:p>
    <w:p w14:paraId="22DA6F9D" w14:textId="778F9D36"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）应用：制造超导电机、超导电缆，利用超导体可以制造磁悬浮列车、发电机、电动机等。目前，超导现象还没有广泛应用于实际的原因是还没有发现常温下的超导材料。</w:t>
      </w:r>
    </w:p>
    <w:p w14:paraId="203738E1"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4</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变阻器</w:t>
      </w:r>
    </w:p>
    <w:p w14:paraId="66B48BEF"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5</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跨学科实践：制作简易调光台灯</w:t>
      </w:r>
    </w:p>
    <w:p w14:paraId="312F217D"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变阻器</w:t>
      </w:r>
    </w:p>
    <w:p w14:paraId="641E8142" w14:textId="26B6C0FF"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概念：</w:t>
      </w:r>
      <w:r w:rsidRPr="00C655FB">
        <w:rPr>
          <w:rFonts w:ascii="Times New Roman" w:eastAsia="宋体" w:hAnsi="宋体" w:hint="eastAsia"/>
        </w:rPr>
        <w:t>能改变接入电路中电阻大小的元件称为变阻器。</w:t>
      </w:r>
    </w:p>
    <w:p w14:paraId="5261F38C" w14:textId="5CA2EA09"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分类：</w:t>
      </w:r>
      <w:r w:rsidRPr="00C655FB">
        <w:rPr>
          <w:rFonts w:ascii="Times New Roman" w:eastAsia="宋体" w:hAnsi="宋体" w:hint="eastAsia"/>
        </w:rPr>
        <w:t>滑动变阻器，电阻箱。</w:t>
      </w:r>
    </w:p>
    <w:p w14:paraId="282DB61C" w14:textId="443F238E" w:rsidR="00D177CB" w:rsidRDefault="00C655FB" w:rsidP="00C655FB">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滑动变阻器</w:t>
      </w:r>
    </w:p>
    <w:tbl>
      <w:tblPr>
        <w:tblW w:w="0" w:type="auto"/>
        <w:jc w:val="center"/>
        <w:tblLook w:val="04A0" w:firstRow="1" w:lastRow="0" w:firstColumn="1" w:lastColumn="0" w:noHBand="0" w:noVBand="1"/>
      </w:tblPr>
      <w:tblGrid>
        <w:gridCol w:w="990"/>
        <w:gridCol w:w="8934"/>
      </w:tblGrid>
      <w:tr w:rsidR="00D177CB" w14:paraId="03C875FF" w14:textId="77777777">
        <w:trPr>
          <w:trHeight w:val="333"/>
          <w:jc w:val="center"/>
        </w:trPr>
        <w:tc>
          <w:tcPr>
            <w:tcW w:w="99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B0103B" w14:textId="12874707" w:rsidR="00D177CB" w:rsidRDefault="00C655FB" w:rsidP="00C655FB">
            <w:pPr>
              <w:jc w:val="center"/>
            </w:pPr>
            <w:r w:rsidRPr="00C655FB">
              <w:rPr>
                <w:rFonts w:ascii="Times New Roman" w:eastAsia="宋体" w:hAnsi="宋体" w:hint="eastAsia"/>
              </w:rPr>
              <w:t>原理</w:t>
            </w:r>
          </w:p>
        </w:tc>
        <w:tc>
          <w:tcPr>
            <w:tcW w:w="893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96BB341" w14:textId="40946A9E" w:rsidR="00D177CB" w:rsidRDefault="00C655FB" w:rsidP="00C655FB">
            <w:r w:rsidRPr="00C655FB">
              <w:rPr>
                <w:rFonts w:ascii="Times New Roman" w:eastAsia="宋体" w:hAnsi="宋体" w:hint="eastAsia"/>
              </w:rPr>
              <w:t>通过改变接入电路的电阻丝的</w:t>
            </w:r>
            <w:r w:rsidRPr="00C655FB">
              <w:rPr>
                <w:rFonts w:ascii="Times New Roman" w:eastAsia="宋体" w:hAnsi="宋体" w:hint="eastAsia"/>
                <w:u w:val="single"/>
              </w:rPr>
              <w:t xml:space="preserve">　长度　</w:t>
            </w:r>
            <w:r w:rsidRPr="00C655FB">
              <w:rPr>
                <w:rFonts w:ascii="Times New Roman" w:eastAsia="宋体" w:hAnsi="宋体" w:hint="eastAsia"/>
              </w:rPr>
              <w:t>来改变</w:t>
            </w:r>
            <w:r w:rsidRPr="00C655FB">
              <w:rPr>
                <w:rFonts w:ascii="Times New Roman" w:eastAsia="宋体" w:hAnsi="宋体" w:hint="eastAsia"/>
                <w:u w:val="single"/>
              </w:rPr>
              <w:t xml:space="preserve">　接入电路　</w:t>
            </w:r>
            <w:r w:rsidRPr="00C655FB">
              <w:rPr>
                <w:rFonts w:ascii="Times New Roman" w:eastAsia="宋体" w:hAnsi="宋体" w:hint="eastAsia"/>
              </w:rPr>
              <w:t>的电阻的大小</w:t>
            </w:r>
            <w:r w:rsidRPr="00C655FB">
              <w:rPr>
                <w:rFonts w:ascii="Times New Roman" w:eastAsia="宋体" w:hAnsi="宋体"/>
              </w:rPr>
              <w:t> </w:t>
            </w:r>
          </w:p>
        </w:tc>
      </w:tr>
      <w:tr w:rsidR="00D177CB" w14:paraId="5C180C24" w14:textId="77777777">
        <w:trPr>
          <w:trHeight w:val="1748"/>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635FA6" w14:textId="2AE531EA" w:rsidR="00D177CB" w:rsidRDefault="00C655FB" w:rsidP="00C655FB">
            <w:pPr>
              <w:jc w:val="center"/>
            </w:pPr>
            <w:r w:rsidRPr="00C655FB">
              <w:rPr>
                <w:rFonts w:ascii="Times New Roman" w:eastAsia="宋体" w:hAnsi="宋体" w:hint="eastAsia"/>
              </w:rPr>
              <w:lastRenderedPageBreak/>
              <w:t>基本构造</w:t>
            </w:r>
          </w:p>
        </w:tc>
        <w:tc>
          <w:tcPr>
            <w:tcW w:w="893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221CEC"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0FC197B6" wp14:editId="10E5D7F8">
                  <wp:extent cx="612000" cy="432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73"/>
                          <a:stretch>
                            <a:fillRect/>
                          </a:stretch>
                        </pic:blipFill>
                        <pic:spPr>
                          <a:xfrm>
                            <a:off x="0" y="0"/>
                            <a:ext cx="612000" cy="432000"/>
                          </a:xfrm>
                          <a:prstGeom prst="rect">
                            <a:avLst/>
                          </a:prstGeom>
                        </pic:spPr>
                      </pic:pic>
                    </a:graphicData>
                  </a:graphic>
                </wp:inline>
              </w:drawing>
            </w:r>
          </w:p>
          <w:p w14:paraId="3985C65F" w14:textId="69171085" w:rsidR="00D177CB" w:rsidRDefault="00C655FB" w:rsidP="00C655FB">
            <w:r w:rsidRPr="00C655FB">
              <w:rPr>
                <w:rFonts w:ascii="Times New Roman" w:eastAsia="宋体" w:hAnsi="宋体" w:hint="eastAsia"/>
              </w:rPr>
              <w:t>滑动变阻器的主体结构是绕在绝缘瓷筒上的电阻丝和可沿金属棒滑动的金属滑片。其中</w:t>
            </w:r>
            <w:r w:rsidRPr="00C655FB">
              <w:rPr>
                <w:rFonts w:ascii="Times New Roman" w:eastAsia="宋体" w:hAnsi="宋体"/>
              </w:rPr>
              <w:t>A</w:t>
            </w:r>
            <w:r w:rsidRPr="00C655FB">
              <w:rPr>
                <w:rFonts w:ascii="Times New Roman" w:eastAsia="宋体" w:hAnsi="宋体" w:hint="eastAsia"/>
              </w:rPr>
              <w:t>、</w:t>
            </w:r>
            <w:r w:rsidRPr="00C655FB">
              <w:rPr>
                <w:rFonts w:ascii="Times New Roman" w:eastAsia="宋体" w:hAnsi="宋体"/>
              </w:rPr>
              <w:t>B</w:t>
            </w:r>
            <w:r w:rsidRPr="00C655FB">
              <w:rPr>
                <w:rFonts w:ascii="Times New Roman" w:eastAsia="宋体" w:hAnsi="宋体" w:hint="eastAsia"/>
              </w:rPr>
              <w:t>、</w:t>
            </w:r>
            <w:r w:rsidRPr="00C655FB">
              <w:rPr>
                <w:rFonts w:ascii="Times New Roman" w:eastAsia="宋体" w:hAnsi="宋体"/>
              </w:rPr>
              <w:t>C</w:t>
            </w:r>
            <w:r w:rsidRPr="00C655FB">
              <w:rPr>
                <w:rFonts w:ascii="Times New Roman" w:eastAsia="宋体" w:hAnsi="宋体" w:hint="eastAsia"/>
              </w:rPr>
              <w:t>、</w:t>
            </w:r>
            <w:r w:rsidRPr="00C655FB">
              <w:rPr>
                <w:rFonts w:ascii="Times New Roman" w:eastAsia="宋体" w:hAnsi="宋体"/>
              </w:rPr>
              <w:t>D</w:t>
            </w:r>
            <w:r w:rsidRPr="00C655FB">
              <w:rPr>
                <w:rFonts w:ascii="Times New Roman" w:eastAsia="宋体" w:hAnsi="宋体" w:hint="eastAsia"/>
              </w:rPr>
              <w:t>为四个接线柱，</w:t>
            </w:r>
            <w:r w:rsidRPr="00C655FB">
              <w:rPr>
                <w:rFonts w:ascii="Times New Roman" w:eastAsia="宋体" w:hAnsi="宋体"/>
              </w:rPr>
              <w:t>A</w:t>
            </w:r>
            <w:r w:rsidRPr="00C655FB">
              <w:rPr>
                <w:rFonts w:ascii="Times New Roman" w:eastAsia="宋体" w:hAnsi="宋体" w:hint="eastAsia"/>
              </w:rPr>
              <w:t>、</w:t>
            </w:r>
            <w:r w:rsidRPr="00C655FB">
              <w:rPr>
                <w:rFonts w:ascii="Times New Roman" w:eastAsia="宋体" w:hAnsi="宋体"/>
              </w:rPr>
              <w:t>B</w:t>
            </w:r>
            <w:r w:rsidRPr="00C655FB">
              <w:rPr>
                <w:rFonts w:ascii="Times New Roman" w:eastAsia="宋体" w:hAnsi="宋体" w:hint="eastAsia"/>
              </w:rPr>
              <w:t>间为绕在绝缘瓷筒上的电阻丝，</w:t>
            </w:r>
            <w:r w:rsidRPr="00C655FB">
              <w:rPr>
                <w:rFonts w:ascii="Times New Roman" w:eastAsia="宋体" w:hAnsi="宋体"/>
              </w:rPr>
              <w:t>C</w:t>
            </w:r>
            <w:r w:rsidRPr="00C655FB">
              <w:rPr>
                <w:rFonts w:ascii="Times New Roman" w:eastAsia="宋体" w:hAnsi="宋体" w:hint="eastAsia"/>
              </w:rPr>
              <w:t>、</w:t>
            </w:r>
            <w:r w:rsidRPr="00C655FB">
              <w:rPr>
                <w:rFonts w:ascii="Times New Roman" w:eastAsia="宋体" w:hAnsi="宋体"/>
              </w:rPr>
              <w:t>D</w:t>
            </w:r>
            <w:r w:rsidRPr="00C655FB">
              <w:rPr>
                <w:rFonts w:ascii="Times New Roman" w:eastAsia="宋体" w:hAnsi="宋体" w:hint="eastAsia"/>
              </w:rPr>
              <w:t>间为金属棒，电阻丝上涂有绝缘层，电阻丝与金属滑片相接触的地方，绝缘层被刮掉了。如图所示</w:t>
            </w:r>
          </w:p>
        </w:tc>
      </w:tr>
      <w:tr w:rsidR="00D177CB" w14:paraId="0B3A3673" w14:textId="77777777">
        <w:trPr>
          <w:trHeight w:val="333"/>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96B4EB" w14:textId="523C76D8" w:rsidR="00D177CB" w:rsidRDefault="00C655FB" w:rsidP="00C655FB">
            <w:pPr>
              <w:jc w:val="center"/>
            </w:pPr>
            <w:r w:rsidRPr="00C655FB">
              <w:rPr>
                <w:rFonts w:ascii="Times New Roman" w:eastAsia="宋体" w:hAnsi="宋体" w:hint="eastAsia"/>
              </w:rPr>
              <w:t>作用</w:t>
            </w:r>
          </w:p>
        </w:tc>
        <w:tc>
          <w:tcPr>
            <w:tcW w:w="893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DA76E2B" w14:textId="7DFF6FDE" w:rsidR="00D177CB" w:rsidRDefault="00C655FB" w:rsidP="00C655FB">
            <w:r w:rsidRPr="00C655FB">
              <w:rPr>
                <w:rFonts w:ascii="Times New Roman" w:eastAsia="宋体" w:hAnsi="宋体" w:hint="eastAsia"/>
              </w:rPr>
              <w:t>通过调节接入电路中的电阻</w:t>
            </w:r>
            <w:r w:rsidRPr="00C655FB">
              <w:rPr>
                <w:rFonts w:ascii="Times New Roman" w:eastAsia="宋体" w:hAnsi="宋体" w:hint="eastAsia"/>
                <w:u w:val="single"/>
              </w:rPr>
              <w:t xml:space="preserve">　大小　</w:t>
            </w:r>
            <w:r w:rsidRPr="00C655FB">
              <w:rPr>
                <w:rFonts w:ascii="Times New Roman" w:eastAsia="宋体" w:hAnsi="宋体" w:hint="eastAsia"/>
              </w:rPr>
              <w:t>，改变电流、调节电压和保护用电器</w:t>
            </w:r>
            <w:r w:rsidRPr="00C655FB">
              <w:rPr>
                <w:rFonts w:ascii="Times New Roman" w:eastAsia="宋体" w:hAnsi="宋体"/>
              </w:rPr>
              <w:t> </w:t>
            </w:r>
          </w:p>
        </w:tc>
      </w:tr>
      <w:tr w:rsidR="00D177CB" w14:paraId="6BDBABDE" w14:textId="77777777">
        <w:trPr>
          <w:trHeight w:val="1633"/>
          <w:jc w:val="center"/>
        </w:trPr>
        <w:tc>
          <w:tcPr>
            <w:tcW w:w="99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ADABF2E"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电路符号</w:t>
            </w:r>
          </w:p>
          <w:p w14:paraId="3F392A41"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和结构示</w:t>
            </w:r>
          </w:p>
          <w:p w14:paraId="28E4A51A" w14:textId="051E3887" w:rsidR="00D177CB" w:rsidRDefault="00C655FB" w:rsidP="00C655FB">
            <w:pPr>
              <w:jc w:val="center"/>
            </w:pPr>
            <w:r w:rsidRPr="00C655FB">
              <w:rPr>
                <w:rFonts w:ascii="Times New Roman" w:eastAsia="宋体" w:hAnsi="宋体" w:hint="eastAsia"/>
              </w:rPr>
              <w:t>意图</w:t>
            </w:r>
          </w:p>
        </w:tc>
        <w:tc>
          <w:tcPr>
            <w:tcW w:w="893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69E8EDD" w14:textId="6B34D983" w:rsidR="00D177CB" w:rsidRDefault="00C655FB" w:rsidP="00C655FB">
            <w:pPr>
              <w:jc w:val="center"/>
            </w:pPr>
            <w:r w:rsidRPr="00C655FB">
              <w:rPr>
                <w:rFonts w:ascii="Times New Roman" w:eastAsia="宋体" w:hAnsi="宋体"/>
                <w:noProof/>
              </w:rPr>
              <w:drawing>
                <wp:inline distT="0" distB="0" distL="0" distR="0" wp14:anchorId="70FE534A" wp14:editId="67CE340B">
                  <wp:extent cx="468000" cy="21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74"/>
                          <a:stretch>
                            <a:fillRect/>
                          </a:stretch>
                        </pic:blipFill>
                        <pic:spPr>
                          <a:xfrm>
                            <a:off x="0" y="0"/>
                            <a:ext cx="468000" cy="216000"/>
                          </a:xfrm>
                          <a:prstGeom prst="rect">
                            <a:avLst/>
                          </a:prstGeom>
                        </pic:spPr>
                      </pic:pic>
                    </a:graphicData>
                  </a:graphic>
                </wp:inline>
              </w:drawing>
            </w:r>
            <w:r w:rsidRPr="00C655FB">
              <w:rPr>
                <w:rFonts w:ascii="Times New Roman" w:eastAsia="宋体" w:hAnsi="宋体"/>
                <w:noProof/>
              </w:rPr>
              <w:drawing>
                <wp:inline distT="0" distB="0" distL="0" distR="0" wp14:anchorId="65895705" wp14:editId="60DC5253">
                  <wp:extent cx="792000" cy="504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75"/>
                          <a:stretch>
                            <a:fillRect/>
                          </a:stretch>
                        </pic:blipFill>
                        <pic:spPr>
                          <a:xfrm>
                            <a:off x="0" y="0"/>
                            <a:ext cx="792000" cy="504000"/>
                          </a:xfrm>
                          <a:prstGeom prst="rect">
                            <a:avLst/>
                          </a:prstGeom>
                        </pic:spPr>
                      </pic:pic>
                    </a:graphicData>
                  </a:graphic>
                </wp:inline>
              </w:drawing>
            </w:r>
          </w:p>
        </w:tc>
      </w:tr>
    </w:tbl>
    <w:p w14:paraId="4D2C0F2C" w14:textId="77777777" w:rsidR="00C655FB" w:rsidRPr="00C655FB" w:rsidRDefault="00C655FB" w:rsidP="00C655FB">
      <w:pPr>
        <w:rPr>
          <w:rFonts w:ascii="Arial" w:eastAsia="黑体" w:hAnsi="黑体"/>
        </w:rPr>
      </w:pPr>
      <w:r w:rsidRPr="00C655FB">
        <w:rPr>
          <w:rFonts w:ascii="Arial" w:eastAsia="黑体" w:hAnsi="黑体" w:hint="eastAsia"/>
        </w:rPr>
        <w:t>【拓展】</w:t>
      </w:r>
    </w:p>
    <w:p w14:paraId="245CB0A3" w14:textId="080413F7"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楷体" w:hAnsi="楷体" w:hint="eastAsia"/>
        </w:rPr>
        <w:t>旋钮式电阻箱</w:t>
      </w:r>
    </w:p>
    <w:p w14:paraId="7F1F44A3" w14:textId="3D2D6B30" w:rsidR="00C655FB" w:rsidRPr="00C655FB" w:rsidRDefault="00C655FB" w:rsidP="00C655FB">
      <w:pPr>
        <w:rPr>
          <w:rFonts w:ascii="Times New Roman" w:eastAsia="宋体" w:hAnsi="宋体"/>
        </w:rPr>
      </w:pPr>
      <w:r w:rsidRPr="00C655FB">
        <w:rPr>
          <w:rFonts w:ascii="Cambria Math" w:eastAsia="宋体" w:hAnsi="Cambria Math" w:cs="Cambria Math"/>
        </w:rPr>
        <w:t>①</w:t>
      </w:r>
      <w:r w:rsidRPr="00C655FB">
        <w:rPr>
          <w:rFonts w:ascii="Times New Roman" w:eastAsia="楷体" w:hAnsi="楷体" w:hint="eastAsia"/>
        </w:rPr>
        <w:t>符号：电阻箱是一种能够显示出接入电路电阻大小的变阻器，在电路图中用符号</w:t>
      </w:r>
      <w:r w:rsidRPr="00C655FB">
        <w:rPr>
          <w:rFonts w:ascii="Times New Roman" w:eastAsia="宋体" w:hAnsi="宋体"/>
          <w:noProof/>
        </w:rPr>
        <w:drawing>
          <wp:inline distT="0" distB="0" distL="0" distR="0" wp14:anchorId="0C3A2D52" wp14:editId="2EE94D93">
            <wp:extent cx="180000" cy="180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76"/>
                    <a:stretch>
                      <a:fillRect/>
                    </a:stretch>
                  </pic:blipFill>
                  <pic:spPr>
                    <a:xfrm>
                      <a:off x="0" y="0"/>
                      <a:ext cx="180000" cy="180000"/>
                    </a:xfrm>
                    <a:prstGeom prst="rect">
                      <a:avLst/>
                    </a:prstGeom>
                  </pic:spPr>
                </pic:pic>
              </a:graphicData>
            </a:graphic>
          </wp:inline>
        </w:drawing>
      </w:r>
      <w:r w:rsidRPr="00C655FB">
        <w:rPr>
          <w:rFonts w:ascii="Times New Roman" w:eastAsia="楷体" w:hAnsi="楷体" w:hint="eastAsia"/>
        </w:rPr>
        <w:t>表示。</w:t>
      </w:r>
    </w:p>
    <w:p w14:paraId="1C716CF5" w14:textId="7D5172BE" w:rsidR="00C655FB" w:rsidRPr="00C655FB" w:rsidRDefault="00C655FB" w:rsidP="00C655FB">
      <w:pPr>
        <w:rPr>
          <w:rFonts w:ascii="Times New Roman" w:eastAsia="宋体" w:hAnsi="宋体"/>
        </w:rPr>
      </w:pPr>
      <w:r w:rsidRPr="00C655FB">
        <w:rPr>
          <w:rFonts w:ascii="Cambria Math" w:eastAsia="宋体" w:hAnsi="Cambria Math" w:cs="Cambria Math"/>
        </w:rPr>
        <w:t>②</w:t>
      </w:r>
      <w:r w:rsidRPr="00C655FB">
        <w:rPr>
          <w:rFonts w:ascii="Times New Roman" w:eastAsia="楷体" w:hAnsi="楷体" w:hint="eastAsia"/>
        </w:rPr>
        <w:t>使用方法：将电阻箱的两个接线柱连入电路中，调节四个旋钮就能得到</w:t>
      </w:r>
      <w:r w:rsidRPr="00C655FB">
        <w:rPr>
          <w:rFonts w:ascii="Times New Roman" w:eastAsia="宋体" w:hAnsi="宋体"/>
        </w:rPr>
        <w:t>0~9</w:t>
      </w:r>
      <w:r w:rsidRPr="00C655FB">
        <w:rPr>
          <w:rFonts w:ascii="Times New Roman" w:eastAsia="楷体" w:hAnsi="楷体"/>
        </w:rPr>
        <w:t xml:space="preserve"> </w:t>
      </w:r>
      <w:r w:rsidRPr="00C655FB">
        <w:rPr>
          <w:rFonts w:ascii="Times New Roman" w:eastAsia="宋体" w:hAnsi="宋体"/>
        </w:rPr>
        <w:t>999</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楷体" w:hAnsi="楷体" w:hint="eastAsia"/>
        </w:rPr>
        <w:t>之间的任意整数电阻值。</w:t>
      </w:r>
    </w:p>
    <w:p w14:paraId="75791A8B"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32BA8623" wp14:editId="38B8B82B">
            <wp:extent cx="864000" cy="1332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77"/>
                    <a:stretch>
                      <a:fillRect/>
                    </a:stretch>
                  </pic:blipFill>
                  <pic:spPr>
                    <a:xfrm>
                      <a:off x="0" y="0"/>
                      <a:ext cx="864000" cy="1332000"/>
                    </a:xfrm>
                    <a:prstGeom prst="rect">
                      <a:avLst/>
                    </a:prstGeom>
                  </pic:spPr>
                </pic:pic>
              </a:graphicData>
            </a:graphic>
          </wp:inline>
        </w:drawing>
      </w:r>
    </w:p>
    <w:p w14:paraId="21ABC666" w14:textId="30500FDE" w:rsidR="00C655FB" w:rsidRPr="00C655FB" w:rsidRDefault="00C655FB" w:rsidP="00C655FB">
      <w:pPr>
        <w:rPr>
          <w:rFonts w:ascii="Times New Roman" w:eastAsia="宋体" w:hAnsi="宋体"/>
        </w:rPr>
      </w:pPr>
      <w:r w:rsidRPr="00C655FB">
        <w:rPr>
          <w:rFonts w:ascii="Cambria Math" w:eastAsia="宋体" w:hAnsi="Cambria Math" w:cs="Cambria Math"/>
        </w:rPr>
        <w:t>③</w:t>
      </w:r>
      <w:r w:rsidRPr="00C655FB">
        <w:rPr>
          <w:rFonts w:ascii="Times New Roman" w:eastAsia="楷体" w:hAnsi="楷体" w:hint="eastAsia"/>
        </w:rPr>
        <w:t>读数方法：将各旋钮下方的小三角对准的数字乘以面板上标记的倍数，然后加在一起就是电阻箱连入电路中的阻值。如图</w:t>
      </w:r>
      <w:r w:rsidRPr="00C655FB">
        <w:rPr>
          <w:rFonts w:ascii="Cambria Math" w:eastAsia="宋体" w:hAnsi="Cambria Math" w:cs="Cambria Math"/>
        </w:rPr>
        <w:t>①</w:t>
      </w:r>
      <w:r w:rsidRPr="00C655FB">
        <w:rPr>
          <w:rFonts w:ascii="Times New Roman" w:eastAsia="楷体" w:hAnsi="楷体" w:hint="eastAsia"/>
        </w:rPr>
        <w:t>所示是一电阻箱的实物图，该图的示数为</w:t>
      </w:r>
      <w:r w:rsidRPr="00C655FB">
        <w:rPr>
          <w:rFonts w:ascii="Times New Roman" w:eastAsia="宋体" w:hAnsi="宋体"/>
        </w:rPr>
        <w:t>3</w:t>
      </w:r>
      <w:r w:rsidRPr="00C655FB">
        <w:rPr>
          <w:rFonts w:ascii="Times New Roman" w:eastAsia="宋体" w:hAnsi="Times New Roman" w:cs="Times New Roman"/>
        </w:rPr>
        <w:t>×</w:t>
      </w:r>
      <w:r w:rsidRPr="00C655FB">
        <w:rPr>
          <w:rFonts w:ascii="Times New Roman" w:eastAsia="宋体" w:hAnsi="宋体"/>
        </w:rPr>
        <w:t>1</w:t>
      </w:r>
      <w:r w:rsidRPr="00C655FB">
        <w:rPr>
          <w:rFonts w:ascii="Times New Roman" w:eastAsia="楷体" w:hAnsi="楷体"/>
        </w:rPr>
        <w:t xml:space="preserve"> </w:t>
      </w:r>
      <w:r w:rsidRPr="00C655FB">
        <w:rPr>
          <w:rFonts w:ascii="Times New Roman" w:eastAsia="宋体" w:hAnsi="宋体"/>
        </w:rPr>
        <w:t>000</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+6</w:t>
      </w:r>
      <w:r w:rsidRPr="00C655FB">
        <w:rPr>
          <w:rFonts w:ascii="Times New Roman" w:eastAsia="宋体" w:hAnsi="Times New Roman" w:cs="Times New Roman"/>
        </w:rPr>
        <w:t>×</w:t>
      </w:r>
      <w:r w:rsidRPr="00C655FB">
        <w:rPr>
          <w:rFonts w:ascii="Times New Roman" w:eastAsia="宋体" w:hAnsi="宋体"/>
        </w:rPr>
        <w:t>100</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10</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+8</w:t>
      </w:r>
      <w:r w:rsidRPr="00C655FB">
        <w:rPr>
          <w:rFonts w:ascii="Times New Roman" w:eastAsia="宋体" w:hAnsi="Times New Roman" w:cs="Times New Roman"/>
        </w:rPr>
        <w:t>×</w:t>
      </w:r>
      <w:r w:rsidRPr="00C655FB">
        <w:rPr>
          <w:rFonts w:ascii="Times New Roman" w:eastAsia="宋体" w:hAnsi="宋体"/>
        </w:rPr>
        <w:t>1</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=3</w:t>
      </w:r>
      <w:r w:rsidRPr="00C655FB">
        <w:rPr>
          <w:rFonts w:ascii="Times New Roman" w:eastAsia="楷体" w:hAnsi="楷体"/>
        </w:rPr>
        <w:t xml:space="preserve"> </w:t>
      </w:r>
      <w:r w:rsidRPr="00C655FB">
        <w:rPr>
          <w:rFonts w:ascii="Times New Roman" w:eastAsia="宋体" w:hAnsi="宋体"/>
        </w:rPr>
        <w:t>608</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楷体" w:hAnsi="楷体" w:hint="eastAsia"/>
        </w:rPr>
        <w:t>。</w:t>
      </w:r>
    </w:p>
    <w:p w14:paraId="48EE8EB4" w14:textId="59FF62B1"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楷体" w:hAnsi="楷体" w:hint="eastAsia"/>
        </w:rPr>
        <w:t>插入式电阻箱</w:t>
      </w:r>
    </w:p>
    <w:p w14:paraId="4EA2C774" w14:textId="607343F6" w:rsidR="00C655FB" w:rsidRPr="00C655FB" w:rsidRDefault="00C655FB" w:rsidP="00C655FB">
      <w:pPr>
        <w:rPr>
          <w:rFonts w:ascii="Times New Roman" w:eastAsia="宋体" w:hAnsi="宋体"/>
        </w:rPr>
      </w:pPr>
      <w:r w:rsidRPr="00C655FB">
        <w:rPr>
          <w:rFonts w:ascii="Cambria Math" w:eastAsia="宋体" w:hAnsi="Cambria Math" w:cs="Cambria Math"/>
        </w:rPr>
        <w:t>①</w:t>
      </w:r>
      <w:r w:rsidRPr="00C655FB">
        <w:rPr>
          <w:rFonts w:ascii="Times New Roman" w:eastAsia="楷体" w:hAnsi="楷体" w:hint="eastAsia"/>
        </w:rPr>
        <w:t>插入式电阻箱有两个接线柱，接线柱之间有几段电阻丝，电阻丝的上方有能插入或拔出的铜塞，拔出铜塞时，对应的那段电阻丝就接入了电路；插入铜塞时，对应的那段电阻丝就会被短接，相当于没有接入电路。</w:t>
      </w:r>
    </w:p>
    <w:p w14:paraId="02085368" w14:textId="6CF15351" w:rsidR="00C655FB" w:rsidRPr="00C655FB" w:rsidRDefault="00C655FB" w:rsidP="00C655FB">
      <w:pPr>
        <w:rPr>
          <w:rFonts w:ascii="Times New Roman" w:eastAsia="宋体" w:hAnsi="宋体"/>
        </w:rPr>
      </w:pPr>
      <w:r w:rsidRPr="00C655FB">
        <w:rPr>
          <w:rFonts w:ascii="Cambria Math" w:eastAsia="宋体" w:hAnsi="Cambria Math" w:cs="Cambria Math"/>
        </w:rPr>
        <w:t>②</w:t>
      </w:r>
      <w:r w:rsidRPr="00C655FB">
        <w:rPr>
          <w:rFonts w:ascii="Times New Roman" w:eastAsia="楷体" w:hAnsi="楷体" w:hint="eastAsia"/>
        </w:rPr>
        <w:t>如图</w:t>
      </w:r>
      <w:r w:rsidRPr="00C655FB">
        <w:rPr>
          <w:rFonts w:ascii="Cambria Math" w:eastAsia="宋体" w:hAnsi="Cambria Math" w:cs="Cambria Math"/>
        </w:rPr>
        <w:t>②</w:t>
      </w:r>
      <w:r w:rsidRPr="00C655FB">
        <w:rPr>
          <w:rFonts w:ascii="Times New Roman" w:eastAsia="楷体" w:hAnsi="楷体" w:hint="eastAsia"/>
        </w:rPr>
        <w:t>所示是一插入式电阻箱的示意图，插入</w:t>
      </w:r>
      <w:r w:rsidRPr="00C655FB">
        <w:rPr>
          <w:rFonts w:ascii="Times New Roman" w:eastAsia="宋体" w:hAnsi="宋体"/>
          <w:i/>
        </w:rPr>
        <w:t>A</w:t>
      </w:r>
      <w:r w:rsidRPr="00C655FB">
        <w:rPr>
          <w:rFonts w:ascii="Times New Roman" w:eastAsia="楷体" w:hAnsi="楷体" w:hint="eastAsia"/>
        </w:rPr>
        <w:t>、</w:t>
      </w:r>
      <w:r w:rsidRPr="00C655FB">
        <w:rPr>
          <w:rFonts w:ascii="Times New Roman" w:eastAsia="宋体" w:hAnsi="宋体"/>
          <w:i/>
        </w:rPr>
        <w:t>C</w:t>
      </w:r>
      <w:r w:rsidRPr="00C655FB">
        <w:rPr>
          <w:rFonts w:ascii="Times New Roman" w:eastAsia="楷体" w:hAnsi="楷体" w:hint="eastAsia"/>
        </w:rPr>
        <w:t>铜塞，接入电路的总电阻</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宋体"/>
        </w:rPr>
        <w:t>=2</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+5</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=7</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楷体" w:hAnsi="楷体" w:hint="eastAsia"/>
        </w:rPr>
        <w:t>；当四个铜塞都拔出时，接入电路的总电阻</w:t>
      </w:r>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宋体"/>
        </w:rPr>
        <w:t>=1</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+2</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+3</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+5</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宋体" w:hAnsi="宋体"/>
        </w:rPr>
        <w:t>=11</w:t>
      </w:r>
      <w:r w:rsidRPr="00C655FB">
        <w:rPr>
          <w:rFonts w:ascii="Times New Roman" w:eastAsia="楷体" w:hAnsi="楷体"/>
        </w:rPr>
        <w:t xml:space="preserve"> </w:t>
      </w:r>
      <w:r w:rsidRPr="00C655FB">
        <w:rPr>
          <w:rFonts w:ascii="Times New Roman" w:eastAsia="宋体" w:hAnsi="宋体"/>
        </w:rPr>
        <w:t>Ω</w:t>
      </w:r>
      <w:r w:rsidRPr="00C655FB">
        <w:rPr>
          <w:rFonts w:ascii="Times New Roman" w:eastAsia="楷体" w:hAnsi="楷体" w:hint="eastAsia"/>
        </w:rPr>
        <w:t>。</w:t>
      </w:r>
    </w:p>
    <w:p w14:paraId="1C04D628"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5062B7A9" wp14:editId="762CB8CA">
            <wp:extent cx="1548000" cy="828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78"/>
                    <a:stretch>
                      <a:fillRect/>
                    </a:stretch>
                  </pic:blipFill>
                  <pic:spPr>
                    <a:xfrm>
                      <a:off x="0" y="0"/>
                      <a:ext cx="1548000" cy="828000"/>
                    </a:xfrm>
                    <a:prstGeom prst="rect">
                      <a:avLst/>
                    </a:prstGeom>
                  </pic:spPr>
                </pic:pic>
              </a:graphicData>
            </a:graphic>
          </wp:inline>
        </w:drawing>
      </w:r>
    </w:p>
    <w:p w14:paraId="04482960"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滑动变阻器的使用</w:t>
      </w:r>
    </w:p>
    <w:p w14:paraId="088A525C" w14:textId="7FDCDD9C"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滑动变阻器的使用规则</w:t>
      </w:r>
    </w:p>
    <w:p w14:paraId="4124D263"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）滑动变阻器一般要与被测电路串联。</w:t>
      </w:r>
    </w:p>
    <w:p w14:paraId="33653144"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3E5D2F65" wp14:editId="17F01C1F">
            <wp:extent cx="1584000" cy="100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79"/>
                    <a:stretch>
                      <a:fillRect/>
                    </a:stretch>
                  </pic:blipFill>
                  <pic:spPr>
                    <a:xfrm>
                      <a:off x="0" y="0"/>
                      <a:ext cx="1584000" cy="1008000"/>
                    </a:xfrm>
                    <a:prstGeom prst="rect">
                      <a:avLst/>
                    </a:prstGeom>
                  </pic:spPr>
                </pic:pic>
              </a:graphicData>
            </a:graphic>
          </wp:inline>
        </w:drawing>
      </w:r>
    </w:p>
    <w:p w14:paraId="5D7F85B4" w14:textId="6CCEF90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）将滑动变阻器连入电路中时，要把它的</w:t>
      </w:r>
      <w:r w:rsidRPr="00C655FB">
        <w:rPr>
          <w:rFonts w:ascii="Times New Roman" w:eastAsia="宋体" w:hAnsi="Times New Roman" w:cs="Times New Roman" w:hint="eastAsia"/>
        </w:rPr>
        <w:t>“</w:t>
      </w:r>
      <w:r w:rsidRPr="00C655FB">
        <w:rPr>
          <w:rFonts w:ascii="Times New Roman" w:eastAsia="宋体" w:hAnsi="宋体" w:hint="eastAsia"/>
        </w:rPr>
        <w:t>一上一下</w:t>
      </w:r>
      <w:r w:rsidRPr="00C655FB">
        <w:rPr>
          <w:rFonts w:ascii="Times New Roman" w:eastAsia="宋体" w:hAnsi="Times New Roman" w:cs="Times New Roman" w:hint="eastAsia"/>
        </w:rPr>
        <w:t>”</w:t>
      </w:r>
      <w:r w:rsidRPr="00C655FB">
        <w:rPr>
          <w:rFonts w:ascii="Times New Roman" w:eastAsia="宋体" w:hAnsi="宋体" w:hint="eastAsia"/>
        </w:rPr>
        <w:t>两个接线柱接入电路中，正确的接法有</w:t>
      </w:r>
      <w:r w:rsidRPr="00C655FB">
        <w:rPr>
          <w:rFonts w:ascii="Times New Roman" w:eastAsia="宋体" w:hAnsi="宋体" w:hint="eastAsia"/>
          <w:u w:val="single"/>
        </w:rPr>
        <w:t xml:space="preserve">　</w:t>
      </w:r>
      <w:r w:rsidRPr="00C655FB">
        <w:rPr>
          <w:rFonts w:ascii="Times New Roman" w:eastAsia="宋体" w:hAnsi="宋体"/>
          <w:u w:val="single"/>
        </w:rPr>
        <w:t>A</w:t>
      </w:r>
      <w:r w:rsidRPr="00C655FB">
        <w:rPr>
          <w:rFonts w:ascii="Times New Roman" w:eastAsia="宋体" w:hAnsi="宋体" w:hint="eastAsia"/>
          <w:u w:val="single"/>
        </w:rPr>
        <w:t>、</w:t>
      </w:r>
      <w:r w:rsidRPr="00C655FB">
        <w:rPr>
          <w:rFonts w:ascii="Times New Roman" w:eastAsia="宋体" w:hAnsi="宋体"/>
          <w:u w:val="single"/>
        </w:rPr>
        <w:t>C</w:t>
      </w:r>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hint="eastAsia"/>
          <w:u w:val="single"/>
        </w:rPr>
        <w:t xml:space="preserve">　</w:t>
      </w:r>
      <w:r w:rsidRPr="00C655FB">
        <w:rPr>
          <w:rFonts w:ascii="Times New Roman" w:eastAsia="宋体" w:hAnsi="宋体"/>
          <w:u w:val="single"/>
        </w:rPr>
        <w:t>A</w:t>
      </w:r>
      <w:r w:rsidRPr="00C655FB">
        <w:rPr>
          <w:rFonts w:ascii="Times New Roman" w:eastAsia="宋体" w:hAnsi="宋体" w:hint="eastAsia"/>
          <w:u w:val="single"/>
        </w:rPr>
        <w:t>、</w:t>
      </w:r>
      <w:r w:rsidRPr="00C655FB">
        <w:rPr>
          <w:rFonts w:ascii="Times New Roman" w:eastAsia="宋体" w:hAnsi="宋体"/>
          <w:u w:val="single"/>
        </w:rPr>
        <w:t>D</w:t>
      </w:r>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hint="eastAsia"/>
          <w:u w:val="single"/>
        </w:rPr>
        <w:t xml:space="preserve">　</w:t>
      </w:r>
      <w:r w:rsidRPr="00C655FB">
        <w:rPr>
          <w:rFonts w:ascii="Times New Roman" w:eastAsia="宋体" w:hAnsi="宋体"/>
          <w:u w:val="single"/>
        </w:rPr>
        <w:t>B</w:t>
      </w:r>
      <w:r w:rsidRPr="00C655FB">
        <w:rPr>
          <w:rFonts w:ascii="Times New Roman" w:eastAsia="宋体" w:hAnsi="宋体" w:hint="eastAsia"/>
          <w:u w:val="single"/>
        </w:rPr>
        <w:t>、</w:t>
      </w:r>
      <w:r w:rsidRPr="00C655FB">
        <w:rPr>
          <w:rFonts w:ascii="Times New Roman" w:eastAsia="宋体" w:hAnsi="宋体"/>
          <w:u w:val="single"/>
        </w:rPr>
        <w:t>C</w:t>
      </w:r>
      <w:r w:rsidRPr="00C655FB">
        <w:rPr>
          <w:rFonts w:ascii="Times New Roman" w:eastAsia="宋体" w:hAnsi="宋体" w:hint="eastAsia"/>
          <w:u w:val="single"/>
        </w:rPr>
        <w:t xml:space="preserve">　</w:t>
      </w:r>
      <w:r w:rsidRPr="00C655FB">
        <w:rPr>
          <w:rFonts w:ascii="Times New Roman" w:eastAsia="宋体" w:hAnsi="宋体" w:hint="eastAsia"/>
        </w:rPr>
        <w:t>和</w:t>
      </w:r>
      <w:r w:rsidRPr="00C655FB">
        <w:rPr>
          <w:rFonts w:ascii="Times New Roman" w:eastAsia="宋体" w:hAnsi="宋体" w:hint="eastAsia"/>
          <w:u w:val="single"/>
        </w:rPr>
        <w:t xml:space="preserve">　</w:t>
      </w:r>
      <w:r w:rsidRPr="00C655FB">
        <w:rPr>
          <w:rFonts w:ascii="Times New Roman" w:eastAsia="宋体" w:hAnsi="宋体"/>
          <w:u w:val="single"/>
        </w:rPr>
        <w:t>B</w:t>
      </w:r>
      <w:r w:rsidRPr="00C655FB">
        <w:rPr>
          <w:rFonts w:ascii="Times New Roman" w:eastAsia="宋体" w:hAnsi="宋体" w:hint="eastAsia"/>
          <w:u w:val="single"/>
        </w:rPr>
        <w:t>、</w:t>
      </w:r>
      <w:r w:rsidRPr="00C655FB">
        <w:rPr>
          <w:rFonts w:ascii="Times New Roman" w:eastAsia="宋体" w:hAnsi="宋体"/>
          <w:u w:val="single"/>
        </w:rPr>
        <w:t>D</w:t>
      </w:r>
      <w:r w:rsidRPr="00C655FB">
        <w:rPr>
          <w:rFonts w:ascii="Times New Roman" w:eastAsia="宋体" w:hAnsi="宋体" w:hint="eastAsia"/>
          <w:u w:val="single"/>
        </w:rPr>
        <w:t xml:space="preserve">　</w:t>
      </w:r>
      <w:r w:rsidRPr="00C655FB">
        <w:rPr>
          <w:rFonts w:ascii="Times New Roman" w:eastAsia="宋体" w:hAnsi="宋体" w:hint="eastAsia"/>
        </w:rPr>
        <w:t>四种。</w:t>
      </w:r>
      <w:r w:rsidRPr="00C655FB">
        <w:rPr>
          <w:rFonts w:ascii="Times New Roman" w:eastAsia="宋体" w:hAnsi="宋体"/>
        </w:rPr>
        <w:t> </w:t>
      </w:r>
    </w:p>
    <w:p w14:paraId="3AD50438" w14:textId="77777777" w:rsidR="00C655FB" w:rsidRPr="00C655FB" w:rsidRDefault="00C655FB" w:rsidP="00C655FB">
      <w:pPr>
        <w:rPr>
          <w:rFonts w:ascii="Times New Roman" w:eastAsia="宋体" w:hAnsi="宋体"/>
        </w:rPr>
      </w:pPr>
      <w:r w:rsidRPr="00C655FB">
        <w:rPr>
          <w:rFonts w:ascii="Times New Roman" w:eastAsia="宋体" w:hAnsi="宋体" w:hint="eastAsia"/>
        </w:rPr>
        <w:lastRenderedPageBreak/>
        <w:t>（</w:t>
      </w:r>
      <w:r w:rsidRPr="00C655FB">
        <w:rPr>
          <w:rFonts w:ascii="Times New Roman" w:eastAsia="宋体" w:hAnsi="宋体"/>
        </w:rPr>
        <w:t>3</w:t>
      </w:r>
      <w:r w:rsidRPr="00C655FB">
        <w:rPr>
          <w:rFonts w:ascii="Times New Roman" w:eastAsia="宋体" w:hAnsi="宋体" w:hint="eastAsia"/>
        </w:rPr>
        <w:t>）通过滑动变阻器的电流不能超过其铭牌上所标的电流值。</w:t>
      </w:r>
    </w:p>
    <w:p w14:paraId="3C141CAE"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）闭合开关前，要使滑片位于使它连入电路中电阻最大的位置。</w:t>
      </w:r>
    </w:p>
    <w:p w14:paraId="7D384679" w14:textId="77777777" w:rsidR="00C655FB" w:rsidRPr="00C655FB" w:rsidRDefault="00C655FB" w:rsidP="00C655FB">
      <w:pPr>
        <w:rPr>
          <w:rFonts w:ascii="Times New Roman" w:eastAsia="宋体" w:hAnsi="宋体"/>
        </w:rPr>
      </w:pPr>
      <w:r w:rsidRPr="00C655FB">
        <w:rPr>
          <w:rFonts w:ascii="Arial" w:eastAsia="黑体" w:hAnsi="黑体" w:hint="eastAsia"/>
        </w:rPr>
        <w:t>【注意】</w:t>
      </w:r>
      <w:r w:rsidRPr="00C655FB">
        <w:rPr>
          <w:rFonts w:ascii="Times New Roman" w:eastAsia="宋体" w:hAnsi="宋体" w:hint="eastAsia"/>
        </w:rPr>
        <w:t xml:space="preserve">　</w:t>
      </w:r>
      <w:r w:rsidRPr="00C655FB">
        <w:rPr>
          <w:rFonts w:ascii="Arial" w:eastAsia="黑体" w:hAnsi="黑体" w:hint="eastAsia"/>
        </w:rPr>
        <w:t>滑动变阻器不起变阻作用的两种情况</w:t>
      </w:r>
    </w:p>
    <w:p w14:paraId="6367D035" w14:textId="375B285E"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）滑动变阻器下面两个接线柱连入电路，相当于定值电阻。</w:t>
      </w:r>
    </w:p>
    <w:p w14:paraId="732D30B3" w14:textId="0850315C"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）滑动变阻器上面两个接线柱连入电路，相当于导线，其阻值等于零。</w:t>
      </w:r>
    </w:p>
    <w:p w14:paraId="4B299BBC" w14:textId="04A910C0"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判断滑动变阻器滑片移动时的电阻变化，可按下列步骤进行</w:t>
      </w:r>
    </w:p>
    <w:p w14:paraId="7DD7F07B"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）明确滑动变阻器的哪两个接线柱被接入电路。</w:t>
      </w:r>
    </w:p>
    <w:p w14:paraId="6E990820"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）根据电流通过滑动变阻器的情况，判断滑动变阻器的哪段电阻丝连入电路。</w:t>
      </w:r>
    </w:p>
    <w:p w14:paraId="78253C03"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）看准滑片的移动方向，根据滑片位置的变化，判断连入电路中的电阻丝长度的变化。</w:t>
      </w:r>
    </w:p>
    <w:p w14:paraId="6BF99E9E"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）根据电阻丝连入电路的长度变化，判断连入电路中的电阻的变化。</w:t>
      </w:r>
    </w:p>
    <w:p w14:paraId="08A813E9"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3</w:t>
      </w:r>
      <w:r w:rsidRPr="00C655FB">
        <w:rPr>
          <w:rFonts w:ascii="Times New Roman" w:eastAsia="宋体" w:hAnsi="宋体" w:hint="eastAsia"/>
        </w:rPr>
        <w:t xml:space="preserve">　</w:t>
      </w:r>
      <w:r w:rsidRPr="00C655FB">
        <w:rPr>
          <w:rFonts w:ascii="Arial" w:eastAsia="黑体" w:hAnsi="黑体" w:hint="eastAsia"/>
        </w:rPr>
        <w:t>变阻器的应用</w:t>
      </w:r>
    </w:p>
    <w:p w14:paraId="27B41DF7" w14:textId="1591EED9"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铭牌上参数的物理意义：</w:t>
      </w:r>
      <w:r w:rsidRPr="00C655FB">
        <w:rPr>
          <w:rFonts w:ascii="Times New Roman" w:eastAsia="宋体" w:hAnsi="Times New Roman" w:cs="Times New Roman" w:hint="eastAsia"/>
        </w:rPr>
        <w:t>“</w:t>
      </w:r>
      <w:r w:rsidRPr="00C655FB">
        <w:rPr>
          <w:rFonts w:ascii="Times New Roman" w:eastAsia="宋体" w:hAnsi="宋体" w:hint="eastAsia"/>
        </w:rPr>
        <w:t>电阻值</w:t>
      </w:r>
      <w:r w:rsidRPr="00C655FB">
        <w:rPr>
          <w:rFonts w:ascii="Times New Roman" w:eastAsia="宋体" w:hAnsi="Times New Roman" w:cs="Times New Roman" w:hint="eastAsia"/>
        </w:rPr>
        <w:t>”</w:t>
      </w:r>
      <w:r w:rsidRPr="00C655FB">
        <w:rPr>
          <w:rFonts w:ascii="Times New Roman" w:eastAsia="宋体" w:hAnsi="宋体" w:hint="eastAsia"/>
        </w:rPr>
        <w:t>表示该滑动变阻器的</w:t>
      </w:r>
      <w:r w:rsidRPr="00C655FB">
        <w:rPr>
          <w:rFonts w:ascii="Times New Roman" w:eastAsia="宋体" w:hAnsi="宋体" w:hint="eastAsia"/>
          <w:u w:val="single"/>
        </w:rPr>
        <w:t xml:space="preserve">　最大可调电阻值　</w:t>
      </w:r>
      <w:r w:rsidRPr="00C655FB">
        <w:rPr>
          <w:rFonts w:ascii="Times New Roman" w:eastAsia="宋体" w:hAnsi="宋体" w:hint="eastAsia"/>
        </w:rPr>
        <w:t>；</w:t>
      </w:r>
      <w:r w:rsidRPr="00C655FB">
        <w:rPr>
          <w:rFonts w:ascii="Times New Roman" w:eastAsia="宋体" w:hAnsi="Times New Roman" w:cs="Times New Roman" w:hint="eastAsia"/>
        </w:rPr>
        <w:t>“</w:t>
      </w:r>
      <w:r w:rsidRPr="00C655FB">
        <w:rPr>
          <w:rFonts w:ascii="Times New Roman" w:eastAsia="宋体" w:hAnsi="宋体" w:hint="eastAsia"/>
        </w:rPr>
        <w:t>电流值</w:t>
      </w:r>
      <w:r w:rsidRPr="00C655FB">
        <w:rPr>
          <w:rFonts w:ascii="Times New Roman" w:eastAsia="宋体" w:hAnsi="Times New Roman" w:cs="Times New Roman" w:hint="eastAsia"/>
        </w:rPr>
        <w:t>”</w:t>
      </w:r>
      <w:r w:rsidRPr="00C655FB">
        <w:rPr>
          <w:rFonts w:ascii="Times New Roman" w:eastAsia="宋体" w:hAnsi="宋体" w:hint="eastAsia"/>
        </w:rPr>
        <w:t>表示允许通过的</w:t>
      </w:r>
      <w:r w:rsidRPr="00C655FB">
        <w:rPr>
          <w:rFonts w:ascii="Times New Roman" w:eastAsia="宋体" w:hAnsi="宋体" w:hint="eastAsia"/>
          <w:u w:val="single"/>
        </w:rPr>
        <w:t xml:space="preserve">　最大电流值　</w:t>
      </w:r>
      <w:r w:rsidRPr="00C655FB">
        <w:rPr>
          <w:rFonts w:ascii="Times New Roman" w:eastAsia="宋体" w:hAnsi="宋体" w:hint="eastAsia"/>
        </w:rPr>
        <w:t>。滑动变阻器的铭牌上标有</w:t>
      </w:r>
      <w:r w:rsidRPr="00C655FB">
        <w:rPr>
          <w:rFonts w:ascii="Times New Roman" w:eastAsia="宋体" w:hAnsi="Times New Roman" w:cs="Times New Roman" w:hint="eastAsia"/>
        </w:rPr>
        <w:t>“</w:t>
      </w:r>
      <w:r w:rsidRPr="00C655FB">
        <w:rPr>
          <w:rFonts w:ascii="Times New Roman" w:eastAsia="宋体" w:hAnsi="宋体"/>
        </w:rPr>
        <w:t xml:space="preserve">50 </w:t>
      </w:r>
      <w:r w:rsidRPr="00C655FB">
        <w:rPr>
          <w:rFonts w:ascii="Times New Roman" w:eastAsia="宋体" w:hAnsi="宋体"/>
        </w:rPr>
        <w:t>Ω</w:t>
      </w:r>
      <w:r w:rsidRPr="00C655FB">
        <w:rPr>
          <w:rFonts w:ascii="Times New Roman" w:eastAsia="宋体" w:hAnsi="宋体" w:hint="eastAsia"/>
        </w:rPr>
        <w:t xml:space="preserve">　</w:t>
      </w: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5 A</w:t>
      </w:r>
      <w:r w:rsidRPr="00C655FB">
        <w:rPr>
          <w:rFonts w:ascii="Times New Roman" w:eastAsia="宋体" w:hAnsi="Times New Roman" w:cs="Times New Roman" w:hint="eastAsia"/>
        </w:rPr>
        <w:t>”</w:t>
      </w:r>
      <w:r w:rsidRPr="00C655FB">
        <w:rPr>
          <w:rFonts w:ascii="Times New Roman" w:eastAsia="宋体" w:hAnsi="宋体" w:hint="eastAsia"/>
        </w:rPr>
        <w:t>，则表示该滑动变阻器的最大电阻是</w:t>
      </w:r>
      <w:r w:rsidRPr="00C655FB">
        <w:rPr>
          <w:rFonts w:ascii="Times New Roman" w:eastAsia="宋体" w:hAnsi="宋体" w:hint="eastAsia"/>
          <w:u w:val="single"/>
        </w:rPr>
        <w:t xml:space="preserve">　</w:t>
      </w:r>
      <w:r w:rsidRPr="00C655FB">
        <w:rPr>
          <w:rFonts w:ascii="Times New Roman" w:eastAsia="宋体" w:hAnsi="宋体"/>
          <w:u w:val="single"/>
        </w:rPr>
        <w:t xml:space="preserve">50 </w:t>
      </w:r>
      <w:r w:rsidRPr="00C655FB">
        <w:rPr>
          <w:rFonts w:ascii="Times New Roman" w:eastAsia="宋体" w:hAnsi="宋体"/>
          <w:u w:val="single"/>
        </w:rPr>
        <w:t>Ω</w:t>
      </w:r>
      <w:r w:rsidRPr="00C655FB">
        <w:rPr>
          <w:rFonts w:ascii="Times New Roman" w:eastAsia="宋体" w:hAnsi="宋体" w:hint="eastAsia"/>
          <w:u w:val="single"/>
        </w:rPr>
        <w:t xml:space="preserve">　</w:t>
      </w:r>
      <w:r w:rsidRPr="00C655FB">
        <w:rPr>
          <w:rFonts w:ascii="Times New Roman" w:eastAsia="宋体" w:hAnsi="宋体" w:hint="eastAsia"/>
        </w:rPr>
        <w:t>，允许通过的最大电流是</w:t>
      </w: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5 A</w:t>
      </w:r>
      <w:r w:rsidRPr="00C655FB">
        <w:rPr>
          <w:rFonts w:ascii="Times New Roman" w:eastAsia="宋体" w:hAnsi="宋体" w:hint="eastAsia"/>
        </w:rPr>
        <w:t>。</w:t>
      </w:r>
      <w:r w:rsidRPr="00C655FB">
        <w:rPr>
          <w:rFonts w:ascii="Times New Roman" w:eastAsia="宋体" w:hAnsi="宋体"/>
        </w:rPr>
        <w:t> </w:t>
      </w:r>
    </w:p>
    <w:p w14:paraId="00BC5E83" w14:textId="1A414726"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作用：</w:t>
      </w:r>
      <w:r w:rsidRPr="00C655FB">
        <w:rPr>
          <w:rFonts w:ascii="Times New Roman" w:eastAsia="宋体" w:hAnsi="宋体" w:hint="eastAsia"/>
        </w:rPr>
        <w:t>一是可以改变电路中电流的大小和用电器两端电压的大小；二是</w:t>
      </w:r>
      <w:r w:rsidRPr="00C655FB">
        <w:rPr>
          <w:rFonts w:ascii="Times New Roman" w:eastAsia="宋体" w:hAnsi="宋体" w:hint="eastAsia"/>
          <w:u w:val="single"/>
        </w:rPr>
        <w:t xml:space="preserve">　保护电路　</w:t>
      </w:r>
      <w:r w:rsidRPr="00C655FB">
        <w:rPr>
          <w:rFonts w:ascii="Times New Roman" w:eastAsia="宋体" w:hAnsi="宋体" w:hint="eastAsia"/>
        </w:rPr>
        <w:t>。</w:t>
      </w:r>
      <w:r w:rsidRPr="00C655FB">
        <w:rPr>
          <w:rFonts w:ascii="Times New Roman" w:eastAsia="宋体" w:hAnsi="宋体"/>
        </w:rPr>
        <w:t> </w:t>
      </w:r>
    </w:p>
    <w:p w14:paraId="0620B055" w14:textId="361804BC"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电位器</w:t>
      </w:r>
    </w:p>
    <w:p w14:paraId="43E3DC75"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）机械式电位器：通过机械式旋钮调节阻值的大小的器件。</w:t>
      </w:r>
    </w:p>
    <w:p w14:paraId="623581E1" w14:textId="6F8661D8"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）数字电位器：一种用数字信号控制阻值的器件</w:t>
      </w:r>
      <w:r w:rsidRPr="00C655FB">
        <w:rPr>
          <w:rFonts w:ascii="Times New Roman" w:eastAsia="楷体" w:hAnsi="楷体" w:hint="eastAsia"/>
        </w:rPr>
        <w:t>（集成电路）</w:t>
      </w:r>
      <w:r w:rsidRPr="00C655FB">
        <w:rPr>
          <w:rFonts w:ascii="Times New Roman" w:eastAsia="宋体" w:hAnsi="宋体" w:hint="eastAsia"/>
        </w:rPr>
        <w:t>。与机械式电位器相比，数字电位器具有可程序控制改变阻值、耐震动、噪声小、寿命长、抗环境污染等优点。</w:t>
      </w:r>
    </w:p>
    <w:p w14:paraId="3F58DC7F"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4</w:t>
      </w:r>
      <w:r w:rsidRPr="00C655FB">
        <w:rPr>
          <w:rFonts w:ascii="Times New Roman" w:eastAsia="宋体" w:hAnsi="宋体" w:hint="eastAsia"/>
        </w:rPr>
        <w:t xml:space="preserve">　</w:t>
      </w:r>
      <w:r w:rsidRPr="00C655FB">
        <w:rPr>
          <w:rFonts w:ascii="Arial" w:eastAsia="黑体" w:hAnsi="黑体" w:hint="eastAsia"/>
        </w:rPr>
        <w:t>制作简易调光台灯</w:t>
      </w:r>
    </w:p>
    <w:p w14:paraId="760303F9" w14:textId="3F887BE8"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设计台灯</w:t>
      </w:r>
    </w:p>
    <w:p w14:paraId="7F8D7E71"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）选择光源：实验室用的小灯泡或者市面上各种型号的发光二极管。</w:t>
      </w:r>
    </w:p>
    <w:p w14:paraId="11EB87F9"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）选择变阻器：滑动变阻器。</w:t>
      </w:r>
    </w:p>
    <w:p w14:paraId="05F0770B"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）设计电路：设计电路，选择合适的电源、小灯泡和变阻器，电源电压和小灯泡的规格要匹配。</w:t>
      </w:r>
    </w:p>
    <w:p w14:paraId="27032EE7"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）设计支架和灯罩：尽量选用方便易得的材料作为台灯支架，灯罩需要具有较好地反光性能。</w:t>
      </w:r>
    </w:p>
    <w:p w14:paraId="5C917EAD" w14:textId="4E63B24B"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制作台灯</w:t>
      </w:r>
    </w:p>
    <w:p w14:paraId="7EC394DE" w14:textId="644CB912"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把电池盒、开关、电位器固定在一个底座上，找一根金属</w:t>
      </w:r>
      <w:r w:rsidRPr="00C655FB">
        <w:rPr>
          <w:rFonts w:ascii="Times New Roman" w:eastAsia="楷体" w:hAnsi="楷体" w:hint="eastAsia"/>
        </w:rPr>
        <w:t>（或塑料）</w:t>
      </w:r>
      <w:r w:rsidRPr="00C655FB">
        <w:rPr>
          <w:rFonts w:ascii="Times New Roman" w:eastAsia="宋体" w:hAnsi="宋体" w:hint="eastAsia"/>
        </w:rPr>
        <w:t>管，</w:t>
      </w:r>
      <w:r w:rsidRPr="00C655FB">
        <w:rPr>
          <w:rFonts w:ascii="Times New Roman" w:eastAsia="宋体" w:hAnsi="宋体"/>
        </w:rPr>
        <w:t xml:space="preserve"> </w:t>
      </w:r>
      <w:r w:rsidRPr="00C655FB">
        <w:rPr>
          <w:rFonts w:ascii="Times New Roman" w:eastAsia="宋体" w:hAnsi="宋体" w:hint="eastAsia"/>
        </w:rPr>
        <w:t>管的一端固定小灯泡，使小灯泡的导线从管中穿过，管的另一端也固定在底座上。最后再制作一个灯罩，扣在小灯泡上。</w:t>
      </w:r>
    </w:p>
    <w:p w14:paraId="3A2842A8"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电路故障判断</w:t>
      </w:r>
    </w:p>
    <w:p w14:paraId="5C0294ED" w14:textId="77777777" w:rsidR="00C655FB" w:rsidRPr="00C655FB" w:rsidRDefault="00C655FB" w:rsidP="00C655FB">
      <w:pPr>
        <w:rPr>
          <w:rFonts w:ascii="Times New Roman" w:eastAsia="宋体" w:hAnsi="宋体"/>
        </w:rPr>
      </w:pPr>
      <w:r w:rsidRPr="00C655FB">
        <w:rPr>
          <w:rFonts w:ascii="Arial" w:eastAsia="黑体" w:hAnsi="黑体" w:hint="eastAsia"/>
        </w:rPr>
        <w:t>类型一</w:t>
      </w:r>
      <w:r w:rsidRPr="00C655FB">
        <w:rPr>
          <w:rFonts w:ascii="Times New Roman" w:eastAsia="宋体" w:hAnsi="宋体" w:hint="eastAsia"/>
        </w:rPr>
        <w:t xml:space="preserve">　</w:t>
      </w:r>
      <w:r w:rsidRPr="00C655FB">
        <w:rPr>
          <w:rFonts w:ascii="Arial" w:eastAsia="黑体" w:hAnsi="黑体" w:hint="eastAsia"/>
        </w:rPr>
        <w:t>串联电路故障与判断方法</w:t>
      </w:r>
    </w:p>
    <w:p w14:paraId="590032E9" w14:textId="37165A87"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电路出现的故障通常有两种情况</w:t>
      </w:r>
    </w:p>
    <w:p w14:paraId="1494C74A" w14:textId="77777777" w:rsidR="00C655FB" w:rsidRPr="00C655FB" w:rsidRDefault="00C655FB" w:rsidP="00C655FB">
      <w:pPr>
        <w:ind w:firstLineChars="200" w:firstLine="440"/>
        <w:rPr>
          <w:rFonts w:ascii="Times New Roman" w:eastAsia="楷体" w:hAnsi="楷体"/>
        </w:rPr>
      </w:pPr>
      <w:r w:rsidRPr="00C655FB">
        <w:rPr>
          <w:rFonts w:ascii="Times New Roman" w:eastAsia="楷体" w:hAnsi="楷体" w:hint="eastAsia"/>
        </w:rPr>
        <w:t>一是断路：即电路在某处断开。如用电器坏了或电路连接点接触不良、导线断裂等。断路时电路中无电流，断点两端有电压。</w:t>
      </w:r>
    </w:p>
    <w:p w14:paraId="52E97D25" w14:textId="77777777" w:rsidR="00C655FB" w:rsidRPr="00C655FB" w:rsidRDefault="00C655FB" w:rsidP="00C655FB">
      <w:pPr>
        <w:ind w:firstLineChars="200" w:firstLine="440"/>
        <w:rPr>
          <w:rFonts w:ascii="Times New Roman" w:eastAsia="楷体" w:hAnsi="楷体"/>
        </w:rPr>
      </w:pPr>
      <w:r w:rsidRPr="00C655FB">
        <w:rPr>
          <w:rFonts w:ascii="Times New Roman" w:eastAsia="楷体" w:hAnsi="楷体" w:hint="eastAsia"/>
        </w:rPr>
        <w:t>二是短路：若用电器被短路，用电器将不能工作；若电源被短路，电路中的电流会很大，会损坏电源。短路时电路中有电流，被短路两点之间没有电压。</w:t>
      </w:r>
    </w:p>
    <w:p w14:paraId="762393B1" w14:textId="6272C42A" w:rsidR="00C655FB" w:rsidRPr="00C655FB" w:rsidRDefault="00C655FB" w:rsidP="00C655FB">
      <w:pPr>
        <w:jc w:val="center"/>
        <w:rPr>
          <w:rFonts w:ascii="Times New Roman" w:eastAsia="宋体" w:hAnsi="宋体"/>
        </w:rPr>
      </w:pPr>
      <w:r w:rsidRPr="00C655FB">
        <w:rPr>
          <w:rFonts w:ascii="Times New Roman" w:eastAsia="宋体" w:hAnsi="宋体"/>
          <w:noProof/>
        </w:rPr>
        <w:lastRenderedPageBreak/>
        <w:drawing>
          <wp:inline distT="0" distB="0" distL="0" distR="0" wp14:anchorId="536BC183" wp14:editId="67EB9102">
            <wp:extent cx="5868000" cy="3744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80"/>
                    <a:stretch>
                      <a:fillRect/>
                    </a:stretch>
                  </pic:blipFill>
                  <pic:spPr>
                    <a:xfrm>
                      <a:off x="0" y="0"/>
                      <a:ext cx="5868000" cy="3744000"/>
                    </a:xfrm>
                    <a:prstGeom prst="rect">
                      <a:avLst/>
                    </a:prstGeom>
                  </pic:spPr>
                </pic:pic>
              </a:graphicData>
            </a:graphic>
          </wp:inline>
        </w:drawing>
      </w:r>
    </w:p>
    <w:p w14:paraId="160733E9" w14:textId="13D8CC36"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判断方法</w:t>
      </w:r>
    </w:p>
    <w:p w14:paraId="12475F08" w14:textId="1ECBC2F3"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）用电压表判断电路故障</w:t>
      </w:r>
    </w:p>
    <w:p w14:paraId="42E24D06"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5A1343B6" wp14:editId="30197B61">
            <wp:extent cx="5148000" cy="2016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81"/>
                    <a:stretch>
                      <a:fillRect/>
                    </a:stretch>
                  </pic:blipFill>
                  <pic:spPr>
                    <a:xfrm>
                      <a:off x="0" y="0"/>
                      <a:ext cx="5148000" cy="2016000"/>
                    </a:xfrm>
                    <a:prstGeom prst="rect">
                      <a:avLst/>
                    </a:prstGeom>
                  </pic:spPr>
                </pic:pic>
              </a:graphicData>
            </a:graphic>
          </wp:inline>
        </w:drawing>
      </w:r>
    </w:p>
    <w:p w14:paraId="34682684"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056851A2" wp14:editId="0E106F93">
            <wp:extent cx="1044000" cy="864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82"/>
                    <a:stretch>
                      <a:fillRect/>
                    </a:stretch>
                  </pic:blipFill>
                  <pic:spPr>
                    <a:xfrm>
                      <a:off x="0" y="0"/>
                      <a:ext cx="1044000" cy="864000"/>
                    </a:xfrm>
                    <a:prstGeom prst="rect">
                      <a:avLst/>
                    </a:prstGeom>
                  </pic:spPr>
                </pic:pic>
              </a:graphicData>
            </a:graphic>
          </wp:inline>
        </w:drawing>
      </w:r>
    </w:p>
    <w:p w14:paraId="15D17E8A" w14:textId="11C6D4D5"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）用导线和电流表判断电路故障</w:t>
      </w:r>
    </w:p>
    <w:p w14:paraId="1E740C34" w14:textId="1E137793" w:rsidR="00C655FB" w:rsidRPr="00C655FB" w:rsidRDefault="00C655FB" w:rsidP="00C655FB">
      <w:pPr>
        <w:rPr>
          <w:rFonts w:ascii="Times New Roman" w:eastAsia="宋体" w:hAnsi="宋体"/>
        </w:rPr>
      </w:pPr>
      <w:r w:rsidRPr="00C655FB">
        <w:rPr>
          <w:rFonts w:ascii="Times New Roman" w:eastAsia="楷体" w:hAnsi="楷体" w:hint="eastAsia"/>
        </w:rPr>
        <w:t>电流表（导线）：接</w:t>
      </w:r>
      <w:r w:rsidRPr="00C655FB">
        <w:rPr>
          <w:rFonts w:ascii="Times New Roman" w:eastAsia="宋体" w:hAnsi="宋体"/>
          <w:i/>
        </w:rPr>
        <w:t>b</w:t>
      </w:r>
      <w:r w:rsidRPr="00C655FB">
        <w:rPr>
          <w:rFonts w:ascii="Times New Roman" w:eastAsia="楷体" w:hAnsi="楷体" w:hint="eastAsia"/>
        </w:rPr>
        <w:t>、</w:t>
      </w:r>
      <w:r w:rsidRPr="00C655FB">
        <w:rPr>
          <w:rFonts w:ascii="Times New Roman" w:eastAsia="宋体" w:hAnsi="宋体"/>
          <w:i/>
        </w:rPr>
        <w:t>c</w:t>
      </w:r>
      <w:r w:rsidRPr="00C655FB">
        <w:rPr>
          <w:rFonts w:ascii="Times New Roman" w:eastAsia="楷体" w:hAnsi="楷体" w:hint="eastAsia"/>
        </w:rPr>
        <w:t>两点</w:t>
      </w:r>
      <w:r w:rsidRPr="00C655FB">
        <w:rPr>
          <w:rFonts w:ascii="Times New Roman" w:eastAsia="宋体" w:hAnsi="Times New Roman" w:cs="Times New Roman"/>
        </w:rPr>
        <w:t>→</w:t>
      </w:r>
      <w:r w:rsidRPr="00C655FB">
        <w:rPr>
          <w:rFonts w:ascii="Times New Roman" w:eastAsia="楷体" w:hAnsi="楷体" w:hint="eastAsia"/>
        </w:rPr>
        <w:t>灯</w:t>
      </w: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楷体" w:hAnsi="楷体" w:hint="eastAsia"/>
        </w:rPr>
        <w:t>、</w:t>
      </w:r>
      <w:r w:rsidRPr="00C655FB">
        <w:rPr>
          <w:rFonts w:ascii="Times New Roman" w:eastAsia="宋体" w:hAnsi="宋体"/>
        </w:rPr>
        <w:t>L</w:t>
      </w:r>
      <w:r w:rsidRPr="00C655FB">
        <w:rPr>
          <w:rFonts w:ascii="Times New Roman" w:eastAsia="宋体" w:hAnsi="宋体"/>
          <w:vertAlign w:val="subscript"/>
        </w:rPr>
        <w:t>2</w:t>
      </w:r>
      <w:r w:rsidRPr="00C655FB">
        <w:rPr>
          <w:rFonts w:ascii="Times New Roman" w:eastAsia="楷体" w:hAnsi="楷体" w:hint="eastAsia"/>
        </w:rPr>
        <w:t>都不亮，电流表没有示数</w:t>
      </w:r>
      <w:r w:rsidRPr="00C655FB">
        <w:rPr>
          <w:rFonts w:ascii="Times New Roman" w:eastAsia="宋体" w:hAnsi="Times New Roman" w:cs="Times New Roman"/>
        </w:rPr>
        <w:t>→</w:t>
      </w: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楷体" w:hAnsi="楷体" w:hint="eastAsia"/>
        </w:rPr>
        <w:t>断路</w:t>
      </w:r>
    </w:p>
    <w:p w14:paraId="398CB946" w14:textId="77777777" w:rsidR="00C655FB" w:rsidRPr="00C655FB" w:rsidRDefault="00C655FB" w:rsidP="00C655FB">
      <w:pPr>
        <w:rPr>
          <w:rFonts w:ascii="Times New Roman" w:eastAsia="楷体" w:hAnsi="楷体"/>
        </w:rPr>
      </w:pPr>
      <w:r w:rsidRPr="00C655FB">
        <w:rPr>
          <w:rFonts w:ascii="Times New Roman" w:eastAsia="楷体" w:hAnsi="楷体" w:hint="eastAsia"/>
        </w:rPr>
        <w:t>串联电路故障记忆技巧</w:t>
      </w:r>
    </w:p>
    <w:p w14:paraId="647E0F60" w14:textId="28FBA54F" w:rsidR="00C655FB" w:rsidRPr="00C655FB" w:rsidRDefault="00C655FB" w:rsidP="00C655FB">
      <w:pPr>
        <w:rPr>
          <w:rFonts w:ascii="Times New Roman" w:eastAsia="宋体" w:hAnsi="宋体"/>
        </w:rPr>
      </w:pPr>
      <w:r w:rsidRPr="00C655FB">
        <w:rPr>
          <w:rFonts w:ascii="Times New Roman" w:eastAsia="楷体" w:hAnsi="楷体" w:hint="eastAsia"/>
        </w:rPr>
        <w:t>电流表示数变小（</w:t>
      </w:r>
      <w:r w:rsidRPr="00C655FB">
        <w:rPr>
          <w:rFonts w:ascii="Times New Roman" w:eastAsia="宋体" w:hAnsi="宋体"/>
        </w:rPr>
        <w:t>0</w:t>
      </w:r>
      <w:r w:rsidRPr="00C655FB">
        <w:rPr>
          <w:rFonts w:ascii="Times New Roman" w:eastAsia="楷体" w:hAnsi="楷体" w:hint="eastAsia"/>
        </w:rPr>
        <w:t>）</w:t>
      </w:r>
      <w:r w:rsidRPr="00C655FB">
        <w:rPr>
          <w:rFonts w:ascii="Times New Roman" w:eastAsia="宋体" w:hAnsi="Times New Roman" w:cs="Times New Roman"/>
        </w:rPr>
        <w:t>→</w:t>
      </w:r>
      <w:r w:rsidRPr="00C655FB">
        <w:rPr>
          <w:rFonts w:ascii="Times New Roman" w:eastAsia="楷体" w:hAnsi="楷体" w:hint="eastAsia"/>
        </w:rPr>
        <w:t>断路</w:t>
      </w:r>
    </w:p>
    <w:p w14:paraId="4D5DF246" w14:textId="20670E07" w:rsidR="00C655FB" w:rsidRPr="00C655FB" w:rsidRDefault="00C655FB" w:rsidP="00C655FB">
      <w:pPr>
        <w:rPr>
          <w:rFonts w:ascii="Times New Roman" w:eastAsia="宋体" w:hAnsi="宋体"/>
        </w:rPr>
      </w:pPr>
      <w:r w:rsidRPr="00C655FB">
        <w:rPr>
          <w:rFonts w:ascii="Times New Roman" w:eastAsia="楷体" w:hAnsi="楷体" w:hint="eastAsia"/>
        </w:rPr>
        <w:t>电流表示数变大</w:t>
      </w:r>
      <w:r w:rsidRPr="00C655FB">
        <w:rPr>
          <w:rFonts w:ascii="Times New Roman" w:eastAsia="宋体" w:hAnsi="Times New Roman" w:cs="Times New Roman"/>
        </w:rPr>
        <w:t>→</w:t>
      </w:r>
      <w:r w:rsidRPr="00C655FB">
        <w:rPr>
          <w:rFonts w:ascii="Times New Roman" w:eastAsia="楷体" w:hAnsi="楷体" w:hint="eastAsia"/>
        </w:rPr>
        <w:t>短路</w:t>
      </w:r>
    </w:p>
    <w:p w14:paraId="4A17B14F" w14:textId="2F9EBD57" w:rsidR="00C655FB" w:rsidRPr="00C655FB" w:rsidRDefault="00C655FB" w:rsidP="00C655FB">
      <w:pPr>
        <w:rPr>
          <w:rFonts w:ascii="Times New Roman" w:eastAsia="宋体" w:hAnsi="宋体"/>
        </w:rPr>
      </w:pPr>
      <w:r w:rsidRPr="00C655FB">
        <w:rPr>
          <w:rFonts w:ascii="Times New Roman" w:eastAsia="楷体" w:hAnsi="楷体" w:hint="eastAsia"/>
        </w:rPr>
        <w:t>电压表示数变大（</w:t>
      </w:r>
      <w:r w:rsidRPr="00C655FB">
        <w:rPr>
          <w:rFonts w:ascii="Times New Roman" w:eastAsia="宋体" w:hAnsi="宋体"/>
          <w:i/>
        </w:rPr>
        <w:t>U</w:t>
      </w:r>
      <w:r w:rsidRPr="00C655FB">
        <w:rPr>
          <w:rFonts w:ascii="Times New Roman" w:eastAsia="楷体" w:hAnsi="楷体" w:hint="eastAsia"/>
        </w:rPr>
        <w:t>）</w:t>
      </w:r>
      <w:r w:rsidRPr="00C655FB">
        <w:rPr>
          <w:rFonts w:ascii="Times New Roman" w:eastAsia="宋体" w:hAnsi="Times New Roman" w:cs="Times New Roman"/>
        </w:rPr>
        <w:t>→</w:t>
      </w:r>
      <w:r w:rsidRPr="00C655FB">
        <w:rPr>
          <w:rFonts w:ascii="Times New Roman" w:eastAsia="宋体" w:hAnsi="Times New Roman" w:cs="Times New Roman" w:hint="eastAsia"/>
        </w:rPr>
        <w:t>“</w:t>
      </w:r>
      <w:r w:rsidRPr="00C655FB">
        <w:rPr>
          <w:rFonts w:ascii="Times New Roman" w:eastAsia="楷体" w:hAnsi="楷体" w:hint="eastAsia"/>
        </w:rPr>
        <w:t>内断</w:t>
      </w:r>
      <w:r w:rsidRPr="00C655FB">
        <w:rPr>
          <w:rFonts w:ascii="Times New Roman" w:eastAsia="宋体" w:hAnsi="Times New Roman" w:cs="Times New Roman" w:hint="eastAsia"/>
        </w:rPr>
        <w:t>”</w:t>
      </w:r>
      <w:r w:rsidRPr="00C655FB">
        <w:rPr>
          <w:rFonts w:ascii="Times New Roman" w:eastAsia="楷体" w:hAnsi="楷体" w:hint="eastAsia"/>
        </w:rPr>
        <w:t>或</w:t>
      </w:r>
      <w:r w:rsidRPr="00C655FB">
        <w:rPr>
          <w:rFonts w:ascii="Times New Roman" w:eastAsia="宋体" w:hAnsi="Times New Roman" w:cs="Times New Roman" w:hint="eastAsia"/>
        </w:rPr>
        <w:t>“</w:t>
      </w:r>
      <w:r w:rsidRPr="00C655FB">
        <w:rPr>
          <w:rFonts w:ascii="Times New Roman" w:eastAsia="楷体" w:hAnsi="楷体" w:hint="eastAsia"/>
        </w:rPr>
        <w:t>外短</w:t>
      </w:r>
      <w:r w:rsidRPr="00C655FB">
        <w:rPr>
          <w:rFonts w:ascii="Times New Roman" w:eastAsia="宋体" w:hAnsi="Times New Roman" w:cs="Times New Roman" w:hint="eastAsia"/>
        </w:rPr>
        <w:t>”</w:t>
      </w:r>
    </w:p>
    <w:p w14:paraId="276FBCDA" w14:textId="73CDE7F6" w:rsidR="00C655FB" w:rsidRPr="00C655FB" w:rsidRDefault="00C655FB" w:rsidP="00C655FB">
      <w:pPr>
        <w:rPr>
          <w:rFonts w:ascii="Times New Roman" w:eastAsia="宋体" w:hAnsi="宋体"/>
        </w:rPr>
      </w:pPr>
      <w:r w:rsidRPr="00C655FB">
        <w:rPr>
          <w:rFonts w:ascii="Times New Roman" w:eastAsia="楷体" w:hAnsi="楷体" w:hint="eastAsia"/>
        </w:rPr>
        <w:t>电压表示数变小（</w:t>
      </w:r>
      <w:r w:rsidRPr="00C655FB">
        <w:rPr>
          <w:rFonts w:ascii="Times New Roman" w:eastAsia="宋体" w:hAnsi="宋体"/>
        </w:rPr>
        <w:t>0</w:t>
      </w:r>
      <w:r w:rsidRPr="00C655FB">
        <w:rPr>
          <w:rFonts w:ascii="Times New Roman" w:eastAsia="楷体" w:hAnsi="楷体" w:hint="eastAsia"/>
        </w:rPr>
        <w:t>）</w:t>
      </w:r>
      <w:r w:rsidRPr="00C655FB">
        <w:rPr>
          <w:rFonts w:ascii="Times New Roman" w:eastAsia="宋体" w:hAnsi="Times New Roman" w:cs="Times New Roman"/>
        </w:rPr>
        <w:t>→</w:t>
      </w:r>
      <w:r w:rsidRPr="00C655FB">
        <w:rPr>
          <w:rFonts w:ascii="Times New Roman" w:eastAsia="宋体" w:hAnsi="Times New Roman" w:cs="Times New Roman" w:hint="eastAsia"/>
        </w:rPr>
        <w:t>“</w:t>
      </w:r>
      <w:r w:rsidRPr="00C655FB">
        <w:rPr>
          <w:rFonts w:ascii="Times New Roman" w:eastAsia="楷体" w:hAnsi="楷体" w:hint="eastAsia"/>
        </w:rPr>
        <w:t>内短</w:t>
      </w:r>
      <w:r w:rsidRPr="00C655FB">
        <w:rPr>
          <w:rFonts w:ascii="Times New Roman" w:eastAsia="宋体" w:hAnsi="Times New Roman" w:cs="Times New Roman" w:hint="eastAsia"/>
        </w:rPr>
        <w:t>”</w:t>
      </w:r>
      <w:r w:rsidRPr="00C655FB">
        <w:rPr>
          <w:rFonts w:ascii="Times New Roman" w:eastAsia="楷体" w:hAnsi="楷体" w:hint="eastAsia"/>
        </w:rPr>
        <w:t>或</w:t>
      </w:r>
      <w:r w:rsidRPr="00C655FB">
        <w:rPr>
          <w:rFonts w:ascii="Times New Roman" w:eastAsia="宋体" w:hAnsi="Times New Roman" w:cs="Times New Roman" w:hint="eastAsia"/>
        </w:rPr>
        <w:t>“</w:t>
      </w:r>
      <w:r w:rsidRPr="00C655FB">
        <w:rPr>
          <w:rFonts w:ascii="Times New Roman" w:eastAsia="楷体" w:hAnsi="楷体" w:hint="eastAsia"/>
        </w:rPr>
        <w:t>外断</w:t>
      </w:r>
      <w:r w:rsidRPr="00C655FB">
        <w:rPr>
          <w:rFonts w:ascii="Times New Roman" w:eastAsia="宋体" w:hAnsi="Times New Roman" w:cs="Times New Roman" w:hint="eastAsia"/>
        </w:rPr>
        <w:t>”</w:t>
      </w:r>
    </w:p>
    <w:p w14:paraId="04BC4095" w14:textId="2C71D3A1" w:rsidR="00C655FB" w:rsidRPr="00C655FB" w:rsidRDefault="00C655FB" w:rsidP="00C655FB">
      <w:pPr>
        <w:rPr>
          <w:rFonts w:ascii="Times New Roman" w:eastAsia="宋体" w:hAnsi="宋体"/>
        </w:rPr>
      </w:pPr>
      <w:r w:rsidRPr="00C655FB">
        <w:rPr>
          <w:rFonts w:ascii="Times New Roman" w:eastAsia="楷体" w:hAnsi="楷体" w:hint="eastAsia"/>
        </w:rPr>
        <w:t>两电表一大一小</w:t>
      </w:r>
      <w:r w:rsidRPr="00C655FB">
        <w:rPr>
          <w:rFonts w:ascii="Times New Roman" w:eastAsia="宋体" w:hAnsi="Times New Roman" w:cs="Times New Roman"/>
        </w:rPr>
        <w:t>→</w:t>
      </w:r>
      <w:r w:rsidRPr="00C655FB">
        <w:rPr>
          <w:rFonts w:ascii="Times New Roman" w:eastAsia="楷体" w:hAnsi="楷体" w:hint="eastAsia"/>
        </w:rPr>
        <w:t>故障在电压表之内</w:t>
      </w:r>
    </w:p>
    <w:p w14:paraId="54E381DC" w14:textId="1C18056A" w:rsidR="00C655FB" w:rsidRPr="00C655FB" w:rsidRDefault="00C655FB" w:rsidP="00C655FB">
      <w:pPr>
        <w:rPr>
          <w:rFonts w:ascii="Times New Roman" w:eastAsia="宋体" w:hAnsi="宋体"/>
        </w:rPr>
      </w:pPr>
      <w:r w:rsidRPr="00C655FB">
        <w:rPr>
          <w:rFonts w:ascii="Times New Roman" w:eastAsia="楷体" w:hAnsi="楷体" w:hint="eastAsia"/>
        </w:rPr>
        <w:t>两电表同大同小</w:t>
      </w:r>
      <w:r w:rsidRPr="00C655FB">
        <w:rPr>
          <w:rFonts w:ascii="Times New Roman" w:eastAsia="宋体" w:hAnsi="Times New Roman" w:cs="Times New Roman"/>
        </w:rPr>
        <w:t>→</w:t>
      </w:r>
      <w:r w:rsidRPr="00C655FB">
        <w:rPr>
          <w:rFonts w:ascii="Times New Roman" w:eastAsia="楷体" w:hAnsi="楷体" w:hint="eastAsia"/>
        </w:rPr>
        <w:t>故障在电压表之外</w:t>
      </w:r>
    </w:p>
    <w:p w14:paraId="3203D1A3" w14:textId="77777777" w:rsidR="00C655FB" w:rsidRPr="00C655FB" w:rsidRDefault="00C655FB" w:rsidP="00C655FB">
      <w:pPr>
        <w:rPr>
          <w:rFonts w:ascii="Times New Roman" w:eastAsia="宋体" w:hAnsi="宋体"/>
        </w:rPr>
      </w:pPr>
      <w:r w:rsidRPr="00C655FB">
        <w:rPr>
          <w:rFonts w:ascii="Arial" w:eastAsia="黑体" w:hAnsi="黑体" w:hint="eastAsia"/>
        </w:rPr>
        <w:t>类型二</w:t>
      </w:r>
      <w:r w:rsidRPr="00C655FB">
        <w:rPr>
          <w:rFonts w:ascii="Times New Roman" w:eastAsia="宋体" w:hAnsi="宋体" w:hint="eastAsia"/>
        </w:rPr>
        <w:t xml:space="preserve">　</w:t>
      </w:r>
      <w:r w:rsidRPr="00C655FB">
        <w:rPr>
          <w:rFonts w:ascii="Arial" w:eastAsia="黑体" w:hAnsi="黑体" w:hint="eastAsia"/>
        </w:rPr>
        <w:t>并联电路故障分析与判断方法</w:t>
      </w:r>
    </w:p>
    <w:p w14:paraId="03829309" w14:textId="475C1F34" w:rsidR="00D177CB" w:rsidRDefault="00C655FB" w:rsidP="00C655FB">
      <w:pPr>
        <w:ind w:firstLineChars="200" w:firstLine="440"/>
        <w:rPr>
          <w:rFonts w:eastAsia="方正楷体_GBK"/>
        </w:rPr>
      </w:pPr>
      <w:r w:rsidRPr="00C655FB">
        <w:rPr>
          <w:rFonts w:ascii="Times New Roman" w:eastAsia="楷体" w:hAnsi="楷体" w:hint="eastAsia"/>
        </w:rPr>
        <w:t>如图所示的并联电路中，发生断路的支路中电流表无示数，其他支路及干路中的电流表均有示数。</w:t>
      </w:r>
    </w:p>
    <w:tbl>
      <w:tblPr>
        <w:tblW w:w="0" w:type="auto"/>
        <w:jc w:val="center"/>
        <w:tblLook w:val="04A0" w:firstRow="1" w:lastRow="0" w:firstColumn="1" w:lastColumn="0" w:noHBand="0" w:noVBand="1"/>
      </w:tblPr>
      <w:tblGrid>
        <w:gridCol w:w="990"/>
        <w:gridCol w:w="990"/>
        <w:gridCol w:w="990"/>
        <w:gridCol w:w="990"/>
        <w:gridCol w:w="990"/>
        <w:gridCol w:w="1100"/>
        <w:gridCol w:w="1100"/>
      </w:tblGrid>
      <w:tr w:rsidR="00D177CB" w14:paraId="1572A331" w14:textId="77777777">
        <w:trPr>
          <w:trHeight w:val="983"/>
          <w:jc w:val="center"/>
        </w:trPr>
        <w:tc>
          <w:tcPr>
            <w:tcW w:w="99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4F6702" w14:textId="70264A71" w:rsidR="00D177CB" w:rsidRDefault="00C655FB" w:rsidP="00C655FB">
            <w:pPr>
              <w:jc w:val="center"/>
              <w:rPr>
                <w:rFonts w:eastAsia="方正楷体_GBK"/>
              </w:rPr>
            </w:pPr>
            <w:r w:rsidRPr="00C655FB">
              <w:rPr>
                <w:rFonts w:ascii="Times New Roman" w:eastAsia="楷体" w:hAnsi="楷体" w:hint="eastAsia"/>
              </w:rPr>
              <w:lastRenderedPageBreak/>
              <w:t>故障原因</w:t>
            </w:r>
          </w:p>
        </w:tc>
        <w:tc>
          <w:tcPr>
            <w:tcW w:w="99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4FF9D0" w14:textId="6EDFEF80" w:rsidR="00C655FB" w:rsidRPr="00C655FB" w:rsidRDefault="00C655FB" w:rsidP="00C655FB">
            <w:pPr>
              <w:jc w:val="center"/>
              <w:rPr>
                <w:rFonts w:ascii="Times New Roman" w:eastAsia="宋体" w:hAnsi="宋体"/>
              </w:rPr>
            </w:pPr>
            <w:r w:rsidRPr="00C655FB">
              <w:rPr>
                <w:rFonts w:ascii="Times New Roman" w:eastAsia="宋体" w:hAnsi="宋体"/>
              </w:rPr>
              <w:t>A</w:t>
            </w:r>
            <w:r w:rsidRPr="00C655FB">
              <w:rPr>
                <w:rFonts w:ascii="Times New Roman" w:eastAsia="宋体" w:hAnsi="宋体"/>
                <w:vertAlign w:val="subscript"/>
              </w:rPr>
              <w:t>1</w:t>
            </w:r>
            <w:r w:rsidRPr="00C655FB">
              <w:rPr>
                <w:rFonts w:ascii="Times New Roman" w:eastAsia="楷体" w:hAnsi="楷体" w:hint="eastAsia"/>
              </w:rPr>
              <w:t>表的</w:t>
            </w:r>
          </w:p>
          <w:p w14:paraId="33691F6D" w14:textId="68A7280C" w:rsidR="00D177CB" w:rsidRDefault="00C655FB" w:rsidP="00C655FB">
            <w:pPr>
              <w:jc w:val="center"/>
              <w:rPr>
                <w:rFonts w:eastAsia="方正楷体_GBK"/>
              </w:rPr>
            </w:pPr>
            <w:r w:rsidRPr="00C655FB">
              <w:rPr>
                <w:rFonts w:ascii="Times New Roman" w:eastAsia="楷体" w:hAnsi="楷体" w:hint="eastAsia"/>
              </w:rPr>
              <w:t>示数变化</w:t>
            </w:r>
          </w:p>
        </w:tc>
        <w:tc>
          <w:tcPr>
            <w:tcW w:w="99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D2C6B6" w14:textId="57287734" w:rsidR="00C655FB" w:rsidRPr="00C655FB" w:rsidRDefault="00C655FB" w:rsidP="00C655FB">
            <w:pPr>
              <w:jc w:val="center"/>
              <w:rPr>
                <w:rFonts w:ascii="Times New Roman" w:eastAsia="宋体" w:hAnsi="宋体"/>
              </w:rPr>
            </w:pPr>
            <w:r w:rsidRPr="00C655FB">
              <w:rPr>
                <w:rFonts w:ascii="Times New Roman" w:eastAsia="宋体" w:hAnsi="宋体"/>
              </w:rPr>
              <w:t>A</w:t>
            </w:r>
            <w:r w:rsidRPr="00C655FB">
              <w:rPr>
                <w:rFonts w:ascii="Times New Roman" w:eastAsia="宋体" w:hAnsi="宋体"/>
                <w:vertAlign w:val="subscript"/>
              </w:rPr>
              <w:t>2</w:t>
            </w:r>
            <w:r w:rsidRPr="00C655FB">
              <w:rPr>
                <w:rFonts w:ascii="Times New Roman" w:eastAsia="楷体" w:hAnsi="楷体" w:hint="eastAsia"/>
              </w:rPr>
              <w:t>表的</w:t>
            </w:r>
          </w:p>
          <w:p w14:paraId="6454A1E6" w14:textId="1ECE5A4C" w:rsidR="00D177CB" w:rsidRDefault="00C655FB" w:rsidP="00C655FB">
            <w:pPr>
              <w:jc w:val="center"/>
              <w:rPr>
                <w:rFonts w:eastAsia="方正楷体_GBK"/>
              </w:rPr>
            </w:pPr>
            <w:r w:rsidRPr="00C655FB">
              <w:rPr>
                <w:rFonts w:ascii="Times New Roman" w:eastAsia="楷体" w:hAnsi="楷体" w:hint="eastAsia"/>
              </w:rPr>
              <w:t>示数变化</w:t>
            </w:r>
          </w:p>
        </w:tc>
        <w:tc>
          <w:tcPr>
            <w:tcW w:w="99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6B3828" w14:textId="5AD32758" w:rsidR="00C655FB" w:rsidRPr="00C655FB" w:rsidRDefault="00C655FB" w:rsidP="00C655FB">
            <w:pPr>
              <w:jc w:val="center"/>
              <w:rPr>
                <w:rFonts w:ascii="Times New Roman" w:eastAsia="宋体" w:hAnsi="宋体"/>
              </w:rPr>
            </w:pPr>
            <w:r w:rsidRPr="00C655FB">
              <w:rPr>
                <w:rFonts w:ascii="Times New Roman" w:eastAsia="宋体" w:hAnsi="宋体"/>
              </w:rPr>
              <w:t>A</w:t>
            </w:r>
            <w:r w:rsidRPr="00C655FB">
              <w:rPr>
                <w:rFonts w:ascii="Times New Roman" w:eastAsia="楷体" w:hAnsi="楷体" w:hint="eastAsia"/>
              </w:rPr>
              <w:t>表的</w:t>
            </w:r>
          </w:p>
          <w:p w14:paraId="6713EBA3" w14:textId="2362B981" w:rsidR="00D177CB" w:rsidRDefault="00C655FB" w:rsidP="00C655FB">
            <w:pPr>
              <w:jc w:val="center"/>
              <w:rPr>
                <w:rFonts w:eastAsia="方正楷体_GBK"/>
              </w:rPr>
            </w:pPr>
            <w:r w:rsidRPr="00C655FB">
              <w:rPr>
                <w:rFonts w:ascii="Times New Roman" w:eastAsia="楷体" w:hAnsi="楷体" w:hint="eastAsia"/>
              </w:rPr>
              <w:t>示数变化</w:t>
            </w:r>
          </w:p>
        </w:tc>
        <w:tc>
          <w:tcPr>
            <w:tcW w:w="99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B7C280" w14:textId="2543CCEA" w:rsidR="00C655FB" w:rsidRPr="00C655FB" w:rsidRDefault="00C655FB" w:rsidP="00C655FB">
            <w:pPr>
              <w:jc w:val="center"/>
              <w:rPr>
                <w:rFonts w:ascii="Times New Roman" w:eastAsia="宋体" w:hAnsi="宋体"/>
              </w:rPr>
            </w:pPr>
            <w:r w:rsidRPr="00C655FB">
              <w:rPr>
                <w:rFonts w:ascii="Times New Roman" w:eastAsia="宋体" w:hAnsi="宋体"/>
              </w:rPr>
              <w:t>V</w:t>
            </w:r>
            <w:r w:rsidRPr="00C655FB">
              <w:rPr>
                <w:rFonts w:ascii="Times New Roman" w:eastAsia="楷体" w:hAnsi="楷体" w:hint="eastAsia"/>
              </w:rPr>
              <w:t>表的</w:t>
            </w:r>
          </w:p>
          <w:p w14:paraId="7D621DE9" w14:textId="24CB2F00" w:rsidR="00D177CB" w:rsidRDefault="00C655FB" w:rsidP="00C655FB">
            <w:pPr>
              <w:jc w:val="center"/>
              <w:rPr>
                <w:rFonts w:eastAsia="方正楷体_GBK"/>
              </w:rPr>
            </w:pPr>
            <w:r w:rsidRPr="00C655FB">
              <w:rPr>
                <w:rFonts w:ascii="Times New Roman" w:eastAsia="楷体" w:hAnsi="楷体" w:hint="eastAsia"/>
              </w:rPr>
              <w:t>示数变化</w:t>
            </w:r>
          </w:p>
        </w:tc>
        <w:tc>
          <w:tcPr>
            <w:tcW w:w="11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22781F" w14:textId="32AFE795" w:rsidR="00D177CB" w:rsidRDefault="00C655FB" w:rsidP="00C655FB">
            <w:pPr>
              <w:jc w:val="center"/>
            </w:pP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楷体" w:hAnsi="楷体" w:hint="eastAsia"/>
              </w:rPr>
              <w:t>的亮暗</w:t>
            </w:r>
          </w:p>
        </w:tc>
        <w:tc>
          <w:tcPr>
            <w:tcW w:w="11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670D36" w14:textId="4CFD1955" w:rsidR="00D177CB" w:rsidRDefault="00C655FB" w:rsidP="00C655FB">
            <w:pPr>
              <w:jc w:val="center"/>
            </w:pPr>
            <w:r w:rsidRPr="00C655FB">
              <w:rPr>
                <w:rFonts w:ascii="Times New Roman" w:eastAsia="宋体" w:hAnsi="宋体"/>
              </w:rPr>
              <w:t>L</w:t>
            </w:r>
            <w:r w:rsidRPr="00C655FB">
              <w:rPr>
                <w:rFonts w:ascii="Times New Roman" w:eastAsia="宋体" w:hAnsi="宋体"/>
                <w:vertAlign w:val="subscript"/>
              </w:rPr>
              <w:t>2</w:t>
            </w:r>
            <w:r w:rsidRPr="00C655FB">
              <w:rPr>
                <w:rFonts w:ascii="Times New Roman" w:eastAsia="楷体" w:hAnsi="楷体" w:hint="eastAsia"/>
              </w:rPr>
              <w:t>的亮暗</w:t>
            </w:r>
          </w:p>
        </w:tc>
      </w:tr>
      <w:tr w:rsidR="00D177CB" w14:paraId="51F8CBDE" w14:textId="77777777">
        <w:trPr>
          <w:trHeight w:val="333"/>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EB48B8" w14:textId="2FD926A1" w:rsidR="00D177CB" w:rsidRDefault="00C655FB" w:rsidP="00C655FB">
            <w:pPr>
              <w:jc w:val="center"/>
            </w:pPr>
            <w:r w:rsidRPr="00C655FB">
              <w:rPr>
                <w:rFonts w:ascii="Times New Roman" w:eastAsia="宋体" w:hAnsi="宋体"/>
              </w:rPr>
              <w:t>L</w:t>
            </w:r>
            <w:r w:rsidRPr="00C655FB">
              <w:rPr>
                <w:rFonts w:ascii="Times New Roman" w:eastAsia="宋体" w:hAnsi="宋体"/>
                <w:vertAlign w:val="subscript"/>
              </w:rPr>
              <w:t>1</w:t>
            </w:r>
            <w:r w:rsidRPr="00C655FB">
              <w:rPr>
                <w:rFonts w:ascii="Times New Roman" w:eastAsia="楷体" w:hAnsi="楷体" w:hint="eastAsia"/>
              </w:rPr>
              <w:t>断路</w:t>
            </w:r>
          </w:p>
        </w:tc>
        <w:tc>
          <w:tcPr>
            <w:tcW w:w="99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51A459" w14:textId="0D70EC6E" w:rsidR="00D177CB" w:rsidRDefault="00C655FB" w:rsidP="00C655FB">
            <w:pPr>
              <w:jc w:val="center"/>
            </w:pPr>
            <w:r w:rsidRPr="00C655FB">
              <w:rPr>
                <w:rFonts w:ascii="Times New Roman" w:eastAsia="宋体" w:hAnsi="宋体"/>
              </w:rPr>
              <w:t>0</w:t>
            </w:r>
          </w:p>
        </w:tc>
        <w:tc>
          <w:tcPr>
            <w:tcW w:w="99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1A9438" w14:textId="4AB787CA" w:rsidR="00D177CB" w:rsidRDefault="00C655FB" w:rsidP="00C655FB">
            <w:pPr>
              <w:jc w:val="center"/>
              <w:rPr>
                <w:rFonts w:eastAsia="方正楷体_GBK"/>
              </w:rPr>
            </w:pPr>
            <w:r w:rsidRPr="00C655FB">
              <w:rPr>
                <w:rFonts w:ascii="Times New Roman" w:eastAsia="楷体" w:hAnsi="楷体" w:hint="eastAsia"/>
              </w:rPr>
              <w:t>不变</w:t>
            </w:r>
          </w:p>
        </w:tc>
        <w:tc>
          <w:tcPr>
            <w:tcW w:w="99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B4F06D" w14:textId="433CAD3F" w:rsidR="00D177CB" w:rsidRDefault="00C655FB" w:rsidP="00C655FB">
            <w:pPr>
              <w:jc w:val="center"/>
              <w:rPr>
                <w:rFonts w:eastAsia="方正楷体_GBK"/>
              </w:rPr>
            </w:pPr>
            <w:r w:rsidRPr="00C655FB">
              <w:rPr>
                <w:rFonts w:ascii="Times New Roman" w:eastAsia="楷体" w:hAnsi="楷体" w:hint="eastAsia"/>
              </w:rPr>
              <w:t>变小</w:t>
            </w:r>
          </w:p>
        </w:tc>
        <w:tc>
          <w:tcPr>
            <w:tcW w:w="99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786C67" w14:textId="7D0104D0" w:rsidR="00D177CB" w:rsidRDefault="00C655FB" w:rsidP="00C655FB">
            <w:pPr>
              <w:jc w:val="center"/>
              <w:rPr>
                <w:rFonts w:eastAsia="方正楷体_GBK"/>
              </w:rPr>
            </w:pPr>
            <w:r w:rsidRPr="00C655FB">
              <w:rPr>
                <w:rFonts w:ascii="Times New Roman" w:eastAsia="楷体" w:hAnsi="楷体" w:hint="eastAsia"/>
              </w:rPr>
              <w:t>不变</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E366FD" w14:textId="089981A9" w:rsidR="00D177CB" w:rsidRDefault="00C655FB" w:rsidP="00C655FB">
            <w:pPr>
              <w:jc w:val="center"/>
              <w:rPr>
                <w:rFonts w:eastAsia="方正楷体_GBK"/>
              </w:rPr>
            </w:pPr>
            <w:r w:rsidRPr="00C655FB">
              <w:rPr>
                <w:rFonts w:ascii="Times New Roman" w:eastAsia="楷体" w:hAnsi="楷体" w:hint="eastAsia"/>
              </w:rPr>
              <w:t>不发光</w:t>
            </w:r>
          </w:p>
        </w:tc>
        <w:tc>
          <w:tcPr>
            <w:tcW w:w="1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3F2BAE5" w14:textId="5C92A64D" w:rsidR="00D177CB" w:rsidRDefault="00C655FB" w:rsidP="00C655FB">
            <w:pPr>
              <w:jc w:val="center"/>
              <w:rPr>
                <w:rFonts w:eastAsia="方正楷体_GBK"/>
              </w:rPr>
            </w:pPr>
            <w:r w:rsidRPr="00C655FB">
              <w:rPr>
                <w:rFonts w:ascii="Times New Roman" w:eastAsia="楷体" w:hAnsi="楷体" w:hint="eastAsia"/>
              </w:rPr>
              <w:t>发光</w:t>
            </w:r>
          </w:p>
        </w:tc>
      </w:tr>
      <w:tr w:rsidR="00D177CB" w14:paraId="65E672A0" w14:textId="77777777">
        <w:trPr>
          <w:trHeight w:val="333"/>
          <w:jc w:val="center"/>
        </w:trPr>
        <w:tc>
          <w:tcPr>
            <w:tcW w:w="9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B1D3F9" w14:textId="5D6D59B4" w:rsidR="00D177CB" w:rsidRDefault="00C655FB" w:rsidP="00C655FB">
            <w:pPr>
              <w:jc w:val="center"/>
            </w:pPr>
            <w:r w:rsidRPr="00C655FB">
              <w:rPr>
                <w:rFonts w:ascii="Times New Roman" w:eastAsia="宋体" w:hAnsi="宋体"/>
              </w:rPr>
              <w:t>L</w:t>
            </w:r>
            <w:r w:rsidRPr="00C655FB">
              <w:rPr>
                <w:rFonts w:ascii="Times New Roman" w:eastAsia="宋体" w:hAnsi="宋体"/>
                <w:vertAlign w:val="subscript"/>
              </w:rPr>
              <w:t>2</w:t>
            </w:r>
            <w:r w:rsidRPr="00C655FB">
              <w:rPr>
                <w:rFonts w:ascii="Times New Roman" w:eastAsia="楷体" w:hAnsi="楷体" w:hint="eastAsia"/>
              </w:rPr>
              <w:t>断路</w:t>
            </w:r>
          </w:p>
        </w:tc>
        <w:tc>
          <w:tcPr>
            <w:tcW w:w="99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1DC681" w14:textId="2E2E9C2C" w:rsidR="00D177CB" w:rsidRDefault="00C655FB" w:rsidP="00C655FB">
            <w:pPr>
              <w:jc w:val="center"/>
              <w:rPr>
                <w:rFonts w:eastAsia="方正楷体_GBK"/>
              </w:rPr>
            </w:pPr>
            <w:r w:rsidRPr="00C655FB">
              <w:rPr>
                <w:rFonts w:ascii="Times New Roman" w:eastAsia="楷体" w:hAnsi="楷体" w:hint="eastAsia"/>
              </w:rPr>
              <w:t>不变</w:t>
            </w:r>
          </w:p>
        </w:tc>
        <w:tc>
          <w:tcPr>
            <w:tcW w:w="99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5534E7" w14:textId="78EF0C23" w:rsidR="00D177CB" w:rsidRDefault="00C655FB" w:rsidP="00C655FB">
            <w:pPr>
              <w:jc w:val="center"/>
            </w:pPr>
            <w:r w:rsidRPr="00C655FB">
              <w:rPr>
                <w:rFonts w:ascii="Times New Roman" w:eastAsia="宋体" w:hAnsi="宋体"/>
              </w:rPr>
              <w:t>0</w:t>
            </w:r>
          </w:p>
        </w:tc>
        <w:tc>
          <w:tcPr>
            <w:tcW w:w="99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DB6D4B" w14:textId="1A37FD55" w:rsidR="00D177CB" w:rsidRDefault="00C655FB" w:rsidP="00C655FB">
            <w:pPr>
              <w:jc w:val="center"/>
              <w:rPr>
                <w:rFonts w:eastAsia="方正楷体_GBK"/>
              </w:rPr>
            </w:pPr>
            <w:r w:rsidRPr="00C655FB">
              <w:rPr>
                <w:rFonts w:ascii="Times New Roman" w:eastAsia="楷体" w:hAnsi="楷体" w:hint="eastAsia"/>
              </w:rPr>
              <w:t>变小</w:t>
            </w:r>
          </w:p>
        </w:tc>
        <w:tc>
          <w:tcPr>
            <w:tcW w:w="99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FC94F5" w14:textId="5E6DC469" w:rsidR="00D177CB" w:rsidRDefault="00C655FB" w:rsidP="00C655FB">
            <w:pPr>
              <w:jc w:val="center"/>
              <w:rPr>
                <w:rFonts w:eastAsia="方正楷体_GBK"/>
              </w:rPr>
            </w:pPr>
            <w:r w:rsidRPr="00C655FB">
              <w:rPr>
                <w:rFonts w:ascii="Times New Roman" w:eastAsia="楷体" w:hAnsi="楷体" w:hint="eastAsia"/>
              </w:rPr>
              <w:t>不变</w:t>
            </w:r>
          </w:p>
        </w:tc>
        <w:tc>
          <w:tcPr>
            <w:tcW w:w="1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EB7C7C" w14:textId="3D74A7C7" w:rsidR="00D177CB" w:rsidRDefault="00C655FB" w:rsidP="00C655FB">
            <w:pPr>
              <w:jc w:val="center"/>
              <w:rPr>
                <w:rFonts w:eastAsia="方正楷体_GBK"/>
              </w:rPr>
            </w:pPr>
            <w:r w:rsidRPr="00C655FB">
              <w:rPr>
                <w:rFonts w:ascii="Times New Roman" w:eastAsia="楷体" w:hAnsi="楷体" w:hint="eastAsia"/>
              </w:rPr>
              <w:t>发光</w:t>
            </w:r>
          </w:p>
        </w:tc>
        <w:tc>
          <w:tcPr>
            <w:tcW w:w="1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E134FBB" w14:textId="08A99F9C" w:rsidR="00D177CB" w:rsidRDefault="00C655FB" w:rsidP="00C655FB">
            <w:pPr>
              <w:jc w:val="center"/>
              <w:rPr>
                <w:rFonts w:eastAsia="方正楷体_GBK"/>
              </w:rPr>
            </w:pPr>
            <w:r w:rsidRPr="00C655FB">
              <w:rPr>
                <w:rFonts w:ascii="Times New Roman" w:eastAsia="楷体" w:hAnsi="楷体" w:hint="eastAsia"/>
              </w:rPr>
              <w:t>不发光</w:t>
            </w:r>
          </w:p>
        </w:tc>
      </w:tr>
      <w:tr w:rsidR="00D177CB" w14:paraId="3D0D0BAE" w14:textId="77777777">
        <w:trPr>
          <w:trHeight w:val="658"/>
          <w:jc w:val="center"/>
        </w:trPr>
        <w:tc>
          <w:tcPr>
            <w:tcW w:w="99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4C85F15" w14:textId="54693299" w:rsidR="00D177CB" w:rsidRDefault="00C655FB" w:rsidP="00C655FB">
            <w:pPr>
              <w:jc w:val="center"/>
              <w:rPr>
                <w:rFonts w:eastAsia="方正楷体_GBK"/>
              </w:rPr>
            </w:pPr>
            <w:r w:rsidRPr="00C655FB">
              <w:rPr>
                <w:rFonts w:ascii="Times New Roman" w:eastAsia="楷体" w:hAnsi="楷体" w:hint="eastAsia"/>
              </w:rPr>
              <w:t>干路断路</w:t>
            </w:r>
          </w:p>
        </w:tc>
        <w:tc>
          <w:tcPr>
            <w:tcW w:w="99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F4853E" w14:textId="71726E2E" w:rsidR="00D177CB" w:rsidRDefault="00C655FB" w:rsidP="00C655FB">
            <w:pPr>
              <w:jc w:val="center"/>
            </w:pPr>
            <w:r w:rsidRPr="00C655FB">
              <w:rPr>
                <w:rFonts w:ascii="Times New Roman" w:eastAsia="宋体" w:hAnsi="宋体"/>
              </w:rPr>
              <w:t>0</w:t>
            </w:r>
          </w:p>
        </w:tc>
        <w:tc>
          <w:tcPr>
            <w:tcW w:w="99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A8627B" w14:textId="09483426" w:rsidR="00D177CB" w:rsidRDefault="00C655FB" w:rsidP="00C655FB">
            <w:pPr>
              <w:jc w:val="center"/>
            </w:pPr>
            <w:r w:rsidRPr="00C655FB">
              <w:rPr>
                <w:rFonts w:ascii="Times New Roman" w:eastAsia="宋体" w:hAnsi="宋体"/>
              </w:rPr>
              <w:t>0</w:t>
            </w:r>
          </w:p>
        </w:tc>
        <w:tc>
          <w:tcPr>
            <w:tcW w:w="99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6D6E30C" w14:textId="2E9B314F" w:rsidR="00D177CB" w:rsidRDefault="00C655FB" w:rsidP="00C655FB">
            <w:pPr>
              <w:jc w:val="center"/>
            </w:pPr>
            <w:r w:rsidRPr="00C655FB">
              <w:rPr>
                <w:rFonts w:ascii="Times New Roman" w:eastAsia="宋体" w:hAnsi="宋体"/>
              </w:rPr>
              <w:t>0</w:t>
            </w:r>
          </w:p>
        </w:tc>
        <w:tc>
          <w:tcPr>
            <w:tcW w:w="99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CD11F72" w14:textId="5030B98B" w:rsidR="00D177CB" w:rsidRDefault="00C655FB" w:rsidP="00C655FB">
            <w:pPr>
              <w:jc w:val="center"/>
            </w:pPr>
            <w:r w:rsidRPr="00C655FB">
              <w:rPr>
                <w:rFonts w:ascii="Times New Roman" w:eastAsia="宋体" w:hAnsi="宋体"/>
              </w:rPr>
              <w:t>0</w:t>
            </w:r>
          </w:p>
        </w:tc>
        <w:tc>
          <w:tcPr>
            <w:tcW w:w="11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DB03B52" w14:textId="4B1A75FC" w:rsidR="00D177CB" w:rsidRDefault="00C655FB" w:rsidP="00C655FB">
            <w:pPr>
              <w:jc w:val="center"/>
              <w:rPr>
                <w:rFonts w:eastAsia="方正楷体_GBK"/>
              </w:rPr>
            </w:pPr>
            <w:r w:rsidRPr="00C655FB">
              <w:rPr>
                <w:rFonts w:ascii="Times New Roman" w:eastAsia="楷体" w:hAnsi="楷体" w:hint="eastAsia"/>
              </w:rPr>
              <w:t>不发光</w:t>
            </w:r>
          </w:p>
        </w:tc>
        <w:tc>
          <w:tcPr>
            <w:tcW w:w="11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CE089A3" w14:textId="07584B97" w:rsidR="00D177CB" w:rsidRDefault="00C655FB" w:rsidP="00C655FB">
            <w:pPr>
              <w:jc w:val="center"/>
              <w:rPr>
                <w:rFonts w:eastAsia="方正楷体_GBK"/>
              </w:rPr>
            </w:pPr>
            <w:r w:rsidRPr="00C655FB">
              <w:rPr>
                <w:rFonts w:ascii="Times New Roman" w:eastAsia="楷体" w:hAnsi="楷体" w:hint="eastAsia"/>
              </w:rPr>
              <w:t>不发光</w:t>
            </w:r>
          </w:p>
        </w:tc>
      </w:tr>
    </w:tbl>
    <w:p w14:paraId="3EEBC3BE"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5530CED6" wp14:editId="4C7BD1EA">
            <wp:extent cx="1260000" cy="756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83"/>
                    <a:stretch>
                      <a:fillRect/>
                    </a:stretch>
                  </pic:blipFill>
                  <pic:spPr>
                    <a:xfrm>
                      <a:off x="0" y="0"/>
                      <a:ext cx="1260000" cy="756000"/>
                    </a:xfrm>
                    <a:prstGeom prst="rect">
                      <a:avLst/>
                    </a:prstGeom>
                  </pic:spPr>
                </pic:pic>
              </a:graphicData>
            </a:graphic>
          </wp:inline>
        </w:drawing>
      </w:r>
    </w:p>
    <w:p w14:paraId="66C5B466" w14:textId="314BD4BA" w:rsidR="00C655FB" w:rsidRPr="00C655FB" w:rsidRDefault="00C655FB" w:rsidP="00C655FB">
      <w:pPr>
        <w:rPr>
          <w:rFonts w:ascii="Times New Roman" w:eastAsia="宋体" w:hAnsi="宋体"/>
        </w:rPr>
      </w:pPr>
      <w:r w:rsidRPr="00C655FB">
        <w:rPr>
          <w:rFonts w:ascii="Arial" w:eastAsia="黑体" w:hAnsi="黑体" w:hint="eastAsia"/>
        </w:rPr>
        <w:t>总结：</w:t>
      </w:r>
      <w:r w:rsidRPr="00C655FB">
        <w:rPr>
          <w:rFonts w:ascii="Times New Roman" w:eastAsia="楷体" w:hAnsi="楷体" w:hint="eastAsia"/>
        </w:rPr>
        <w:t>在并联电路中，电路故障只能是断路；如果短路，则电源有可能被损坏。</w:t>
      </w:r>
    </w:p>
    <w:p w14:paraId="0E935D6D" w14:textId="77777777" w:rsidR="00C655FB" w:rsidRPr="00C655FB" w:rsidRDefault="00C655FB" w:rsidP="00C655FB">
      <w:pPr>
        <w:ind w:firstLineChars="200" w:firstLine="440"/>
        <w:rPr>
          <w:rFonts w:ascii="Times New Roman" w:eastAsia="楷体" w:hAnsi="楷体"/>
        </w:rPr>
      </w:pPr>
      <w:r w:rsidRPr="00C655FB">
        <w:rPr>
          <w:rFonts w:ascii="Times New Roman" w:eastAsia="楷体" w:hAnsi="楷体" w:hint="eastAsia"/>
        </w:rPr>
        <w:t>并联电路故障电压表示数不变</w:t>
      </w:r>
    </w:p>
    <w:p w14:paraId="4C168E30" w14:textId="77777777" w:rsidR="00C655FB" w:rsidRPr="00C655FB" w:rsidRDefault="00C655FB" w:rsidP="00C655FB">
      <w:pPr>
        <w:ind w:firstLineChars="200" w:firstLine="440"/>
        <w:rPr>
          <w:rFonts w:ascii="Times New Roman" w:eastAsia="楷体" w:hAnsi="楷体"/>
        </w:rPr>
      </w:pPr>
      <w:r w:rsidRPr="00C655FB">
        <w:rPr>
          <w:rFonts w:ascii="Times New Roman" w:eastAsia="楷体" w:hAnsi="楷体" w:hint="eastAsia"/>
        </w:rPr>
        <w:t>并联电路故障干路电流表示数变小</w:t>
      </w:r>
    </w:p>
    <w:p w14:paraId="040DF933" w14:textId="7D77B05D" w:rsidR="00C655FB" w:rsidRPr="00C655FB" w:rsidRDefault="00C655FB" w:rsidP="00C655FB">
      <w:pPr>
        <w:ind w:firstLineChars="200" w:firstLine="440"/>
        <w:rPr>
          <w:rFonts w:ascii="Times New Roman" w:eastAsia="宋体" w:hAnsi="宋体"/>
        </w:rPr>
      </w:pPr>
      <w:r w:rsidRPr="00C655FB">
        <w:rPr>
          <w:rFonts w:ascii="Times New Roman" w:eastAsia="楷体" w:hAnsi="楷体" w:hint="eastAsia"/>
        </w:rPr>
        <w:t>支路电流表示数变小</w:t>
      </w:r>
      <w:r w:rsidRPr="00C655FB">
        <w:rPr>
          <w:rFonts w:ascii="Times New Roman" w:eastAsia="宋体" w:hAnsi="Times New Roman" w:cs="Times New Roman"/>
        </w:rPr>
        <w:t>→</w:t>
      </w:r>
      <w:r w:rsidRPr="00C655FB">
        <w:rPr>
          <w:rFonts w:ascii="Times New Roman" w:eastAsia="楷体" w:hAnsi="楷体" w:hint="eastAsia"/>
        </w:rPr>
        <w:t>该支路断路</w:t>
      </w:r>
    </w:p>
    <w:p w14:paraId="40F6ADA5" w14:textId="27911F13" w:rsidR="00C655FB" w:rsidRPr="00C655FB" w:rsidRDefault="00C655FB" w:rsidP="00C655FB">
      <w:pPr>
        <w:ind w:firstLineChars="200" w:firstLine="440"/>
        <w:rPr>
          <w:rFonts w:ascii="Times New Roman" w:eastAsia="宋体" w:hAnsi="宋体"/>
        </w:rPr>
      </w:pPr>
      <w:r w:rsidRPr="00C655FB">
        <w:rPr>
          <w:rFonts w:ascii="Times New Roman" w:eastAsia="楷体" w:hAnsi="楷体" w:hint="eastAsia"/>
        </w:rPr>
        <w:t>支路电流表示数不变</w:t>
      </w:r>
      <w:r w:rsidRPr="00C655FB">
        <w:rPr>
          <w:rFonts w:ascii="Times New Roman" w:eastAsia="宋体" w:hAnsi="Times New Roman" w:cs="Times New Roman"/>
        </w:rPr>
        <w:t>→</w:t>
      </w:r>
      <w:r w:rsidRPr="00C655FB">
        <w:rPr>
          <w:rFonts w:ascii="Times New Roman" w:eastAsia="楷体" w:hAnsi="楷体" w:hint="eastAsia"/>
        </w:rPr>
        <w:t>该支路无故障</w:t>
      </w:r>
      <w:r w:rsidRPr="00C655FB">
        <w:rPr>
          <w:rFonts w:ascii="Times New Roman" w:eastAsia="宋体" w:hAnsi="宋体" w:hint="eastAsia"/>
        </w:rPr>
        <w:br w:type="page"/>
      </w:r>
    </w:p>
    <w:p w14:paraId="05326284" w14:textId="77777777" w:rsidR="00C655FB" w:rsidRPr="00C655FB" w:rsidRDefault="00000000" w:rsidP="00C655FB">
      <w:pPr>
        <w:jc w:val="center"/>
        <w:rPr>
          <w:rFonts w:ascii="Times New Roman" w:eastAsia="宋体" w:hAnsi="宋体"/>
        </w:rPr>
      </w:pPr>
      <w:r>
        <w:rPr>
          <w:rFonts w:eastAsia="方正准圆简体" w:hint="eastAsia"/>
          <w:sz w:val="30"/>
          <w:szCs w:val="30"/>
        </w:rPr>
        <w:lastRenderedPageBreak/>
        <w:t>第十七章</w:t>
      </w:r>
      <w:r w:rsidR="00C655FB" w:rsidRPr="00C655FB">
        <w:rPr>
          <w:rFonts w:ascii="Times New Roman" w:eastAsia="宋体" w:hAnsi="宋体" w:hint="eastAsia"/>
          <w:sz w:val="30"/>
          <w:szCs w:val="30"/>
        </w:rPr>
        <w:t xml:space="preserve">　</w:t>
      </w:r>
      <w:r>
        <w:rPr>
          <w:rFonts w:eastAsia="方正准圆简体" w:hint="eastAsia"/>
          <w:sz w:val="30"/>
          <w:szCs w:val="30"/>
        </w:rPr>
        <w:t>欧姆定律</w:t>
      </w:r>
    </w:p>
    <w:p w14:paraId="107A692B"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1</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电流与电压、电阻的关系</w:t>
      </w:r>
    </w:p>
    <w:p w14:paraId="39C0D957" w14:textId="245B2384" w:rsidR="00D177CB" w:rsidRDefault="00C655FB" w:rsidP="00C655FB">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探究电阻一定时电流与电压的关系</w:t>
      </w:r>
    </w:p>
    <w:tbl>
      <w:tblPr>
        <w:tblW w:w="0" w:type="auto"/>
        <w:jc w:val="center"/>
        <w:tblLook w:val="04A0" w:firstRow="1" w:lastRow="0" w:firstColumn="1" w:lastColumn="0" w:noHBand="0" w:noVBand="1"/>
      </w:tblPr>
      <w:tblGrid>
        <w:gridCol w:w="1210"/>
        <w:gridCol w:w="8714"/>
      </w:tblGrid>
      <w:tr w:rsidR="00D177CB" w14:paraId="090FA6B8" w14:textId="77777777">
        <w:trPr>
          <w:trHeight w:val="333"/>
          <w:jc w:val="center"/>
        </w:trPr>
        <w:tc>
          <w:tcPr>
            <w:tcW w:w="12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5EA0EB" w14:textId="1C7D715D" w:rsidR="00D177CB" w:rsidRDefault="00C655FB" w:rsidP="00C655FB">
            <w:pPr>
              <w:jc w:val="center"/>
            </w:pPr>
            <w:r w:rsidRPr="00C655FB">
              <w:rPr>
                <w:rFonts w:ascii="Times New Roman" w:eastAsia="宋体" w:hAnsi="宋体" w:hint="eastAsia"/>
              </w:rPr>
              <w:t>控制变量</w:t>
            </w:r>
          </w:p>
        </w:tc>
        <w:tc>
          <w:tcPr>
            <w:tcW w:w="871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75027B1" w14:textId="33E50F3E" w:rsidR="00D177CB" w:rsidRDefault="00C655FB" w:rsidP="00C655FB">
            <w:pPr>
              <w:jc w:val="center"/>
            </w:pPr>
            <w:r w:rsidRPr="00C655FB">
              <w:rPr>
                <w:rFonts w:ascii="Times New Roman" w:eastAsia="宋体" w:hAnsi="宋体" w:hint="eastAsia"/>
                <w:u w:val="single"/>
              </w:rPr>
              <w:t xml:space="preserve">　电阻　</w:t>
            </w:r>
            <w:r w:rsidRPr="00C655FB">
              <w:rPr>
                <w:rFonts w:ascii="Times New Roman" w:eastAsia="宋体" w:hAnsi="宋体" w:hint="eastAsia"/>
              </w:rPr>
              <w:t>一定</w:t>
            </w:r>
            <w:r w:rsidRPr="00C655FB">
              <w:rPr>
                <w:rFonts w:ascii="Times New Roman" w:eastAsia="宋体" w:hAnsi="宋体"/>
              </w:rPr>
              <w:t> </w:t>
            </w:r>
          </w:p>
        </w:tc>
      </w:tr>
      <w:tr w:rsidR="00D177CB" w14:paraId="291AFE19" w14:textId="77777777">
        <w:trPr>
          <w:trHeight w:val="4392"/>
          <w:jc w:val="center"/>
        </w:trPr>
        <w:tc>
          <w:tcPr>
            <w:tcW w:w="12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6E9C02"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实验电路</w:t>
            </w:r>
          </w:p>
          <w:p w14:paraId="75D697E7" w14:textId="6D5A29C6" w:rsidR="00D177CB" w:rsidRDefault="00C655FB" w:rsidP="00C655FB">
            <w:pPr>
              <w:jc w:val="center"/>
            </w:pPr>
            <w:r w:rsidRPr="00C655FB">
              <w:rPr>
                <w:rFonts w:ascii="Times New Roman" w:eastAsia="宋体" w:hAnsi="宋体" w:hint="eastAsia"/>
              </w:rPr>
              <w:t>与方法</w:t>
            </w:r>
          </w:p>
        </w:tc>
        <w:tc>
          <w:tcPr>
            <w:tcW w:w="871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6312FAD"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实物图：</w:t>
            </w:r>
            <w:r w:rsidRPr="00C655FB">
              <w:rPr>
                <w:rFonts w:ascii="Times New Roman" w:eastAsia="宋体" w:hAnsi="宋体"/>
                <w:noProof/>
              </w:rPr>
              <w:drawing>
                <wp:inline distT="0" distB="0" distL="0" distR="0" wp14:anchorId="3739DD47" wp14:editId="41EACAD4">
                  <wp:extent cx="1404000" cy="1080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84"/>
                          <a:stretch>
                            <a:fillRect/>
                          </a:stretch>
                        </pic:blipFill>
                        <pic:spPr>
                          <a:xfrm>
                            <a:off x="0" y="0"/>
                            <a:ext cx="1404000" cy="1080000"/>
                          </a:xfrm>
                          <a:prstGeom prst="rect">
                            <a:avLst/>
                          </a:prstGeom>
                        </pic:spPr>
                      </pic:pic>
                    </a:graphicData>
                  </a:graphic>
                </wp:inline>
              </w:drawing>
            </w:r>
            <w:r w:rsidRPr="00C655FB">
              <w:rPr>
                <w:rFonts w:ascii="Times New Roman" w:eastAsia="宋体" w:hAnsi="宋体" w:hint="eastAsia"/>
              </w:rPr>
              <w:t xml:space="preserve">　　电路图：</w:t>
            </w:r>
            <w:r w:rsidRPr="00C655FB">
              <w:rPr>
                <w:rFonts w:ascii="Times New Roman" w:eastAsia="宋体" w:hAnsi="宋体"/>
                <w:noProof/>
              </w:rPr>
              <w:drawing>
                <wp:inline distT="0" distB="0" distL="0" distR="0" wp14:anchorId="2385BAB9" wp14:editId="5C58FEFB">
                  <wp:extent cx="1332000" cy="936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85"/>
                          <a:stretch>
                            <a:fillRect/>
                          </a:stretch>
                        </pic:blipFill>
                        <pic:spPr>
                          <a:xfrm>
                            <a:off x="0" y="0"/>
                            <a:ext cx="1332000" cy="936000"/>
                          </a:xfrm>
                          <a:prstGeom prst="rect">
                            <a:avLst/>
                          </a:prstGeom>
                        </pic:spPr>
                      </pic:pic>
                    </a:graphicData>
                  </a:graphic>
                </wp:inline>
              </w:drawing>
            </w:r>
          </w:p>
          <w:p w14:paraId="4B17945F" w14:textId="77777777" w:rsidR="00C655FB" w:rsidRPr="00C655FB" w:rsidRDefault="00C655FB" w:rsidP="00C655FB">
            <w:pPr>
              <w:rPr>
                <w:rFonts w:ascii="Times New Roman" w:eastAsia="宋体" w:hAnsi="宋体"/>
              </w:rPr>
            </w:pPr>
            <w:r w:rsidRPr="00C655FB">
              <w:rPr>
                <w:rFonts w:ascii="Times New Roman" w:eastAsia="宋体" w:hAnsi="宋体" w:hint="eastAsia"/>
              </w:rPr>
              <w:t>实验方法：运用控制变量法，控制</w:t>
            </w:r>
            <w:r w:rsidRPr="00C655FB">
              <w:rPr>
                <w:rFonts w:ascii="Times New Roman" w:eastAsia="宋体" w:hAnsi="宋体" w:hint="eastAsia"/>
                <w:u w:val="single"/>
              </w:rPr>
              <w:t xml:space="preserve">　电阻的阻值　</w:t>
            </w:r>
            <w:r w:rsidRPr="00C655FB">
              <w:rPr>
                <w:rFonts w:ascii="Times New Roman" w:eastAsia="宋体" w:hAnsi="宋体" w:hint="eastAsia"/>
              </w:rPr>
              <w:t>不变，并用电流表测出电路中的电流，用电压表测出</w:t>
            </w:r>
            <w:r w:rsidRPr="00C655FB">
              <w:rPr>
                <w:rFonts w:ascii="Times New Roman" w:eastAsia="宋体" w:hAnsi="宋体" w:hint="eastAsia"/>
                <w:u w:val="single"/>
              </w:rPr>
              <w:t xml:space="preserve">　定值电阻　</w:t>
            </w:r>
            <w:r w:rsidRPr="00C655FB">
              <w:rPr>
                <w:rFonts w:ascii="Times New Roman" w:eastAsia="宋体" w:hAnsi="宋体" w:hint="eastAsia"/>
              </w:rPr>
              <w:t>两端的电压，通过调节滑动变阻器改变电阻两端的</w:t>
            </w:r>
            <w:r w:rsidRPr="00C655FB">
              <w:rPr>
                <w:rFonts w:ascii="Times New Roman" w:eastAsia="宋体" w:hAnsi="宋体" w:hint="eastAsia"/>
                <w:u w:val="single"/>
              </w:rPr>
              <w:t xml:space="preserve">　电压　</w:t>
            </w:r>
            <w:r w:rsidRPr="00C655FB">
              <w:rPr>
                <w:rFonts w:ascii="Times New Roman" w:eastAsia="宋体" w:hAnsi="宋体" w:hint="eastAsia"/>
              </w:rPr>
              <w:t>。</w:t>
            </w:r>
            <w:r w:rsidRPr="00C655FB">
              <w:rPr>
                <w:rFonts w:ascii="Times New Roman" w:eastAsia="宋体" w:hAnsi="宋体"/>
              </w:rPr>
              <w:t> </w:t>
            </w:r>
          </w:p>
          <w:p w14:paraId="2FC0DD47" w14:textId="77777777" w:rsidR="00C655FB" w:rsidRPr="00C655FB" w:rsidRDefault="00C655FB" w:rsidP="00C655FB">
            <w:pPr>
              <w:rPr>
                <w:rFonts w:ascii="Times New Roman" w:eastAsia="宋体" w:hAnsi="宋体"/>
              </w:rPr>
            </w:pPr>
            <w:r w:rsidRPr="00C655FB">
              <w:rPr>
                <w:rFonts w:ascii="Times New Roman" w:eastAsia="宋体" w:hAnsi="宋体" w:hint="eastAsia"/>
              </w:rPr>
              <w:t>设计实验：</w:t>
            </w:r>
          </w:p>
          <w:p w14:paraId="05479EC6"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）按照电路图将一个</w:t>
            </w:r>
            <w:r w:rsidRPr="00C655FB">
              <w:rPr>
                <w:rFonts w:ascii="Times New Roman" w:eastAsia="宋体" w:hAnsi="宋体"/>
              </w:rPr>
              <w:t xml:space="preserve">10 </w:t>
            </w:r>
            <w:r w:rsidRPr="00C655FB">
              <w:rPr>
                <w:rFonts w:ascii="Times New Roman" w:eastAsia="宋体" w:hAnsi="宋体"/>
              </w:rPr>
              <w:t>Ω</w:t>
            </w:r>
            <w:r w:rsidRPr="00C655FB">
              <w:rPr>
                <w:rFonts w:ascii="Times New Roman" w:eastAsia="宋体" w:hAnsi="宋体" w:hint="eastAsia"/>
              </w:rPr>
              <w:t>的定值电阻连入电路中</w:t>
            </w:r>
          </w:p>
          <w:p w14:paraId="6D8DFE7F"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w:t>
            </w:r>
            <w:r w:rsidRPr="00C655FB">
              <w:rPr>
                <w:rFonts w:ascii="Times New Roman" w:eastAsia="宋体" w:hAnsi="宋体" w:hint="eastAsia"/>
                <w:u w:val="single"/>
              </w:rPr>
              <w:t xml:space="preserve">　闭合　</w:t>
            </w:r>
            <w:r w:rsidRPr="00C655FB">
              <w:rPr>
                <w:rFonts w:ascii="Times New Roman" w:eastAsia="宋体" w:hAnsi="宋体" w:hint="eastAsia"/>
              </w:rPr>
              <w:t>开关前，检查电路中各电学元件的连接是否正确，将滑动变阻器的滑片移到阻值</w:t>
            </w:r>
            <w:r w:rsidRPr="00C655FB">
              <w:rPr>
                <w:rFonts w:ascii="Times New Roman" w:eastAsia="宋体" w:hAnsi="宋体" w:hint="eastAsia"/>
                <w:u w:val="single"/>
              </w:rPr>
              <w:t xml:space="preserve">　最大　</w:t>
            </w:r>
            <w:r w:rsidRPr="00C655FB">
              <w:rPr>
                <w:rFonts w:ascii="Times New Roman" w:eastAsia="宋体" w:hAnsi="宋体" w:hint="eastAsia"/>
              </w:rPr>
              <w:t>处</w:t>
            </w:r>
            <w:r w:rsidRPr="00C655FB">
              <w:rPr>
                <w:rFonts w:ascii="Times New Roman" w:eastAsia="宋体" w:hAnsi="宋体"/>
              </w:rPr>
              <w:t> </w:t>
            </w:r>
          </w:p>
          <w:p w14:paraId="7F48DB88" w14:textId="07C172C6" w:rsidR="00D177CB" w:rsidRDefault="00C655FB" w:rsidP="00C655FB">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）调节滑动变阻器的滑片，使电压表示数分别为</w:t>
            </w: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2 V</w:t>
            </w: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8 V</w:t>
            </w: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宋体" w:hAnsi="宋体"/>
              </w:rPr>
              <w:t>4 V</w:t>
            </w:r>
            <w:r w:rsidRPr="00C655FB">
              <w:rPr>
                <w:rFonts w:ascii="Times New Roman" w:eastAsia="宋体" w:hAnsi="宋体" w:hint="eastAsia"/>
              </w:rPr>
              <w:t>，分别读出</w:t>
            </w:r>
            <w:r w:rsidRPr="00C655FB">
              <w:rPr>
                <w:rFonts w:ascii="Times New Roman" w:eastAsia="宋体" w:hAnsi="宋体" w:hint="eastAsia"/>
                <w:u w:val="single"/>
              </w:rPr>
              <w:t xml:space="preserve">　电流表　</w:t>
            </w:r>
            <w:r w:rsidRPr="00C655FB">
              <w:rPr>
                <w:rFonts w:ascii="Times New Roman" w:eastAsia="宋体" w:hAnsi="宋体" w:hint="eastAsia"/>
              </w:rPr>
              <w:t>的示数并填入表中</w:t>
            </w:r>
            <w:r w:rsidRPr="00C655FB">
              <w:rPr>
                <w:rFonts w:ascii="Times New Roman" w:eastAsia="宋体" w:hAnsi="宋体"/>
              </w:rPr>
              <w:t> </w:t>
            </w:r>
          </w:p>
        </w:tc>
      </w:tr>
      <w:tr w:rsidR="00D177CB" w14:paraId="01B0DC83" w14:textId="77777777">
        <w:trPr>
          <w:trHeight w:val="3309"/>
          <w:jc w:val="center"/>
        </w:trPr>
        <w:tc>
          <w:tcPr>
            <w:tcW w:w="12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948948"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数据记录</w:t>
            </w:r>
          </w:p>
          <w:p w14:paraId="1987F78D" w14:textId="7506A87A" w:rsidR="00D177CB" w:rsidRDefault="00C655FB" w:rsidP="00C655FB">
            <w:pPr>
              <w:jc w:val="center"/>
            </w:pPr>
            <w:r w:rsidRPr="00C655FB">
              <w:rPr>
                <w:rFonts w:ascii="Times New Roman" w:eastAsia="宋体" w:hAnsi="宋体" w:hint="eastAsia"/>
              </w:rPr>
              <w:t>与图像</w:t>
            </w:r>
          </w:p>
        </w:tc>
        <w:tc>
          <w:tcPr>
            <w:tcW w:w="871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0309D0A" w14:textId="4BB9D471" w:rsidR="00D177CB" w:rsidRDefault="00C655FB" w:rsidP="00C655FB">
            <w:pPr>
              <w:jc w:val="center"/>
            </w:pPr>
            <w:r w:rsidRPr="00C655FB">
              <w:rPr>
                <w:rFonts w:ascii="Times New Roman" w:eastAsia="宋体" w:hAnsi="宋体"/>
                <w:i/>
              </w:rPr>
              <w:t>R</w:t>
            </w:r>
            <w:r w:rsidRPr="00C655FB">
              <w:rPr>
                <w:rFonts w:ascii="Times New Roman" w:eastAsia="宋体" w:hAnsi="宋体"/>
              </w:rPr>
              <w:t>=</w:t>
            </w:r>
            <w:r w:rsidRPr="00C655FB">
              <w:rPr>
                <w:rFonts w:ascii="Times New Roman" w:eastAsia="宋体" w:hAnsi="宋体" w:hint="eastAsia"/>
                <w:u w:val="single"/>
              </w:rPr>
              <w:t xml:space="preserve">　</w:t>
            </w:r>
            <w:r w:rsidRPr="00C655FB">
              <w:rPr>
                <w:rFonts w:ascii="Times New Roman" w:eastAsia="宋体" w:hAnsi="宋体"/>
                <w:u w:val="single"/>
              </w:rPr>
              <w:t>10</w:t>
            </w:r>
            <w:r w:rsidRPr="00C655FB">
              <w:rPr>
                <w:rFonts w:ascii="Times New Roman" w:eastAsia="宋体" w:hAnsi="宋体" w:hint="eastAsia"/>
                <w:u w:val="single"/>
              </w:rPr>
              <w:t xml:space="preserve">　</w:t>
            </w:r>
            <w:r w:rsidRPr="00C655FB">
              <w:rPr>
                <w:rFonts w:ascii="Times New Roman" w:eastAsia="宋体" w:hAnsi="宋体"/>
              </w:rPr>
              <w:t xml:space="preserve"> </w:t>
            </w:r>
            <w:r w:rsidRPr="00C655FB">
              <w:rPr>
                <w:rFonts w:ascii="Times New Roman" w:eastAsia="宋体" w:hAnsi="宋体"/>
              </w:rPr>
              <w:t>Ω </w:t>
            </w:r>
          </w:p>
          <w:tbl>
            <w:tblPr>
              <w:tblW w:w="0" w:type="auto"/>
              <w:jc w:val="center"/>
              <w:tblLook w:val="04A0" w:firstRow="1" w:lastRow="0" w:firstColumn="1" w:lastColumn="0" w:noHBand="0" w:noVBand="1"/>
            </w:tblPr>
            <w:tblGrid>
              <w:gridCol w:w="1210"/>
              <w:gridCol w:w="880"/>
              <w:gridCol w:w="880"/>
              <w:gridCol w:w="880"/>
              <w:gridCol w:w="660"/>
            </w:tblGrid>
            <w:tr w:rsidR="00D177CB" w14:paraId="15BF1C39" w14:textId="77777777">
              <w:trPr>
                <w:trHeight w:val="333"/>
                <w:jc w:val="center"/>
              </w:trPr>
              <w:tc>
                <w:tcPr>
                  <w:tcW w:w="12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0540AE" w14:textId="7761200E" w:rsidR="00D177CB" w:rsidRDefault="00C655FB" w:rsidP="00C655FB">
                  <w:pPr>
                    <w:jc w:val="center"/>
                  </w:pPr>
                  <w:r w:rsidRPr="00C655FB">
                    <w:rPr>
                      <w:rFonts w:ascii="Times New Roman" w:eastAsia="宋体" w:hAnsi="宋体" w:hint="eastAsia"/>
                    </w:rPr>
                    <w:t>数据序号</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8F27F4" w14:textId="350C009F" w:rsidR="00D177CB" w:rsidRDefault="00C655FB" w:rsidP="00C655FB">
                  <w:pPr>
                    <w:jc w:val="center"/>
                  </w:pPr>
                  <w:r w:rsidRPr="00C655FB">
                    <w:rPr>
                      <w:rFonts w:ascii="Times New Roman" w:eastAsia="宋体" w:hAnsi="宋体"/>
                    </w:rPr>
                    <w:t>1</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FCA631" w14:textId="4385CCC0" w:rsidR="00D177CB" w:rsidRDefault="00C655FB" w:rsidP="00C655FB">
                  <w:pPr>
                    <w:jc w:val="center"/>
                  </w:pPr>
                  <w:r w:rsidRPr="00C655FB">
                    <w:rPr>
                      <w:rFonts w:ascii="Times New Roman" w:eastAsia="宋体" w:hAnsi="宋体"/>
                    </w:rPr>
                    <w:t>2</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806485" w14:textId="1461FF10" w:rsidR="00D177CB" w:rsidRDefault="00C655FB" w:rsidP="00C655FB">
                  <w:pPr>
                    <w:jc w:val="center"/>
                  </w:pPr>
                  <w:r w:rsidRPr="00C655FB">
                    <w:rPr>
                      <w:rFonts w:ascii="Times New Roman" w:eastAsia="宋体" w:hAnsi="宋体"/>
                    </w:rPr>
                    <w:t>3</w:t>
                  </w:r>
                </w:p>
              </w:tc>
              <w:tc>
                <w:tcPr>
                  <w:tcW w:w="6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99CF710" w14:textId="79193101" w:rsidR="00D177CB" w:rsidRDefault="00C655FB" w:rsidP="00C655FB">
                  <w:pPr>
                    <w:jc w:val="center"/>
                    <w:rPr>
                      <w:rFonts w:ascii="方正书宋_GBK" w:hAnsi="方正书宋_GBK"/>
                    </w:rPr>
                  </w:pPr>
                  <w:r w:rsidRPr="00C655FB">
                    <w:rPr>
                      <w:rFonts w:ascii="Times New Roman" w:eastAsia="宋体" w:hAnsi="宋体" w:hint="eastAsia"/>
                    </w:rPr>
                    <w:t>…</w:t>
                  </w:r>
                </w:p>
              </w:tc>
            </w:tr>
            <w:tr w:rsidR="00D177CB" w14:paraId="709ABAA8" w14:textId="77777777">
              <w:trPr>
                <w:trHeight w:val="333"/>
                <w:jc w:val="center"/>
              </w:trPr>
              <w:tc>
                <w:tcPr>
                  <w:tcW w:w="12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AA707A" w14:textId="5FF2400F" w:rsidR="00D177CB" w:rsidRDefault="00C655FB" w:rsidP="00C655FB">
                  <w:pPr>
                    <w:jc w:val="center"/>
                  </w:pPr>
                  <w:r w:rsidRPr="00C655FB">
                    <w:rPr>
                      <w:rFonts w:ascii="Times New Roman" w:eastAsia="宋体" w:hAnsi="宋体" w:hint="eastAsia"/>
                    </w:rPr>
                    <w:t>电压</w:t>
                  </w:r>
                  <w:r w:rsidRPr="00C655FB">
                    <w:rPr>
                      <w:rFonts w:ascii="Times New Roman" w:eastAsia="宋体" w:hAnsi="宋体"/>
                      <w:i/>
                    </w:rPr>
                    <w:t>U</w:t>
                  </w:r>
                  <w:r w:rsidRPr="00C655FB">
                    <w:rPr>
                      <w:rFonts w:ascii="Times New Roman" w:eastAsia="宋体" w:hAnsi="宋体"/>
                    </w:rPr>
                    <w:t>/V</w:t>
                  </w: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A9D3E2" w14:textId="71743ADE" w:rsidR="00D177CB" w:rsidRDefault="00C655FB" w:rsidP="00C655FB">
                  <w:pPr>
                    <w:jc w:val="cente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2</w:t>
                  </w: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325D98" w14:textId="39FD057F" w:rsidR="00D177CB" w:rsidRDefault="00C655FB" w:rsidP="00C655FB">
                  <w:pPr>
                    <w:jc w:val="cente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8</w:t>
                  </w: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3D578D" w14:textId="44DB1763" w:rsidR="00D177CB" w:rsidRDefault="00C655FB" w:rsidP="00C655FB">
                  <w:pPr>
                    <w:jc w:val="cente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宋体" w:hAnsi="宋体"/>
                    </w:rPr>
                    <w:t>4</w:t>
                  </w:r>
                </w:p>
              </w:tc>
              <w:tc>
                <w:tcPr>
                  <w:tcW w:w="6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D549311" w14:textId="29C69547" w:rsidR="00D177CB" w:rsidRDefault="00C655FB" w:rsidP="00C655FB">
                  <w:pPr>
                    <w:jc w:val="center"/>
                    <w:rPr>
                      <w:rFonts w:ascii="方正书宋_GBK" w:hAnsi="方正书宋_GBK"/>
                    </w:rPr>
                  </w:pPr>
                  <w:r w:rsidRPr="00C655FB">
                    <w:rPr>
                      <w:rFonts w:ascii="Times New Roman" w:eastAsia="宋体" w:hAnsi="宋体" w:hint="eastAsia"/>
                    </w:rPr>
                    <w:t>…</w:t>
                  </w:r>
                </w:p>
              </w:tc>
            </w:tr>
            <w:tr w:rsidR="00D177CB" w14:paraId="63A98F70" w14:textId="77777777">
              <w:trPr>
                <w:trHeight w:val="333"/>
                <w:jc w:val="center"/>
              </w:trPr>
              <w:tc>
                <w:tcPr>
                  <w:tcW w:w="12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AF7A3CE" w14:textId="04C7D1DE" w:rsidR="00D177CB" w:rsidRDefault="00C655FB" w:rsidP="00C655FB">
                  <w:pPr>
                    <w:jc w:val="center"/>
                  </w:pPr>
                  <w:r w:rsidRPr="00C655FB">
                    <w:rPr>
                      <w:rFonts w:ascii="Times New Roman" w:eastAsia="宋体" w:hAnsi="宋体" w:hint="eastAsia"/>
                    </w:rPr>
                    <w:t>电流</w:t>
                  </w:r>
                  <w:r w:rsidRPr="00C655FB">
                    <w:rPr>
                      <w:rFonts w:ascii="Times New Roman" w:eastAsia="宋体" w:hAnsi="宋体"/>
                      <w:i/>
                    </w:rPr>
                    <w:t>I</w:t>
                  </w:r>
                  <w:r w:rsidRPr="00C655FB">
                    <w:rPr>
                      <w:rFonts w:ascii="Times New Roman" w:eastAsia="宋体" w:hAnsi="宋体"/>
                    </w:rPr>
                    <w:t>/A</w:t>
                  </w: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95421E1" w14:textId="3F33C94B"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12</w:t>
                  </w: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BA47AF1" w14:textId="7C4E9387"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18</w:t>
                  </w: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00D7751" w14:textId="0C76F8D1"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24</w:t>
                  </w:r>
                </w:p>
              </w:tc>
              <w:tc>
                <w:tcPr>
                  <w:tcW w:w="6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FA763B9" w14:textId="7708592D" w:rsidR="00D177CB" w:rsidRDefault="00C655FB" w:rsidP="00C655FB">
                  <w:pPr>
                    <w:jc w:val="center"/>
                    <w:rPr>
                      <w:rFonts w:ascii="方正书宋_GBK" w:hAnsi="方正书宋_GBK"/>
                    </w:rPr>
                  </w:pPr>
                  <w:r w:rsidRPr="00C655FB">
                    <w:rPr>
                      <w:rFonts w:ascii="Times New Roman" w:eastAsia="宋体" w:hAnsi="宋体" w:hint="eastAsia"/>
                    </w:rPr>
                    <w:t>…</w:t>
                  </w:r>
                </w:p>
              </w:tc>
            </w:tr>
          </w:tbl>
          <w:p w14:paraId="4A7050CD"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29538706" wp14:editId="046FCC12">
                  <wp:extent cx="1224000" cy="900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86"/>
                          <a:stretch>
                            <a:fillRect/>
                          </a:stretch>
                        </pic:blipFill>
                        <pic:spPr>
                          <a:xfrm>
                            <a:off x="0" y="0"/>
                            <a:ext cx="1224000" cy="900000"/>
                          </a:xfrm>
                          <a:prstGeom prst="rect">
                            <a:avLst/>
                          </a:prstGeom>
                        </pic:spPr>
                      </pic:pic>
                    </a:graphicData>
                  </a:graphic>
                </wp:inline>
              </w:drawing>
            </w:r>
          </w:p>
          <w:p w14:paraId="7F9E946B" w14:textId="51D8A10A" w:rsidR="00D177CB" w:rsidRDefault="00D177CB" w:rsidP="00C655FB"/>
        </w:tc>
      </w:tr>
      <w:tr w:rsidR="00D177CB" w14:paraId="7F301FB5" w14:textId="77777777">
        <w:trPr>
          <w:trHeight w:val="658"/>
          <w:jc w:val="center"/>
        </w:trPr>
        <w:tc>
          <w:tcPr>
            <w:tcW w:w="12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9084901" w14:textId="1007695E" w:rsidR="00D177CB" w:rsidRDefault="00C655FB" w:rsidP="00C655FB">
            <w:pPr>
              <w:jc w:val="center"/>
            </w:pPr>
            <w:r w:rsidRPr="00C655FB">
              <w:rPr>
                <w:rFonts w:ascii="Times New Roman" w:eastAsia="宋体" w:hAnsi="宋体" w:hint="eastAsia"/>
              </w:rPr>
              <w:t>探究结论</w:t>
            </w:r>
          </w:p>
        </w:tc>
        <w:tc>
          <w:tcPr>
            <w:tcW w:w="871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DE5AD24" w14:textId="08C99253" w:rsidR="00D177CB" w:rsidRDefault="00C655FB" w:rsidP="00C655FB">
            <w:r w:rsidRPr="00C655FB">
              <w:rPr>
                <w:rFonts w:ascii="Times New Roman" w:eastAsia="宋体" w:hAnsi="宋体" w:hint="eastAsia"/>
              </w:rPr>
              <w:t>在电阻一定的情况下，通过导体的电流与导体两端的电压成</w:t>
            </w:r>
            <w:r w:rsidRPr="00C655FB">
              <w:rPr>
                <w:rFonts w:ascii="Times New Roman" w:eastAsia="宋体" w:hAnsi="宋体" w:hint="eastAsia"/>
                <w:u w:val="single"/>
              </w:rPr>
              <w:t xml:space="preserve">　正比　</w:t>
            </w:r>
            <w:r w:rsidRPr="00C655FB">
              <w:rPr>
                <w:rFonts w:ascii="Times New Roman" w:eastAsia="宋体" w:hAnsi="宋体" w:hint="eastAsia"/>
              </w:rPr>
              <w:t>，即</w:t>
            </w:r>
            <w:r w:rsidRPr="00C655FB">
              <w:rPr>
                <w:rFonts w:ascii="Times New Roman" w:eastAsia="宋体" w:hAnsi="宋体"/>
                <w:i/>
              </w:rPr>
              <w:t>R</w:t>
            </w:r>
            <w:r w:rsidRPr="00C655FB">
              <w:rPr>
                <w:rFonts w:ascii="Times New Roman" w:eastAsia="宋体" w:hAnsi="宋体" w:hint="eastAsia"/>
              </w:rPr>
              <w:t>一定，</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hint="eastAsia"/>
                <w:u w:val="single"/>
              </w:rPr>
              <w:t xml:space="preserve">　</w:t>
            </w:r>
            <w:r w:rsidRPr="00C655FB">
              <w:rPr>
                <w:rFonts w:ascii="Times New Roman" w:eastAsia="宋体" w:hAnsi="宋体"/>
                <w:i/>
                <w:u w:val="single"/>
              </w:rPr>
              <w:t>U</w:t>
            </w:r>
            <w:r w:rsidRPr="00C655FB">
              <w:rPr>
                <w:rFonts w:ascii="Times New Roman" w:eastAsia="宋体" w:hAnsi="宋体"/>
                <w:u w:val="single"/>
                <w:vertAlign w:val="subscript"/>
              </w:rPr>
              <w:t>1</w:t>
            </w:r>
            <w:r w:rsidRPr="00C655FB">
              <w:rPr>
                <w:rFonts w:ascii="Times New Roman" w:eastAsia="宋体" w:hAnsi="Times New Roman" w:cs="Times New Roman" w:hint="eastAsia"/>
                <w:u w:val="single"/>
              </w:rPr>
              <w:t>∶</w:t>
            </w:r>
            <w:r w:rsidRPr="00C655FB">
              <w:rPr>
                <w:rFonts w:ascii="Times New Roman" w:eastAsia="宋体" w:hAnsi="宋体"/>
                <w:i/>
                <w:u w:val="single"/>
              </w:rPr>
              <w:t>U</w:t>
            </w:r>
            <w:r w:rsidRPr="00C655FB">
              <w:rPr>
                <w:rFonts w:ascii="Times New Roman" w:eastAsia="宋体" w:hAnsi="宋体"/>
                <w:u w:val="single"/>
                <w:vertAlign w:val="subscript"/>
              </w:rPr>
              <w:t>2</w:t>
            </w:r>
            <w:r w:rsidRPr="00C655FB">
              <w:rPr>
                <w:rFonts w:ascii="Times New Roman" w:eastAsia="宋体" w:hAnsi="宋体" w:hint="eastAsia"/>
                <w:u w:val="single"/>
              </w:rPr>
              <w:t xml:space="preserve">　</w:t>
            </w:r>
            <w:r w:rsidRPr="00C655FB">
              <w:rPr>
                <w:rFonts w:ascii="Times New Roman" w:eastAsia="宋体" w:hAnsi="宋体"/>
                <w:u w:val="single"/>
              </w:rPr>
              <w:t> </w:t>
            </w:r>
          </w:p>
        </w:tc>
      </w:tr>
    </w:tbl>
    <w:p w14:paraId="743D5697" w14:textId="757C2A98" w:rsidR="00D177CB" w:rsidRDefault="00C655FB" w:rsidP="00C655FB">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探究电压一定时电流与电阻的关系</w:t>
      </w:r>
    </w:p>
    <w:tbl>
      <w:tblPr>
        <w:tblW w:w="0" w:type="auto"/>
        <w:jc w:val="center"/>
        <w:tblLook w:val="04A0" w:firstRow="1" w:lastRow="0" w:firstColumn="1" w:lastColumn="0" w:noHBand="0" w:noVBand="1"/>
      </w:tblPr>
      <w:tblGrid>
        <w:gridCol w:w="1210"/>
        <w:gridCol w:w="990"/>
        <w:gridCol w:w="7723"/>
      </w:tblGrid>
      <w:tr w:rsidR="00D177CB" w14:paraId="58FE94A8" w14:textId="77777777">
        <w:trPr>
          <w:trHeight w:val="333"/>
          <w:jc w:val="center"/>
        </w:trPr>
        <w:tc>
          <w:tcPr>
            <w:tcW w:w="12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2FD829" w14:textId="61946467" w:rsidR="00D177CB" w:rsidRDefault="00C655FB" w:rsidP="00C655FB">
            <w:pPr>
              <w:jc w:val="center"/>
            </w:pPr>
            <w:r w:rsidRPr="00C655FB">
              <w:rPr>
                <w:rFonts w:ascii="Times New Roman" w:eastAsia="宋体" w:hAnsi="宋体" w:hint="eastAsia"/>
              </w:rPr>
              <w:t>控制变量</w:t>
            </w:r>
          </w:p>
        </w:tc>
        <w:tc>
          <w:tcPr>
            <w:tcW w:w="8713" w:type="dxa"/>
            <w:gridSpan w:val="2"/>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684A017" w14:textId="624DD15B" w:rsidR="00D177CB" w:rsidRDefault="00C655FB" w:rsidP="00C655FB">
            <w:pPr>
              <w:jc w:val="center"/>
            </w:pPr>
            <w:r w:rsidRPr="00C655FB">
              <w:rPr>
                <w:rFonts w:ascii="Times New Roman" w:eastAsia="宋体" w:hAnsi="宋体" w:hint="eastAsia"/>
                <w:u w:val="single"/>
              </w:rPr>
              <w:t xml:space="preserve">　电压　</w:t>
            </w:r>
            <w:r w:rsidRPr="00C655FB">
              <w:rPr>
                <w:rFonts w:ascii="Times New Roman" w:eastAsia="宋体" w:hAnsi="宋体" w:hint="eastAsia"/>
              </w:rPr>
              <w:t>一定</w:t>
            </w:r>
            <w:r w:rsidRPr="00C655FB">
              <w:rPr>
                <w:rFonts w:ascii="Times New Roman" w:eastAsia="宋体" w:hAnsi="宋体"/>
              </w:rPr>
              <w:t> </w:t>
            </w:r>
          </w:p>
        </w:tc>
      </w:tr>
      <w:tr w:rsidR="00D177CB" w14:paraId="73655CFA" w14:textId="77777777">
        <w:trPr>
          <w:trHeight w:val="2274"/>
          <w:jc w:val="center"/>
        </w:trPr>
        <w:tc>
          <w:tcPr>
            <w:tcW w:w="12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7C19A6"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实验电路</w:t>
            </w:r>
          </w:p>
          <w:p w14:paraId="5B50A6F6" w14:textId="5FD98F4D" w:rsidR="00D177CB" w:rsidRDefault="00C655FB" w:rsidP="00C655FB">
            <w:pPr>
              <w:jc w:val="center"/>
            </w:pPr>
            <w:r w:rsidRPr="00C655FB">
              <w:rPr>
                <w:rFonts w:ascii="Times New Roman" w:eastAsia="宋体" w:hAnsi="宋体" w:hint="eastAsia"/>
              </w:rPr>
              <w:t>与方法</w:t>
            </w:r>
          </w:p>
        </w:tc>
        <w:tc>
          <w:tcPr>
            <w:tcW w:w="8713"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021FFF6" w14:textId="03568E32" w:rsidR="00D177CB" w:rsidRDefault="00C655FB" w:rsidP="00C655FB">
            <w:r w:rsidRPr="00C655FB">
              <w:rPr>
                <w:rFonts w:ascii="Times New Roman" w:eastAsia="宋体" w:hAnsi="宋体" w:hint="eastAsia"/>
              </w:rPr>
              <w:t>实物图：　　　　电路图：</w:t>
            </w:r>
            <w:r w:rsidRPr="00C655FB">
              <w:rPr>
                <w:rFonts w:ascii="Times New Roman" w:eastAsia="宋体" w:hAnsi="宋体"/>
              </w:rPr>
              <w:br/>
            </w:r>
            <w:r w:rsidRPr="00C655FB">
              <w:rPr>
                <w:rFonts w:ascii="Times New Roman" w:eastAsia="宋体" w:hAnsi="宋体"/>
                <w:noProof/>
              </w:rPr>
              <w:drawing>
                <wp:inline distT="0" distB="0" distL="0" distR="0" wp14:anchorId="06BD2D47" wp14:editId="227EBBA9">
                  <wp:extent cx="2124000" cy="756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87"/>
                          <a:stretch>
                            <a:fillRect/>
                          </a:stretch>
                        </pic:blipFill>
                        <pic:spPr>
                          <a:xfrm>
                            <a:off x="0" y="0"/>
                            <a:ext cx="2124000" cy="756000"/>
                          </a:xfrm>
                          <a:prstGeom prst="rect">
                            <a:avLst/>
                          </a:prstGeom>
                        </pic:spPr>
                      </pic:pic>
                    </a:graphicData>
                  </a:graphic>
                </wp:inline>
              </w:drawing>
            </w:r>
            <w:r w:rsidRPr="00C655FB">
              <w:rPr>
                <w:rFonts w:ascii="Times New Roman" w:eastAsia="宋体" w:hAnsi="宋体" w:hint="eastAsia"/>
              </w:rPr>
              <w:t xml:space="preserve">　　实验方法：使用不同规格的</w:t>
            </w:r>
            <w:r w:rsidRPr="00C655FB">
              <w:rPr>
                <w:rFonts w:ascii="Times New Roman" w:eastAsia="宋体" w:hAnsi="宋体" w:hint="eastAsia"/>
                <w:u w:val="single"/>
              </w:rPr>
              <w:t xml:space="preserve">　电阻　</w:t>
            </w:r>
            <w:r w:rsidRPr="00C655FB">
              <w:rPr>
                <w:rFonts w:ascii="Times New Roman" w:eastAsia="宋体" w:hAnsi="宋体" w:hint="eastAsia"/>
              </w:rPr>
              <w:t>，通过滑动变阻器调节其两端的</w:t>
            </w:r>
            <w:r w:rsidRPr="00C655FB">
              <w:rPr>
                <w:rFonts w:ascii="Times New Roman" w:eastAsia="宋体" w:hAnsi="宋体" w:hint="eastAsia"/>
                <w:u w:val="single"/>
              </w:rPr>
              <w:t xml:space="preserve">　电压　</w:t>
            </w:r>
            <w:r w:rsidRPr="00C655FB">
              <w:rPr>
                <w:rFonts w:ascii="Times New Roman" w:eastAsia="宋体" w:hAnsi="宋体" w:hint="eastAsia"/>
              </w:rPr>
              <w:t>一定时，研究通过电阻的</w:t>
            </w:r>
            <w:r w:rsidRPr="00C655FB">
              <w:rPr>
                <w:rFonts w:ascii="Times New Roman" w:eastAsia="宋体" w:hAnsi="宋体" w:hint="eastAsia"/>
                <w:u w:val="single"/>
              </w:rPr>
              <w:t xml:space="preserve">　电流　</w:t>
            </w:r>
            <w:r w:rsidRPr="00C655FB">
              <w:rPr>
                <w:rFonts w:ascii="Times New Roman" w:eastAsia="宋体" w:hAnsi="宋体" w:hint="eastAsia"/>
              </w:rPr>
              <w:t>变化</w:t>
            </w:r>
            <w:r w:rsidRPr="00C655FB">
              <w:rPr>
                <w:rFonts w:ascii="Times New Roman" w:eastAsia="宋体" w:hAnsi="宋体"/>
              </w:rPr>
              <w:br/>
            </w:r>
            <w:r w:rsidRPr="00C655FB">
              <w:rPr>
                <w:rFonts w:ascii="Times New Roman" w:eastAsia="宋体" w:hAnsi="宋体" w:hint="eastAsia"/>
              </w:rPr>
              <w:t xml:space="preserve">　</w:t>
            </w:r>
            <w:r w:rsidRPr="00C655FB">
              <w:rPr>
                <w:rFonts w:ascii="Times New Roman" w:eastAsia="宋体" w:hAnsi="宋体"/>
              </w:rPr>
              <w:t> </w:t>
            </w:r>
          </w:p>
        </w:tc>
      </w:tr>
      <w:tr w:rsidR="00D177CB" w14:paraId="097F2D2B" w14:textId="77777777">
        <w:trPr>
          <w:trHeight w:val="4253"/>
          <w:jc w:val="center"/>
        </w:trPr>
        <w:tc>
          <w:tcPr>
            <w:tcW w:w="12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3BFC02"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lastRenderedPageBreak/>
              <w:t>数据记录</w:t>
            </w:r>
          </w:p>
          <w:p w14:paraId="0AB9CF85" w14:textId="5A83BE2F" w:rsidR="00D177CB" w:rsidRDefault="00C655FB" w:rsidP="00C655FB">
            <w:pPr>
              <w:jc w:val="center"/>
            </w:pPr>
            <w:r w:rsidRPr="00C655FB">
              <w:rPr>
                <w:rFonts w:ascii="Times New Roman" w:eastAsia="宋体" w:hAnsi="宋体" w:hint="eastAsia"/>
              </w:rPr>
              <w:t>与图像</w:t>
            </w:r>
          </w:p>
        </w:tc>
        <w:tc>
          <w:tcPr>
            <w:tcW w:w="8713"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5832511"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w:t>
            </w:r>
            <w:r w:rsidRPr="00C655FB">
              <w:rPr>
                <w:rFonts w:ascii="Times New Roman" w:eastAsia="宋体" w:hAnsi="宋体"/>
                <w:i/>
              </w:rPr>
              <w:t>U</w:t>
            </w:r>
            <w:r w:rsidRPr="00C655FB">
              <w:rPr>
                <w:rFonts w:ascii="Times New Roman" w:eastAsia="宋体" w:hAnsi="宋体"/>
              </w:rPr>
              <w:t>=</w:t>
            </w:r>
            <w:r w:rsidRPr="00C655FB">
              <w:rPr>
                <w:rFonts w:ascii="Times New Roman" w:eastAsia="宋体" w:hAnsi="宋体" w:hint="eastAsia"/>
                <w:u w:val="single"/>
              </w:rPr>
              <w:t xml:space="preserve">　</w:t>
            </w:r>
            <w:r w:rsidRPr="00C655FB">
              <w:rPr>
                <w:rFonts w:ascii="Times New Roman" w:eastAsia="宋体" w:hAnsi="宋体"/>
                <w:u w:val="single"/>
              </w:rPr>
              <w:t>3</w:t>
            </w:r>
            <w:r w:rsidRPr="00C655FB">
              <w:rPr>
                <w:rFonts w:ascii="Times New Roman" w:eastAsia="宋体" w:hAnsi="宋体" w:hint="eastAsia"/>
                <w:u w:val="single"/>
              </w:rPr>
              <w:t xml:space="preserve">　</w:t>
            </w:r>
            <w:r w:rsidRPr="00C655FB">
              <w:rPr>
                <w:rFonts w:ascii="Times New Roman" w:eastAsia="宋体" w:hAnsi="宋体"/>
              </w:rPr>
              <w:t xml:space="preserve"> V</w:t>
            </w:r>
            <w:r w:rsidRPr="00C655FB">
              <w:rPr>
                <w:rFonts w:ascii="Times New Roman" w:eastAsia="宋体" w:hAnsi="宋体"/>
              </w:rPr>
              <w:t> </w:t>
            </w:r>
          </w:p>
          <w:p w14:paraId="5A03D182" w14:textId="3467CC79" w:rsidR="00D177CB" w:rsidRDefault="00C655FB" w:rsidP="00C655FB">
            <w:r w:rsidRPr="00C655FB">
              <w:rPr>
                <w:rFonts w:ascii="Times New Roman" w:eastAsia="宋体" w:hAnsi="宋体" w:hint="eastAsia"/>
              </w:rPr>
              <w:t xml:space="preserve">　　　</w:t>
            </w:r>
          </w:p>
          <w:tbl>
            <w:tblPr>
              <w:tblW w:w="0" w:type="auto"/>
              <w:jc w:val="center"/>
              <w:tblLook w:val="04A0" w:firstRow="1" w:lastRow="0" w:firstColumn="1" w:lastColumn="0" w:noHBand="0" w:noVBand="1"/>
            </w:tblPr>
            <w:tblGrid>
              <w:gridCol w:w="1320"/>
              <w:gridCol w:w="880"/>
              <w:gridCol w:w="880"/>
              <w:gridCol w:w="880"/>
              <w:gridCol w:w="660"/>
            </w:tblGrid>
            <w:tr w:rsidR="00D177CB" w14:paraId="1B165C9A" w14:textId="77777777">
              <w:trPr>
                <w:trHeight w:val="333"/>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895FCF" w14:textId="3CCBAB37" w:rsidR="00D177CB" w:rsidRDefault="00C655FB" w:rsidP="00C655FB">
                  <w:pPr>
                    <w:jc w:val="center"/>
                  </w:pPr>
                  <w:r w:rsidRPr="00C655FB">
                    <w:rPr>
                      <w:rFonts w:ascii="Times New Roman" w:eastAsia="宋体" w:hAnsi="宋体" w:hint="eastAsia"/>
                    </w:rPr>
                    <w:t>数据序号</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2D8482" w14:textId="727FC005" w:rsidR="00D177CB" w:rsidRDefault="00C655FB" w:rsidP="00C655FB">
                  <w:pPr>
                    <w:jc w:val="center"/>
                  </w:pPr>
                  <w:r w:rsidRPr="00C655FB">
                    <w:rPr>
                      <w:rFonts w:ascii="Times New Roman" w:eastAsia="宋体" w:hAnsi="宋体"/>
                    </w:rPr>
                    <w:t>1</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412FD0" w14:textId="0CA29F96" w:rsidR="00D177CB" w:rsidRDefault="00C655FB" w:rsidP="00C655FB">
                  <w:pPr>
                    <w:jc w:val="center"/>
                  </w:pPr>
                  <w:r w:rsidRPr="00C655FB">
                    <w:rPr>
                      <w:rFonts w:ascii="Times New Roman" w:eastAsia="宋体" w:hAnsi="宋体"/>
                    </w:rPr>
                    <w:t>2</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D42E6E" w14:textId="01E418F2" w:rsidR="00D177CB" w:rsidRDefault="00C655FB" w:rsidP="00C655FB">
                  <w:pPr>
                    <w:jc w:val="center"/>
                  </w:pPr>
                  <w:r w:rsidRPr="00C655FB">
                    <w:rPr>
                      <w:rFonts w:ascii="Times New Roman" w:eastAsia="宋体" w:hAnsi="宋体"/>
                    </w:rPr>
                    <w:t>3</w:t>
                  </w:r>
                </w:p>
              </w:tc>
              <w:tc>
                <w:tcPr>
                  <w:tcW w:w="6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3061312" w14:textId="3C9EF3E4" w:rsidR="00D177CB" w:rsidRDefault="00C655FB" w:rsidP="00C655FB">
                  <w:pPr>
                    <w:jc w:val="center"/>
                    <w:rPr>
                      <w:rFonts w:ascii="方正书宋_GBK" w:hAnsi="方正书宋_GBK"/>
                    </w:rPr>
                  </w:pPr>
                  <w:r w:rsidRPr="00C655FB">
                    <w:rPr>
                      <w:rFonts w:ascii="Times New Roman" w:eastAsia="宋体" w:hAnsi="宋体" w:hint="eastAsia"/>
                    </w:rPr>
                    <w:t>…</w:t>
                  </w:r>
                </w:p>
              </w:tc>
            </w:tr>
            <w:tr w:rsidR="00D177CB" w14:paraId="1666340C" w14:textId="77777777">
              <w:trPr>
                <w:trHeight w:val="333"/>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EB493A" w14:textId="0073CE74" w:rsidR="00D177CB" w:rsidRDefault="00C655FB" w:rsidP="00C655FB">
                  <w:pPr>
                    <w:jc w:val="center"/>
                  </w:pPr>
                  <w:r w:rsidRPr="00C655FB">
                    <w:rPr>
                      <w:rFonts w:ascii="Times New Roman" w:eastAsia="宋体" w:hAnsi="宋体" w:hint="eastAsia"/>
                    </w:rPr>
                    <w:t>电阻</w:t>
                  </w:r>
                  <w:r w:rsidRPr="00C655FB">
                    <w:rPr>
                      <w:rFonts w:ascii="Times New Roman" w:eastAsia="宋体" w:hAnsi="宋体"/>
                      <w:i/>
                    </w:rPr>
                    <w:t>R</w:t>
                  </w:r>
                  <w:r w:rsidRPr="00C655FB">
                    <w:rPr>
                      <w:rFonts w:ascii="Times New Roman" w:eastAsia="宋体" w:hAnsi="宋体"/>
                    </w:rPr>
                    <w:t>/</w:t>
                  </w:r>
                  <w:r w:rsidRPr="00C655FB">
                    <w:rPr>
                      <w:rFonts w:ascii="Times New Roman" w:eastAsia="宋体" w:hAnsi="宋体"/>
                    </w:rPr>
                    <w:t>Ω</w:t>
                  </w: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651947" w14:textId="4BF13112" w:rsidR="00D177CB" w:rsidRDefault="00C655FB" w:rsidP="00C655FB">
                  <w:pPr>
                    <w:jc w:val="center"/>
                  </w:pPr>
                  <w:r w:rsidRPr="00C655FB">
                    <w:rPr>
                      <w:rFonts w:ascii="Times New Roman" w:eastAsia="宋体" w:hAnsi="宋体"/>
                    </w:rPr>
                    <w:t>5</w:t>
                  </w: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877F27" w14:textId="6F512754" w:rsidR="00D177CB" w:rsidRDefault="00C655FB" w:rsidP="00C655FB">
                  <w:pPr>
                    <w:jc w:val="center"/>
                  </w:pPr>
                  <w:r w:rsidRPr="00C655FB">
                    <w:rPr>
                      <w:rFonts w:ascii="Times New Roman" w:eastAsia="宋体" w:hAnsi="宋体"/>
                    </w:rPr>
                    <w:t>10</w:t>
                  </w: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25C426" w14:textId="40C6DB46" w:rsidR="00D177CB" w:rsidRDefault="00C655FB" w:rsidP="00C655FB">
                  <w:pPr>
                    <w:jc w:val="center"/>
                  </w:pPr>
                  <w:r w:rsidRPr="00C655FB">
                    <w:rPr>
                      <w:rFonts w:ascii="Times New Roman" w:eastAsia="宋体" w:hAnsi="宋体"/>
                    </w:rPr>
                    <w:t>15</w:t>
                  </w:r>
                </w:p>
              </w:tc>
              <w:tc>
                <w:tcPr>
                  <w:tcW w:w="6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5E2BC7E" w14:textId="458E2722" w:rsidR="00D177CB" w:rsidRDefault="00C655FB" w:rsidP="00C655FB">
                  <w:pPr>
                    <w:jc w:val="center"/>
                    <w:rPr>
                      <w:rFonts w:ascii="方正书宋_GBK" w:hAnsi="方正书宋_GBK"/>
                    </w:rPr>
                  </w:pPr>
                  <w:r w:rsidRPr="00C655FB">
                    <w:rPr>
                      <w:rFonts w:ascii="Times New Roman" w:eastAsia="宋体" w:hAnsi="宋体" w:hint="eastAsia"/>
                    </w:rPr>
                    <w:t>…</w:t>
                  </w:r>
                </w:p>
              </w:tc>
            </w:tr>
            <w:tr w:rsidR="00D177CB" w14:paraId="5BE1DC0F" w14:textId="77777777">
              <w:trPr>
                <w:trHeight w:val="333"/>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9E77704" w14:textId="69576D26" w:rsidR="00D177CB" w:rsidRDefault="00C655FB" w:rsidP="00C655FB">
                  <w:pPr>
                    <w:jc w:val="center"/>
                  </w:pPr>
                  <w:r w:rsidRPr="00C655FB">
                    <w:rPr>
                      <w:rFonts w:ascii="Times New Roman" w:eastAsia="宋体" w:hAnsi="宋体" w:hint="eastAsia"/>
                    </w:rPr>
                    <w:t>电流</w:t>
                  </w:r>
                  <w:r w:rsidRPr="00C655FB">
                    <w:rPr>
                      <w:rFonts w:ascii="Times New Roman" w:eastAsia="宋体" w:hAnsi="宋体"/>
                      <w:i/>
                    </w:rPr>
                    <w:t>I</w:t>
                  </w:r>
                  <w:r w:rsidRPr="00C655FB">
                    <w:rPr>
                      <w:rFonts w:ascii="Times New Roman" w:eastAsia="宋体" w:hAnsi="宋体"/>
                    </w:rPr>
                    <w:t>/A</w:t>
                  </w: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FCDB94E" w14:textId="02CAE955"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6</w:t>
                  </w: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24AD1E8" w14:textId="52B6C072"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3</w:t>
                  </w: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6392C3" w14:textId="5DA6654F" w:rsidR="00D177CB" w:rsidRDefault="00C655FB" w:rsidP="00C655FB">
                  <w:pPr>
                    <w:jc w:val="center"/>
                  </w:pPr>
                  <w:r w:rsidRPr="00C655FB">
                    <w:rPr>
                      <w:rFonts w:ascii="Times New Roman" w:eastAsia="宋体" w:hAnsi="宋体"/>
                    </w:rPr>
                    <w:t>0</w:t>
                  </w:r>
                  <w:r w:rsidRPr="00C655FB">
                    <w:rPr>
                      <w:rFonts w:ascii="Times New Roman" w:eastAsia="宋体" w:hAnsi="Times New Roman" w:cs="Times New Roman"/>
                    </w:rPr>
                    <w:t>.</w:t>
                  </w:r>
                  <w:r w:rsidRPr="00C655FB">
                    <w:rPr>
                      <w:rFonts w:ascii="Times New Roman" w:eastAsia="宋体" w:hAnsi="宋体"/>
                    </w:rPr>
                    <w:t>2</w:t>
                  </w:r>
                </w:p>
              </w:tc>
              <w:tc>
                <w:tcPr>
                  <w:tcW w:w="6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60228BE" w14:textId="60DDBC7D" w:rsidR="00D177CB" w:rsidRDefault="00C655FB" w:rsidP="00C655FB">
                  <w:pPr>
                    <w:jc w:val="center"/>
                    <w:rPr>
                      <w:rFonts w:ascii="方正书宋_GBK" w:hAnsi="方正书宋_GBK"/>
                    </w:rPr>
                  </w:pPr>
                  <w:r w:rsidRPr="00C655FB">
                    <w:rPr>
                      <w:rFonts w:ascii="Times New Roman" w:eastAsia="宋体" w:hAnsi="宋体" w:hint="eastAsia"/>
                    </w:rPr>
                    <w:t>…</w:t>
                  </w:r>
                </w:p>
              </w:tc>
            </w:tr>
          </w:tbl>
          <w:p w14:paraId="23D88E24"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55CF5A84" wp14:editId="0ED0675A">
                  <wp:extent cx="1044000" cy="864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88"/>
                          <a:stretch>
                            <a:fillRect/>
                          </a:stretch>
                        </pic:blipFill>
                        <pic:spPr>
                          <a:xfrm>
                            <a:off x="0" y="0"/>
                            <a:ext cx="1044000" cy="864000"/>
                          </a:xfrm>
                          <a:prstGeom prst="rect">
                            <a:avLst/>
                          </a:prstGeom>
                        </pic:spPr>
                      </pic:pic>
                    </a:graphicData>
                  </a:graphic>
                </wp:inline>
              </w:drawing>
            </w:r>
          </w:p>
          <w:p w14:paraId="39082BA5" w14:textId="45D1BF30" w:rsidR="00D177CB" w:rsidRDefault="00D177CB" w:rsidP="00C655FB"/>
        </w:tc>
      </w:tr>
      <w:tr w:rsidR="00D177CB" w14:paraId="6742F6CE" w14:textId="77777777">
        <w:trPr>
          <w:trHeight w:val="658"/>
          <w:jc w:val="center"/>
        </w:trPr>
        <w:tc>
          <w:tcPr>
            <w:tcW w:w="12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EF47507" w14:textId="30C39517" w:rsidR="00D177CB" w:rsidRDefault="00C655FB" w:rsidP="00C655FB">
            <w:pPr>
              <w:jc w:val="center"/>
            </w:pPr>
            <w:r w:rsidRPr="00C655FB">
              <w:rPr>
                <w:rFonts w:ascii="Times New Roman" w:eastAsia="宋体" w:hAnsi="宋体" w:hint="eastAsia"/>
              </w:rPr>
              <w:t>探究结论</w:t>
            </w:r>
          </w:p>
        </w:tc>
        <w:tc>
          <w:tcPr>
            <w:tcW w:w="8713"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33A8667" w14:textId="2C69AD52" w:rsidR="00D177CB" w:rsidRDefault="00C655FB" w:rsidP="00C655FB">
            <w:r w:rsidRPr="00C655FB">
              <w:rPr>
                <w:rFonts w:ascii="Times New Roman" w:eastAsia="宋体" w:hAnsi="宋体" w:hint="eastAsia"/>
              </w:rPr>
              <w:t>在导体两端的电压一定的情况下，通过导体的电流与导体的电阻成</w:t>
            </w:r>
            <w:r w:rsidRPr="00C655FB">
              <w:rPr>
                <w:rFonts w:ascii="Times New Roman" w:eastAsia="宋体" w:hAnsi="宋体" w:hint="eastAsia"/>
                <w:u w:val="single"/>
              </w:rPr>
              <w:t xml:space="preserve">　反比　</w:t>
            </w:r>
            <w:r w:rsidRPr="00C655FB">
              <w:rPr>
                <w:rFonts w:ascii="Times New Roman" w:eastAsia="宋体" w:hAnsi="宋体" w:hint="eastAsia"/>
              </w:rPr>
              <w:t>，即</w:t>
            </w:r>
            <w:r w:rsidRPr="00C655FB">
              <w:rPr>
                <w:rFonts w:ascii="Times New Roman" w:eastAsia="宋体" w:hAnsi="宋体"/>
                <w:i/>
              </w:rPr>
              <w:t>U</w:t>
            </w:r>
            <w:r w:rsidRPr="00C655FB">
              <w:rPr>
                <w:rFonts w:ascii="Times New Roman" w:eastAsia="宋体" w:hAnsi="宋体" w:hint="eastAsia"/>
              </w:rPr>
              <w:t>一定，</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hint="eastAsia"/>
                <w:u w:val="single"/>
              </w:rPr>
              <w:t xml:space="preserve">　</w:t>
            </w:r>
            <w:r w:rsidRPr="00C655FB">
              <w:rPr>
                <w:rFonts w:ascii="Times New Roman" w:eastAsia="宋体" w:hAnsi="宋体"/>
                <w:i/>
                <w:u w:val="single"/>
              </w:rPr>
              <w:t>R</w:t>
            </w:r>
            <w:r w:rsidRPr="00C655FB">
              <w:rPr>
                <w:rFonts w:ascii="Times New Roman" w:eastAsia="宋体" w:hAnsi="宋体"/>
                <w:u w:val="single"/>
                <w:vertAlign w:val="subscript"/>
              </w:rPr>
              <w:t>2</w:t>
            </w:r>
            <w:r w:rsidRPr="00C655FB">
              <w:rPr>
                <w:rFonts w:ascii="Times New Roman" w:eastAsia="宋体" w:hAnsi="Times New Roman" w:cs="Times New Roman" w:hint="eastAsia"/>
                <w:u w:val="single"/>
              </w:rPr>
              <w:t>∶</w:t>
            </w:r>
            <w:r w:rsidRPr="00C655FB">
              <w:rPr>
                <w:rFonts w:ascii="Times New Roman" w:eastAsia="宋体" w:hAnsi="宋体"/>
                <w:i/>
                <w:u w:val="single"/>
              </w:rPr>
              <w:t>R</w:t>
            </w:r>
            <w:r w:rsidRPr="00C655FB">
              <w:rPr>
                <w:rFonts w:ascii="Times New Roman" w:eastAsia="宋体" w:hAnsi="宋体"/>
                <w:u w:val="single"/>
                <w:vertAlign w:val="subscript"/>
              </w:rPr>
              <w:t>1</w:t>
            </w:r>
            <w:r w:rsidRPr="00C655FB">
              <w:rPr>
                <w:rFonts w:ascii="Times New Roman" w:eastAsia="宋体" w:hAnsi="宋体" w:hint="eastAsia"/>
                <w:u w:val="single"/>
              </w:rPr>
              <w:t xml:space="preserve">　</w:t>
            </w:r>
            <w:r w:rsidRPr="00C655FB">
              <w:rPr>
                <w:rFonts w:ascii="Times New Roman" w:eastAsia="宋体" w:hAnsi="宋体"/>
                <w:u w:val="single"/>
              </w:rPr>
              <w:t> </w:t>
            </w:r>
          </w:p>
        </w:tc>
      </w:tr>
      <w:tr w:rsidR="00D177CB" w14:paraId="4265C3BE" w14:textId="77777777">
        <w:trPr>
          <w:trHeight w:val="658"/>
          <w:jc w:val="center"/>
        </w:trPr>
        <w:tc>
          <w:tcPr>
            <w:tcW w:w="121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9CC193B"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评估与</w:t>
            </w:r>
          </w:p>
          <w:p w14:paraId="088BEE5B" w14:textId="703D6285" w:rsidR="00D177CB" w:rsidRDefault="00C655FB" w:rsidP="00C655FB">
            <w:pPr>
              <w:jc w:val="center"/>
            </w:pPr>
            <w:r w:rsidRPr="00C655FB">
              <w:rPr>
                <w:rFonts w:ascii="Times New Roman" w:eastAsia="宋体" w:hAnsi="宋体" w:hint="eastAsia"/>
              </w:rPr>
              <w:t>交流</w:t>
            </w:r>
          </w:p>
        </w:tc>
        <w:tc>
          <w:tcPr>
            <w:tcW w:w="99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43BEAB" w14:textId="5AB3A0F5" w:rsidR="00D177CB" w:rsidRDefault="00C655FB" w:rsidP="00C655FB">
            <w:pPr>
              <w:jc w:val="center"/>
            </w:pPr>
            <w:r w:rsidRPr="00C655FB">
              <w:rPr>
                <w:rFonts w:ascii="Times New Roman" w:eastAsia="宋体" w:hAnsi="宋体" w:hint="eastAsia"/>
              </w:rPr>
              <w:t>错误表述</w:t>
            </w:r>
          </w:p>
        </w:tc>
        <w:tc>
          <w:tcPr>
            <w:tcW w:w="772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0F6AD5D" w14:textId="10BC7574" w:rsidR="00D177CB" w:rsidRDefault="00C655FB" w:rsidP="00C655FB">
            <w:r w:rsidRPr="00C655FB">
              <w:rPr>
                <w:rFonts w:ascii="Times New Roman" w:eastAsia="宋体" w:hAnsi="宋体" w:hint="eastAsia"/>
              </w:rPr>
              <w:t>在电压一定的情况下，导体的电阻与通过导体的电流成反比</w:t>
            </w:r>
          </w:p>
        </w:tc>
      </w:tr>
      <w:tr w:rsidR="00D177CB" w14:paraId="28D15F26" w14:textId="77777777">
        <w:trPr>
          <w:trHeight w:val="983"/>
          <w:jc w:val="center"/>
        </w:trPr>
        <w:tc>
          <w:tcPr>
            <w:tcW w:w="121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5132CB5" w14:textId="77777777" w:rsidR="00D177CB" w:rsidRDefault="00D177CB" w:rsidP="00C655FB">
            <w:pPr>
              <w:pStyle w:val="a3"/>
              <w:rPr>
                <w:rFonts w:hint="eastAsia"/>
              </w:rPr>
            </w:pPr>
          </w:p>
        </w:tc>
        <w:tc>
          <w:tcPr>
            <w:tcW w:w="99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BA7100B" w14:textId="03BCA811" w:rsidR="00D177CB" w:rsidRDefault="00C655FB" w:rsidP="00C655FB">
            <w:pPr>
              <w:jc w:val="center"/>
            </w:pPr>
            <w:r w:rsidRPr="00C655FB">
              <w:rPr>
                <w:rFonts w:ascii="Times New Roman" w:eastAsia="宋体" w:hAnsi="宋体" w:hint="eastAsia"/>
              </w:rPr>
              <w:t>错误原因</w:t>
            </w:r>
          </w:p>
        </w:tc>
        <w:tc>
          <w:tcPr>
            <w:tcW w:w="772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98BE0F2"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）颠倒了因果逻辑关系：实验中，电阻变化是导致电流变化的原因，而电流变化是电阻变化的结果，所以因果逻辑关系不能颠倒</w:t>
            </w:r>
          </w:p>
          <w:p w14:paraId="52BC9C9F" w14:textId="3B59D6A8" w:rsidR="00D177CB" w:rsidRDefault="00C655FB" w:rsidP="00C655FB">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）导体的电阻是导体本身的一种性质，与通过导体的电流无关</w:t>
            </w:r>
          </w:p>
        </w:tc>
      </w:tr>
    </w:tbl>
    <w:p w14:paraId="185F7248"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2</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欧姆定律</w:t>
      </w:r>
    </w:p>
    <w:p w14:paraId="5C5ED498"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欧姆定律</w:t>
      </w:r>
    </w:p>
    <w:p w14:paraId="7FC86F2D" w14:textId="3D0EAD73" w:rsidR="00C655FB" w:rsidRPr="00C655FB" w:rsidRDefault="00C655FB" w:rsidP="00C655FB">
      <w:pPr>
        <w:rPr>
          <w:rFonts w:ascii="Arial" w:eastAsia="黑体" w:hAnsi="黑体"/>
        </w:rPr>
      </w:pPr>
      <w:r w:rsidRPr="00C655FB">
        <w:rPr>
          <w:rFonts w:ascii="Arial" w:eastAsia="黑体" w:hAnsi="黑体" w:hint="eastAsia"/>
        </w:rPr>
        <w:t>欧姆定律内容</w:t>
      </w:r>
    </w:p>
    <w:p w14:paraId="29CFD288"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导体中的电流，跟导体两端的电压成</w:t>
      </w:r>
      <w:r w:rsidRPr="00C655FB">
        <w:rPr>
          <w:rFonts w:ascii="Times New Roman" w:eastAsia="宋体" w:hAnsi="宋体" w:hint="eastAsia"/>
          <w:u w:val="single"/>
        </w:rPr>
        <w:t xml:space="preserve">　正比　</w:t>
      </w:r>
      <w:r w:rsidRPr="00C655FB">
        <w:rPr>
          <w:rFonts w:ascii="Times New Roman" w:eastAsia="宋体" w:hAnsi="宋体" w:hint="eastAsia"/>
        </w:rPr>
        <w:t>，跟导体的电阻成</w:t>
      </w:r>
      <w:r w:rsidRPr="00C655FB">
        <w:rPr>
          <w:rFonts w:ascii="Times New Roman" w:eastAsia="宋体" w:hAnsi="宋体" w:hint="eastAsia"/>
          <w:u w:val="single"/>
        </w:rPr>
        <w:t xml:space="preserve">　反比　</w:t>
      </w:r>
      <w:r w:rsidRPr="00C655FB">
        <w:rPr>
          <w:rFonts w:ascii="Times New Roman" w:eastAsia="宋体" w:hAnsi="宋体" w:hint="eastAsia"/>
        </w:rPr>
        <w:t>。</w:t>
      </w:r>
      <w:r w:rsidRPr="00C655FB">
        <w:rPr>
          <w:rFonts w:ascii="Times New Roman" w:eastAsia="宋体" w:hAnsi="宋体"/>
        </w:rPr>
        <w:t> </w:t>
      </w:r>
    </w:p>
    <w:p w14:paraId="4A57113C" w14:textId="66F0EEEF" w:rsidR="00C655FB" w:rsidRPr="00C655FB" w:rsidRDefault="00C655FB" w:rsidP="00C655FB">
      <w:pPr>
        <w:rPr>
          <w:rFonts w:ascii="Times New Roman" w:eastAsia="宋体" w:hAnsi="宋体"/>
        </w:rPr>
      </w:pPr>
      <w:r w:rsidRPr="00C655FB">
        <w:rPr>
          <w:rFonts w:ascii="Times New Roman" w:eastAsia="宋体" w:hAnsi="宋体" w:hint="eastAsia"/>
        </w:rPr>
        <w:t xml:space="preserve">　　公式：</w:t>
      </w:r>
      <w:r w:rsidRPr="00C655FB">
        <w:rPr>
          <w:rFonts w:ascii="Times New Roman" w:eastAsia="宋体" w:hAnsi="宋体" w:hint="eastAsia"/>
          <w:u w:val="single"/>
        </w:rPr>
        <w:t xml:space="preserve">　</w:t>
      </w:r>
      <w:r w:rsidRPr="00C655FB">
        <w:rPr>
          <w:rFonts w:ascii="Times New Roman" w:eastAsia="宋体" w:hAnsi="宋体"/>
          <w:i/>
          <w:u w:val="single"/>
        </w:rPr>
        <w:t>I</w:t>
      </w:r>
      <w:r w:rsidRPr="00C655FB">
        <w:rPr>
          <w:rFonts w:ascii="Times New Roman" w:eastAsia="宋体" w:hAnsi="宋体"/>
          <w:u w:val="single"/>
        </w:rPr>
        <w:t>=</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R</m:t>
            </m:r>
          </m:den>
        </m:f>
      </m:oMath>
      <w:r w:rsidRPr="00C655FB">
        <w:rPr>
          <w:rFonts w:ascii="Times New Roman" w:eastAsia="宋体" w:hAnsi="宋体" w:hint="eastAsia"/>
          <w:u w:val="single"/>
        </w:rPr>
        <w:t xml:space="preserve">　</w:t>
      </w:r>
      <w:r w:rsidRPr="00C655FB">
        <w:rPr>
          <w:rFonts w:ascii="Times New Roman" w:eastAsia="宋体" w:hAnsi="宋体" w:hint="eastAsia"/>
        </w:rPr>
        <w:t>；变形公式：</w:t>
      </w:r>
      <w:r w:rsidRPr="00C655FB">
        <w:rPr>
          <w:rFonts w:ascii="Times New Roman" w:eastAsia="宋体" w:hAnsi="宋体"/>
          <w:i/>
        </w:rPr>
        <w:t>R</w:t>
      </w:r>
      <w:r w:rsidRPr="00C655FB">
        <w:rPr>
          <w:rFonts w:ascii="Times New Roman" w:eastAsia="宋体" w:hAnsi="宋体"/>
        </w:rPr>
        <w:t>=</w:t>
      </w:r>
      <w:r w:rsidRPr="00C655FB">
        <w:rPr>
          <w:rFonts w:ascii="Times New Roman" w:eastAsia="宋体" w:hAnsi="宋体"/>
          <w:u w:val="single"/>
        </w:rPr>
        <w:t> </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I</m:t>
            </m:r>
          </m:den>
        </m:f>
      </m:oMath>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i/>
        </w:rPr>
        <w:t>U</w:t>
      </w:r>
      <w:r w:rsidRPr="00C655FB">
        <w:rPr>
          <w:rFonts w:ascii="Times New Roman" w:eastAsia="宋体" w:hAnsi="宋体"/>
        </w:rPr>
        <w:t>=</w:t>
      </w:r>
      <w:r w:rsidRPr="00C655FB">
        <w:rPr>
          <w:rFonts w:ascii="Times New Roman" w:eastAsia="宋体" w:hAnsi="宋体" w:hint="eastAsia"/>
          <w:u w:val="single"/>
        </w:rPr>
        <w:t xml:space="preserve">　</w:t>
      </w:r>
      <w:r w:rsidRPr="00C655FB">
        <w:rPr>
          <w:rFonts w:ascii="Times New Roman" w:eastAsia="宋体" w:hAnsi="宋体"/>
          <w:i/>
          <w:u w:val="single"/>
        </w:rPr>
        <w:t>IR</w:t>
      </w:r>
      <w:r w:rsidRPr="00C655FB">
        <w:rPr>
          <w:rFonts w:ascii="Times New Roman" w:eastAsia="宋体" w:hAnsi="宋体" w:hint="eastAsia"/>
          <w:u w:val="single"/>
        </w:rPr>
        <w:t xml:space="preserve">　</w:t>
      </w:r>
      <w:r w:rsidRPr="00C655FB">
        <w:rPr>
          <w:rFonts w:ascii="Times New Roman" w:eastAsia="宋体" w:hAnsi="宋体" w:hint="eastAsia"/>
        </w:rPr>
        <w:t>；电压</w:t>
      </w:r>
      <w:r w:rsidRPr="00C655FB">
        <w:rPr>
          <w:rFonts w:ascii="Times New Roman" w:eastAsia="宋体" w:hAnsi="宋体"/>
          <w:i/>
        </w:rPr>
        <w:t>U</w:t>
      </w:r>
      <w:r w:rsidRPr="00C655FB">
        <w:rPr>
          <w:rFonts w:ascii="Times New Roman" w:eastAsia="宋体" w:hAnsi="Times New Roman" w:cs="Times New Roman" w:hint="eastAsia"/>
        </w:rPr>
        <w:t>——</w:t>
      </w:r>
      <w:r w:rsidRPr="00C655FB">
        <w:rPr>
          <w:rFonts w:ascii="Times New Roman" w:eastAsia="宋体" w:hAnsi="宋体" w:hint="eastAsia"/>
        </w:rPr>
        <w:t>伏（</w:t>
      </w:r>
      <w:r w:rsidRPr="00C655FB">
        <w:rPr>
          <w:rFonts w:ascii="Times New Roman" w:eastAsia="宋体" w:hAnsi="宋体"/>
        </w:rPr>
        <w:t>V</w:t>
      </w:r>
      <w:r w:rsidRPr="00C655FB">
        <w:rPr>
          <w:rFonts w:ascii="Times New Roman" w:eastAsia="宋体" w:hAnsi="宋体" w:hint="eastAsia"/>
        </w:rPr>
        <w:t>）；电阻</w:t>
      </w:r>
      <w:r w:rsidRPr="00C655FB">
        <w:rPr>
          <w:rFonts w:ascii="Times New Roman" w:eastAsia="宋体" w:hAnsi="宋体"/>
          <w:i/>
        </w:rPr>
        <w:t>R</w:t>
      </w:r>
      <w:r w:rsidRPr="00C655FB">
        <w:rPr>
          <w:rFonts w:ascii="Times New Roman" w:eastAsia="宋体" w:hAnsi="Times New Roman" w:cs="Times New Roman" w:hint="eastAsia"/>
        </w:rPr>
        <w:t>——</w:t>
      </w:r>
      <w:r w:rsidRPr="00C655FB">
        <w:rPr>
          <w:rFonts w:ascii="Times New Roman" w:eastAsia="宋体" w:hAnsi="宋体" w:hint="eastAsia"/>
        </w:rPr>
        <w:t>欧（</w:t>
      </w:r>
      <w:r w:rsidRPr="00C655FB">
        <w:rPr>
          <w:rFonts w:ascii="Times New Roman" w:eastAsia="宋体" w:hAnsi="宋体"/>
        </w:rPr>
        <w:t>Ω</w:t>
      </w:r>
      <w:r w:rsidRPr="00C655FB">
        <w:rPr>
          <w:rFonts w:ascii="Times New Roman" w:eastAsia="宋体" w:hAnsi="宋体" w:hint="eastAsia"/>
        </w:rPr>
        <w:t>）；电流</w:t>
      </w:r>
      <w:r w:rsidRPr="00C655FB">
        <w:rPr>
          <w:rFonts w:ascii="Times New Roman" w:eastAsia="宋体" w:hAnsi="宋体"/>
          <w:i/>
        </w:rPr>
        <w:t>I</w:t>
      </w:r>
      <w:r w:rsidRPr="00C655FB">
        <w:rPr>
          <w:rFonts w:ascii="Times New Roman" w:eastAsia="宋体" w:hAnsi="Times New Roman" w:cs="Times New Roman" w:hint="eastAsia"/>
        </w:rPr>
        <w:t>——</w:t>
      </w:r>
      <w:r w:rsidRPr="00C655FB">
        <w:rPr>
          <w:rFonts w:ascii="Times New Roman" w:eastAsia="宋体" w:hAnsi="宋体" w:hint="eastAsia"/>
        </w:rPr>
        <w:t>安（</w:t>
      </w:r>
      <w:r w:rsidRPr="00C655FB">
        <w:rPr>
          <w:rFonts w:ascii="Times New Roman" w:eastAsia="宋体" w:hAnsi="宋体"/>
        </w:rPr>
        <w:t>A</w:t>
      </w:r>
      <w:r w:rsidRPr="00C655FB">
        <w:rPr>
          <w:rFonts w:ascii="Times New Roman" w:eastAsia="宋体" w:hAnsi="宋体" w:hint="eastAsia"/>
        </w:rPr>
        <w:t>）。</w:t>
      </w:r>
      <w:r w:rsidRPr="00C655FB">
        <w:rPr>
          <w:rFonts w:ascii="Times New Roman" w:eastAsia="宋体" w:hAnsi="宋体"/>
        </w:rPr>
        <w:t> </w:t>
      </w:r>
    </w:p>
    <w:p w14:paraId="7A0F1502"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理解欧姆定律的几个注意点</w:t>
      </w:r>
    </w:p>
    <w:p w14:paraId="3255BC2D" w14:textId="4324B16C"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）注意理解欧姆定律的同体性：</w:t>
      </w:r>
      <w:r w:rsidRPr="00C655FB">
        <w:rPr>
          <w:rFonts w:ascii="Times New Roman" w:eastAsia="宋体" w:hAnsi="宋体"/>
          <w:i/>
        </w:rPr>
        <w:t>I</w:t>
      </w:r>
      <w:r w:rsidRPr="00C655FB">
        <w:rPr>
          <w:rFonts w:ascii="Times New Roman" w:eastAsia="楷体" w:hAnsi="楷体" w:hint="eastAsia"/>
        </w:rPr>
        <w:t>、</w:t>
      </w:r>
      <w:r w:rsidRPr="00C655FB">
        <w:rPr>
          <w:rFonts w:ascii="Times New Roman" w:eastAsia="宋体" w:hAnsi="宋体"/>
          <w:i/>
        </w:rPr>
        <w:t>U</w:t>
      </w:r>
      <w:r w:rsidRPr="00C655FB">
        <w:rPr>
          <w:rFonts w:ascii="Times New Roman" w:eastAsia="楷体" w:hAnsi="楷体" w:hint="eastAsia"/>
        </w:rPr>
        <w:t>、</w:t>
      </w:r>
      <w:r w:rsidRPr="00C655FB">
        <w:rPr>
          <w:rFonts w:ascii="Times New Roman" w:eastAsia="宋体" w:hAnsi="宋体"/>
          <w:i/>
        </w:rPr>
        <w:t>R</w:t>
      </w:r>
      <w:r w:rsidRPr="00C655FB">
        <w:rPr>
          <w:rFonts w:ascii="Times New Roman" w:eastAsia="楷体" w:hAnsi="楷体" w:hint="eastAsia"/>
        </w:rPr>
        <w:t>是对同一导体或同一电路而言的，三者要一一对应，不同导体之间的电流、电压、电阻不存在上述关系。</w:t>
      </w:r>
    </w:p>
    <w:p w14:paraId="6282BE7B" w14:textId="52F69D9C"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）注意理解欧姆定律的同时性：在同一部分电路上，开关的闭合及滑动变阻器滑片的移动，都会导致电路中电流、电压、电阻的变化，公式</w:t>
      </w:r>
      <w:r w:rsidRPr="00C655FB">
        <w:rPr>
          <w:rFonts w:ascii="Times New Roman" w:eastAsia="宋体" w:hAnsi="宋体"/>
          <w:i/>
        </w:rPr>
        <w:t>I</w:t>
      </w:r>
      <w:r w:rsidRPr="00C655FB">
        <w:rPr>
          <w:rFonts w:ascii="Times New Roman" w:eastAsia="宋体" w:hAnsi="宋体"/>
        </w:rPr>
        <w:t>=</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R</m:t>
            </m:r>
          </m:den>
        </m:f>
      </m:oMath>
      <w:r w:rsidRPr="00C655FB">
        <w:rPr>
          <w:rFonts w:ascii="Times New Roman" w:eastAsia="楷体" w:hAnsi="楷体" w:hint="eastAsia"/>
        </w:rPr>
        <w:t>中的三个量必须是同一时刻的值。</w:t>
      </w:r>
    </w:p>
    <w:p w14:paraId="28938E82" w14:textId="4A0289CC"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）注意公式中物理量单位的统一性：公式中的三个物理量，必须使用国际单位制中的单位，即电流</w:t>
      </w:r>
      <w:r w:rsidRPr="00C655FB">
        <w:rPr>
          <w:rFonts w:ascii="Times New Roman" w:eastAsia="宋体" w:hAnsi="Times New Roman" w:cs="Times New Roman" w:hint="eastAsia"/>
        </w:rPr>
        <w:t>——</w:t>
      </w:r>
      <w:r w:rsidRPr="00C655FB">
        <w:rPr>
          <w:rFonts w:ascii="Times New Roman" w:eastAsia="宋体" w:hAnsi="宋体"/>
        </w:rPr>
        <w:t>A</w:t>
      </w:r>
      <w:r w:rsidRPr="00C655FB">
        <w:rPr>
          <w:rFonts w:ascii="Times New Roman" w:eastAsia="楷体" w:hAnsi="楷体" w:hint="eastAsia"/>
        </w:rPr>
        <w:t>，电压</w:t>
      </w:r>
      <w:r w:rsidRPr="00C655FB">
        <w:rPr>
          <w:rFonts w:ascii="Times New Roman" w:eastAsia="宋体" w:hAnsi="Times New Roman" w:cs="Times New Roman" w:hint="eastAsia"/>
        </w:rPr>
        <w:t>——</w:t>
      </w:r>
      <w:r w:rsidRPr="00C655FB">
        <w:rPr>
          <w:rFonts w:ascii="Times New Roman" w:eastAsia="宋体" w:hAnsi="宋体"/>
        </w:rPr>
        <w:t>V</w:t>
      </w:r>
      <w:r w:rsidRPr="00C655FB">
        <w:rPr>
          <w:rFonts w:ascii="Times New Roman" w:eastAsia="楷体" w:hAnsi="楷体" w:hint="eastAsia"/>
        </w:rPr>
        <w:t>，电阻</w:t>
      </w:r>
      <w:r w:rsidRPr="00C655FB">
        <w:rPr>
          <w:rFonts w:ascii="Times New Roman" w:eastAsia="宋体" w:hAnsi="Times New Roman" w:cs="Times New Roman" w:hint="eastAsia"/>
        </w:rPr>
        <w:t>——</w:t>
      </w:r>
      <w:r w:rsidRPr="00C655FB">
        <w:rPr>
          <w:rFonts w:ascii="Times New Roman" w:eastAsia="宋体" w:hAnsi="宋体"/>
        </w:rPr>
        <w:t>Ω</w:t>
      </w:r>
      <w:r w:rsidRPr="00C655FB">
        <w:rPr>
          <w:rFonts w:ascii="Times New Roman" w:eastAsia="楷体" w:hAnsi="楷体" w:hint="eastAsia"/>
        </w:rPr>
        <w:t>。如果不是，一定要换算成国际单位，才能进行相关计算，否则会导致计算结果错误。</w:t>
      </w:r>
    </w:p>
    <w:p w14:paraId="74BDE38C" w14:textId="18046C0B"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4</w:t>
      </w:r>
      <w:r w:rsidRPr="00C655FB">
        <w:rPr>
          <w:rFonts w:ascii="Times New Roman" w:eastAsia="楷体" w:hAnsi="楷体" w:hint="eastAsia"/>
        </w:rPr>
        <w:t>）明确因果关系：电流的变化是由于电阻两端的电压变化或电阻改变而导致的，电流因电压或电阻的改变而改变，所以只能说</w:t>
      </w:r>
      <w:r w:rsidRPr="00C655FB">
        <w:rPr>
          <w:rFonts w:ascii="Times New Roman" w:eastAsia="宋体" w:hAnsi="Times New Roman" w:cs="Times New Roman" w:hint="eastAsia"/>
        </w:rPr>
        <w:t>“</w:t>
      </w:r>
      <w:r w:rsidRPr="00C655FB">
        <w:rPr>
          <w:rFonts w:ascii="Times New Roman" w:eastAsia="楷体" w:hAnsi="楷体" w:hint="eastAsia"/>
        </w:rPr>
        <w:t>电阻一定时，电流与电压成正比</w:t>
      </w:r>
      <w:r w:rsidRPr="00C655FB">
        <w:rPr>
          <w:rFonts w:ascii="Times New Roman" w:eastAsia="宋体" w:hAnsi="Times New Roman" w:cs="Times New Roman" w:hint="eastAsia"/>
        </w:rPr>
        <w:t>”</w:t>
      </w:r>
      <w:r w:rsidRPr="00C655FB">
        <w:rPr>
          <w:rFonts w:ascii="Times New Roman" w:eastAsia="楷体" w:hAnsi="楷体" w:hint="eastAsia"/>
        </w:rPr>
        <w:t>，不能说</w:t>
      </w:r>
      <w:r w:rsidRPr="00C655FB">
        <w:rPr>
          <w:rFonts w:ascii="Times New Roman" w:eastAsia="宋体" w:hAnsi="Times New Roman" w:cs="Times New Roman" w:hint="eastAsia"/>
        </w:rPr>
        <w:t>“</w:t>
      </w:r>
      <w:r w:rsidRPr="00C655FB">
        <w:rPr>
          <w:rFonts w:ascii="Times New Roman" w:eastAsia="楷体" w:hAnsi="楷体" w:hint="eastAsia"/>
        </w:rPr>
        <w:t>电阻一定时，电压与电流成正比</w:t>
      </w:r>
      <w:r w:rsidRPr="00C655FB">
        <w:rPr>
          <w:rFonts w:ascii="Times New Roman" w:eastAsia="宋体" w:hAnsi="Times New Roman" w:cs="Times New Roman" w:hint="eastAsia"/>
        </w:rPr>
        <w:t>”</w:t>
      </w:r>
      <w:r w:rsidRPr="00C655FB">
        <w:rPr>
          <w:rFonts w:ascii="Times New Roman" w:eastAsia="楷体" w:hAnsi="楷体" w:hint="eastAsia"/>
        </w:rPr>
        <w:t>。</w:t>
      </w:r>
    </w:p>
    <w:p w14:paraId="26F76C19" w14:textId="5B510EB4"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5</w:t>
      </w:r>
      <w:r w:rsidRPr="00C655FB">
        <w:rPr>
          <w:rFonts w:ascii="Times New Roman" w:eastAsia="楷体" w:hAnsi="楷体" w:hint="eastAsia"/>
        </w:rPr>
        <w:t>）时刻记住一点：电阻是导体本身的一种性质，只与导体的材料、长度、横截面积及温度有关，与加在两端的电压和流过的电流大小无关。导体的电阻既不与加在两端的电压成正比，也不与流过的电流成反比。</w:t>
      </w:r>
    </w:p>
    <w:p w14:paraId="0C2D586E" w14:textId="2B4BE8A5"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6</w:t>
      </w:r>
      <w:r w:rsidRPr="00C655FB">
        <w:rPr>
          <w:rFonts w:ascii="Times New Roman" w:eastAsia="楷体" w:hAnsi="楷体" w:hint="eastAsia"/>
        </w:rPr>
        <w:t>）不漏前提条件：归纳结论时，</w:t>
      </w:r>
      <w:r w:rsidRPr="00C655FB">
        <w:rPr>
          <w:rFonts w:ascii="Times New Roman" w:eastAsia="宋体" w:hAnsi="Times New Roman" w:cs="Times New Roman" w:hint="eastAsia"/>
        </w:rPr>
        <w:t>“</w:t>
      </w:r>
      <w:r w:rsidRPr="00C655FB">
        <w:rPr>
          <w:rFonts w:ascii="Times New Roman" w:eastAsia="楷体" w:hAnsi="楷体" w:hint="eastAsia"/>
        </w:rPr>
        <w:t>电流跟电压成正比</w:t>
      </w:r>
      <w:r w:rsidRPr="00C655FB">
        <w:rPr>
          <w:rFonts w:ascii="Times New Roman" w:eastAsia="宋体" w:hAnsi="Times New Roman" w:cs="Times New Roman" w:hint="eastAsia"/>
        </w:rPr>
        <w:t>”</w:t>
      </w:r>
      <w:r w:rsidRPr="00C655FB">
        <w:rPr>
          <w:rFonts w:ascii="Times New Roman" w:eastAsia="楷体" w:hAnsi="楷体" w:hint="eastAsia"/>
        </w:rPr>
        <w:t>的前提条件是电阻一定；</w:t>
      </w:r>
      <w:r w:rsidRPr="00C655FB">
        <w:rPr>
          <w:rFonts w:ascii="Times New Roman" w:eastAsia="宋体" w:hAnsi="Times New Roman" w:cs="Times New Roman" w:hint="eastAsia"/>
        </w:rPr>
        <w:t>“</w:t>
      </w:r>
      <w:r w:rsidRPr="00C655FB">
        <w:rPr>
          <w:rFonts w:ascii="Times New Roman" w:eastAsia="楷体" w:hAnsi="楷体" w:hint="eastAsia"/>
        </w:rPr>
        <w:t>电流跟电阻成反比</w:t>
      </w:r>
      <w:r w:rsidRPr="00C655FB">
        <w:rPr>
          <w:rFonts w:ascii="Times New Roman" w:eastAsia="宋体" w:hAnsi="Times New Roman" w:cs="Times New Roman" w:hint="eastAsia"/>
        </w:rPr>
        <w:t>”</w:t>
      </w:r>
      <w:r w:rsidRPr="00C655FB">
        <w:rPr>
          <w:rFonts w:ascii="Times New Roman" w:eastAsia="楷体" w:hAnsi="楷体" w:hint="eastAsia"/>
        </w:rPr>
        <w:t>的前提条件是电压一定。</w:t>
      </w:r>
    </w:p>
    <w:p w14:paraId="12DF4245"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欧姆定律的简单计算</w:t>
      </w:r>
    </w:p>
    <w:p w14:paraId="21B4CEE1" w14:textId="19FE0046" w:rsidR="00C655FB" w:rsidRPr="00C655FB" w:rsidRDefault="00C655FB" w:rsidP="00C655FB">
      <w:pPr>
        <w:rPr>
          <w:rFonts w:ascii="Arial" w:eastAsia="黑体" w:hAnsi="黑体"/>
        </w:rPr>
      </w:pPr>
      <w:r w:rsidRPr="00C655FB">
        <w:rPr>
          <w:rFonts w:ascii="Arial" w:eastAsia="黑体" w:hAnsi="黑体" w:hint="eastAsia"/>
        </w:rPr>
        <w:t>利用公式进行计算的一般步骤</w:t>
      </w:r>
    </w:p>
    <w:p w14:paraId="5AF627CE"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）审读题意，根据题意画出电路简图。</w:t>
      </w:r>
    </w:p>
    <w:p w14:paraId="1709E6DA"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）及时将已知条件和要求解的物理量转化为字母，在电路图上标注已知物理量和要求解的物理量。</w:t>
      </w:r>
    </w:p>
    <w:p w14:paraId="7B23190D" w14:textId="03E1A64F" w:rsidR="00C655FB" w:rsidRPr="00C655FB" w:rsidRDefault="00C655FB" w:rsidP="00C655FB">
      <w:pPr>
        <w:rPr>
          <w:rFonts w:ascii="Times New Roman" w:eastAsia="宋体" w:hAnsi="宋体"/>
        </w:rPr>
      </w:pPr>
      <w:r w:rsidRPr="00C655FB">
        <w:rPr>
          <w:rFonts w:ascii="Times New Roman" w:eastAsia="宋体" w:hAnsi="宋体" w:hint="eastAsia"/>
        </w:rPr>
        <w:lastRenderedPageBreak/>
        <w:t>（</w:t>
      </w:r>
      <w:r w:rsidRPr="00C655FB">
        <w:rPr>
          <w:rFonts w:ascii="Times New Roman" w:eastAsia="宋体" w:hAnsi="宋体"/>
        </w:rPr>
        <w:t>3</w:t>
      </w:r>
      <w:r w:rsidRPr="00C655FB">
        <w:rPr>
          <w:rFonts w:ascii="Times New Roman" w:eastAsia="宋体" w:hAnsi="宋体" w:hint="eastAsia"/>
        </w:rPr>
        <w:t>）选用对应的物理公式，进行计算。（</w:t>
      </w:r>
      <w:r w:rsidRPr="00C655FB">
        <w:rPr>
          <w:rFonts w:ascii="Times New Roman" w:eastAsia="楷体" w:hAnsi="楷体" w:hint="eastAsia"/>
        </w:rPr>
        <w:t>书写格式要完整、规范</w:t>
      </w:r>
      <w:r w:rsidRPr="00C655FB">
        <w:rPr>
          <w:rFonts w:ascii="Times New Roman" w:eastAsia="宋体" w:hAnsi="宋体" w:hint="eastAsia"/>
        </w:rPr>
        <w:t>）</w:t>
      </w:r>
    </w:p>
    <w:p w14:paraId="300E0EDA"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4</w:t>
      </w:r>
      <w:r w:rsidRPr="00C655FB">
        <w:rPr>
          <w:rFonts w:ascii="Times New Roman" w:eastAsia="宋体" w:hAnsi="宋体" w:hint="eastAsia"/>
        </w:rPr>
        <w:t>）讨论结果的合理性，得出答案。</w:t>
      </w:r>
    </w:p>
    <w:p w14:paraId="308C69AD"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酒精测试仪</w:t>
      </w:r>
    </w:p>
    <w:p w14:paraId="64B5268C" w14:textId="77777777" w:rsidR="00C655FB" w:rsidRPr="00C655FB" w:rsidRDefault="00C655FB" w:rsidP="00C655FB">
      <w:pPr>
        <w:ind w:firstLineChars="200" w:firstLine="440"/>
        <w:rPr>
          <w:rFonts w:ascii="Times New Roman" w:eastAsia="楷体" w:hAnsi="楷体"/>
        </w:rPr>
      </w:pPr>
      <w:r w:rsidRPr="00C655FB">
        <w:rPr>
          <w:rFonts w:ascii="Times New Roman" w:eastAsia="楷体" w:hAnsi="楷体" w:hint="eastAsia"/>
        </w:rPr>
        <w:t>有一种酒精测试仪中装有酒精气体传感器。酒精气体传感器是一种气敏电阻，它的阻值随酒精气体浓度的变化而变化，从而引起电路中电流和电压的变化。这样测试仪就能显示出驾驶员呼出的酒精气体浓度。</w:t>
      </w:r>
    </w:p>
    <w:p w14:paraId="102E5D4D" w14:textId="1494B79B"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3</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电阻的测量</w:t>
      </w:r>
    </w:p>
    <w:p w14:paraId="77434A75"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hint="eastAsia"/>
        </w:rPr>
        <w:t xml:space="preserve">　</w:t>
      </w:r>
      <w:r w:rsidRPr="00C655FB">
        <w:rPr>
          <w:rFonts w:ascii="Arial" w:eastAsia="黑体" w:hAnsi="黑体" w:hint="eastAsia"/>
        </w:rPr>
        <w:t>伏安法测电阻</w:t>
      </w:r>
    </w:p>
    <w:p w14:paraId="3D3E1FA4" w14:textId="061CE57E"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实验目的：</w:t>
      </w:r>
      <w:r w:rsidRPr="00C655FB">
        <w:rPr>
          <w:rFonts w:ascii="Times New Roman" w:eastAsia="宋体" w:hAnsi="宋体" w:hint="eastAsia"/>
        </w:rPr>
        <w:t>用电流表和电压表测量未知电阻的阻值。</w:t>
      </w:r>
    </w:p>
    <w:p w14:paraId="70A8FD05" w14:textId="6ACE5C7D"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实验原理和电路图</w:t>
      </w:r>
    </w:p>
    <w:p w14:paraId="519E78EB"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27E15B11" wp14:editId="0B6F69A1">
            <wp:extent cx="828000" cy="756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89"/>
                    <a:stretch>
                      <a:fillRect/>
                    </a:stretch>
                  </pic:blipFill>
                  <pic:spPr>
                    <a:xfrm>
                      <a:off x="0" y="0"/>
                      <a:ext cx="828000" cy="756000"/>
                    </a:xfrm>
                    <a:prstGeom prst="rect">
                      <a:avLst/>
                    </a:prstGeom>
                  </pic:spPr>
                </pic:pic>
              </a:graphicData>
            </a:graphic>
          </wp:inline>
        </w:drawing>
      </w:r>
    </w:p>
    <w:p w14:paraId="323087CB"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）实验原理：欧姆定律的推导公式：</w:t>
      </w:r>
      <w:r w:rsidRPr="00C655FB">
        <w:rPr>
          <w:rFonts w:ascii="Times New Roman" w:eastAsia="宋体" w:hAnsi="宋体" w:hint="eastAsia"/>
          <w:u w:val="single"/>
        </w:rPr>
        <w:t xml:space="preserve">　</w:t>
      </w:r>
      <w:r w:rsidRPr="00C655FB">
        <w:rPr>
          <w:rFonts w:ascii="Times New Roman" w:eastAsia="宋体" w:hAnsi="宋体"/>
          <w:i/>
          <w:u w:val="single"/>
        </w:rPr>
        <w:t>R</w:t>
      </w:r>
      <w:r w:rsidRPr="00C655FB">
        <w:rPr>
          <w:rFonts w:ascii="Times New Roman" w:eastAsia="宋体" w:hAnsi="宋体"/>
          <w:u w:val="single"/>
        </w:rPr>
        <w:t>=</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I</m:t>
            </m:r>
          </m:den>
        </m:f>
      </m:oMath>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rPr>
        <w:t> </w:t>
      </w:r>
    </w:p>
    <w:p w14:paraId="1CF83E70"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）电路图如右图。</w:t>
      </w:r>
    </w:p>
    <w:p w14:paraId="0E584AD7" w14:textId="7CE0AF0E"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实验器材：</w:t>
      </w:r>
      <w:r w:rsidRPr="00C655FB">
        <w:rPr>
          <w:rFonts w:ascii="Times New Roman" w:eastAsia="宋体" w:hAnsi="宋体" w:hint="eastAsia"/>
        </w:rPr>
        <w:t>电源、开关、导线（</w:t>
      </w:r>
      <w:r w:rsidRPr="00C655FB">
        <w:rPr>
          <w:rFonts w:ascii="Times New Roman" w:eastAsia="楷体" w:hAnsi="楷体" w:hint="eastAsia"/>
        </w:rPr>
        <w:t>若干</w:t>
      </w:r>
      <w:r w:rsidRPr="00C655FB">
        <w:rPr>
          <w:rFonts w:ascii="Times New Roman" w:eastAsia="宋体" w:hAnsi="宋体" w:hint="eastAsia"/>
        </w:rPr>
        <w:t>）、滑动变阻器、待测电阻、电流表、电压表。</w:t>
      </w:r>
    </w:p>
    <w:p w14:paraId="6FC49A6F" w14:textId="4B670A48" w:rsidR="00C655FB" w:rsidRPr="00C655FB" w:rsidRDefault="00C655FB" w:rsidP="00C655FB">
      <w:pPr>
        <w:rPr>
          <w:rFonts w:ascii="Times New Roman" w:eastAsia="宋体" w:hAnsi="宋体"/>
        </w:rPr>
      </w:pPr>
      <w:r w:rsidRPr="00C655FB">
        <w:rPr>
          <w:rFonts w:ascii="Times New Roman" w:eastAsia="宋体" w:hAnsi="宋体"/>
        </w:rPr>
        <w:t>4</w:t>
      </w:r>
      <w:r w:rsidRPr="00C655FB">
        <w:rPr>
          <w:rFonts w:ascii="Times New Roman" w:eastAsia="宋体" w:hAnsi="Times New Roman" w:cs="Times New Roman"/>
        </w:rPr>
        <w:t>.</w:t>
      </w:r>
      <w:r w:rsidRPr="00C655FB">
        <w:rPr>
          <w:rFonts w:ascii="Arial" w:eastAsia="黑体" w:hAnsi="黑体" w:hint="eastAsia"/>
        </w:rPr>
        <w:t>实验步骤</w:t>
      </w:r>
    </w:p>
    <w:p w14:paraId="2C49B6B4"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）根据电路图连接实物，将滑动变阻器滑片移至阻值最大处后闭合开关。</w:t>
      </w:r>
    </w:p>
    <w:p w14:paraId="32C2CFAC"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）改变待测电阻两端的电压，分别记录三组对应的电压值和电流值，根据每组数据，分别求出电阻，最后求出平均值，作为待测电阻的阻值。</w:t>
      </w:r>
    </w:p>
    <w:p w14:paraId="40DB9D1C" w14:textId="76A5CEE6" w:rsidR="00C655FB" w:rsidRPr="00C655FB" w:rsidRDefault="00C655FB" w:rsidP="00C655FB">
      <w:pPr>
        <w:rPr>
          <w:rFonts w:ascii="Arial" w:eastAsia="黑体" w:hAnsi="黑体"/>
        </w:rPr>
      </w:pPr>
      <w:r w:rsidRPr="00C655FB">
        <w:rPr>
          <w:rFonts w:ascii="Arial" w:eastAsia="黑体" w:hAnsi="黑体" w:hint="eastAsia"/>
        </w:rPr>
        <w:t>【注意】</w:t>
      </w:r>
    </w:p>
    <w:p w14:paraId="320A88A9" w14:textId="714ABD55"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）电压表、电流表的量程选择应适当，一般以电表指针偏转过半为宜。</w:t>
      </w:r>
    </w:p>
    <w:p w14:paraId="282CD57A" w14:textId="3D96C7D5"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）电路连接一般是从电源正极向负极连接；连接电路时开关应断开；将滑动变阻器滑片移至阻值最大处；有意识地将电表表盘正对自己，以便于读数；保证电表接线柱连接正确；边做实验边记录实验数据。</w:t>
      </w:r>
    </w:p>
    <w:p w14:paraId="38DF6E25" w14:textId="52826270"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实验时，每次读数后开关要及时断开，因为导体电阻的大小除由导体本身因素决定外，还与温度有关，当电流通过导体时，导体电阻因发热而产生变化，长时间通电，前后测得的电阻值偏差较大，所以每次读数后应及时断开开关，这样测得的电阻值较为准确。</w:t>
      </w:r>
    </w:p>
    <w:p w14:paraId="6A95B1D7" w14:textId="751B46BE"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4</w:t>
      </w:r>
      <w:r w:rsidRPr="00C655FB">
        <w:rPr>
          <w:rFonts w:ascii="Times New Roman" w:eastAsia="楷体" w:hAnsi="楷体" w:hint="eastAsia"/>
        </w:rPr>
        <w:t>）在测量定值电阻的阻值时，为减小测量误差，要进行多次实验，求出电阻的平均值，而在测量小灯泡的电阻时，因为小灯泡的电阻随温度的变化而变化，所以不能采用求平均值的方法。</w:t>
      </w:r>
    </w:p>
    <w:p w14:paraId="11F4CBC9" w14:textId="54E08A25" w:rsidR="00D177CB" w:rsidRDefault="00C655FB" w:rsidP="00C655FB">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特殊方法测电阻</w:t>
      </w:r>
    </w:p>
    <w:tbl>
      <w:tblPr>
        <w:tblW w:w="0" w:type="auto"/>
        <w:jc w:val="center"/>
        <w:tblLook w:val="04A0" w:firstRow="1" w:lastRow="0" w:firstColumn="1" w:lastColumn="0" w:noHBand="0" w:noVBand="1"/>
      </w:tblPr>
      <w:tblGrid>
        <w:gridCol w:w="1320"/>
        <w:gridCol w:w="3080"/>
        <w:gridCol w:w="5524"/>
      </w:tblGrid>
      <w:tr w:rsidR="00D177CB" w14:paraId="2D3008B0" w14:textId="77777777">
        <w:trPr>
          <w:trHeight w:val="333"/>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3A9C6F" w14:textId="242DA6D2" w:rsidR="00D177CB" w:rsidRDefault="00C655FB" w:rsidP="00C655FB">
            <w:pPr>
              <w:jc w:val="center"/>
              <w:rPr>
                <w:rFonts w:eastAsia="方正楷体_GBK"/>
              </w:rPr>
            </w:pPr>
            <w:r w:rsidRPr="00C655FB">
              <w:rPr>
                <w:rFonts w:ascii="Times New Roman" w:eastAsia="楷体" w:hAnsi="楷体" w:hint="eastAsia"/>
              </w:rPr>
              <w:t>方法</w:t>
            </w:r>
          </w:p>
        </w:tc>
        <w:tc>
          <w:tcPr>
            <w:tcW w:w="3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9033EE" w14:textId="19268BD1" w:rsidR="00D177CB" w:rsidRDefault="00C655FB" w:rsidP="00C655FB">
            <w:pPr>
              <w:jc w:val="center"/>
              <w:rPr>
                <w:rFonts w:eastAsia="方正楷体_GBK"/>
              </w:rPr>
            </w:pPr>
            <w:r w:rsidRPr="00C655FB">
              <w:rPr>
                <w:rFonts w:ascii="Times New Roman" w:eastAsia="楷体" w:hAnsi="楷体" w:hint="eastAsia"/>
              </w:rPr>
              <w:t>实验电路图</w:t>
            </w:r>
          </w:p>
        </w:tc>
        <w:tc>
          <w:tcPr>
            <w:tcW w:w="552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24F0A1" w14:textId="40A5EA3F" w:rsidR="00D177CB" w:rsidRDefault="00C655FB" w:rsidP="00C655FB">
            <w:pPr>
              <w:jc w:val="center"/>
            </w:pPr>
            <w:r w:rsidRPr="00C655FB">
              <w:rPr>
                <w:rFonts w:ascii="Times New Roman" w:eastAsia="楷体" w:hAnsi="楷体" w:hint="eastAsia"/>
              </w:rPr>
              <w:t>测量的物理量及</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楷体" w:hAnsi="楷体" w:hint="eastAsia"/>
              </w:rPr>
              <w:t>的表达式</w:t>
            </w:r>
          </w:p>
        </w:tc>
      </w:tr>
      <w:tr w:rsidR="00D177CB" w14:paraId="2FC57BC8" w14:textId="77777777">
        <w:trPr>
          <w:trHeight w:val="1212"/>
          <w:jc w:val="center"/>
        </w:trPr>
        <w:tc>
          <w:tcPr>
            <w:tcW w:w="132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6CA0442" w14:textId="0C33A39C" w:rsidR="00D177CB" w:rsidRDefault="00C655FB" w:rsidP="00C655FB">
            <w:pPr>
              <w:jc w:val="center"/>
              <w:rPr>
                <w:rFonts w:eastAsia="方正楷体_GBK"/>
              </w:rPr>
            </w:pPr>
            <w:r w:rsidRPr="00C655FB">
              <w:rPr>
                <w:rFonts w:ascii="Times New Roman" w:eastAsia="楷体" w:hAnsi="楷体" w:hint="eastAsia"/>
              </w:rPr>
              <w:t>伏阻法</w:t>
            </w:r>
          </w:p>
        </w:tc>
        <w:tc>
          <w:tcPr>
            <w:tcW w:w="3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1213EC" w14:textId="4D48FE97" w:rsidR="00D177CB" w:rsidRDefault="00C655FB" w:rsidP="00C655FB">
            <w:pPr>
              <w:jc w:val="center"/>
            </w:pPr>
            <w:r w:rsidRPr="00C655FB">
              <w:rPr>
                <w:rFonts w:ascii="Times New Roman" w:eastAsia="宋体" w:hAnsi="宋体"/>
                <w:noProof/>
              </w:rPr>
              <w:drawing>
                <wp:inline distT="0" distB="0" distL="0" distR="0" wp14:anchorId="045BB71C" wp14:editId="4D8C4EE4">
                  <wp:extent cx="1188000" cy="684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90"/>
                          <a:stretch>
                            <a:fillRect/>
                          </a:stretch>
                        </pic:blipFill>
                        <pic:spPr>
                          <a:xfrm>
                            <a:off x="0" y="0"/>
                            <a:ext cx="1188000" cy="684000"/>
                          </a:xfrm>
                          <a:prstGeom prst="rect">
                            <a:avLst/>
                          </a:prstGeom>
                        </pic:spPr>
                      </pic:pic>
                    </a:graphicData>
                  </a:graphic>
                </wp:inline>
              </w:drawing>
            </w:r>
          </w:p>
        </w:tc>
        <w:tc>
          <w:tcPr>
            <w:tcW w:w="55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640AE0" w14:textId="5AB3AFF8"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）闭合</w:t>
            </w:r>
            <w:r w:rsidRPr="00C655FB">
              <w:rPr>
                <w:rFonts w:ascii="Times New Roman" w:eastAsia="宋体" w:hAnsi="宋体"/>
              </w:rPr>
              <w:t>S</w:t>
            </w:r>
            <w:r w:rsidRPr="00C655FB">
              <w:rPr>
                <w:rFonts w:ascii="Times New Roman" w:eastAsia="楷体" w:hAnsi="楷体" w:hint="eastAsia"/>
              </w:rPr>
              <w:t>，分别测出</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和</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楷体" w:hAnsi="楷体" w:hint="eastAsia"/>
              </w:rPr>
              <w:t>两端的电压</w:t>
            </w:r>
            <w:r w:rsidRPr="00C655FB">
              <w:rPr>
                <w:rFonts w:ascii="Times New Roman" w:eastAsia="宋体" w:hAnsi="宋体"/>
                <w:i/>
              </w:rPr>
              <w:t>U</w:t>
            </w:r>
            <w:r w:rsidRPr="00C655FB">
              <w:rPr>
                <w:rFonts w:ascii="Times New Roman" w:eastAsia="宋体" w:hAnsi="宋体"/>
                <w:vertAlign w:val="subscript"/>
              </w:rPr>
              <w:t>0</w:t>
            </w:r>
            <w:r w:rsidRPr="00C655FB">
              <w:rPr>
                <w:rFonts w:ascii="Times New Roman" w:eastAsia="楷体" w:hAnsi="楷体" w:hint="eastAsia"/>
              </w:rPr>
              <w:t>、</w:t>
            </w:r>
            <w:r w:rsidRPr="00C655FB">
              <w:rPr>
                <w:rFonts w:ascii="Times New Roman" w:eastAsia="宋体" w:hAnsi="宋体"/>
                <w:i/>
              </w:rPr>
              <w:t>U</w:t>
            </w:r>
            <w:r w:rsidRPr="00C655FB">
              <w:rPr>
                <w:rFonts w:ascii="Times New Roman" w:eastAsia="宋体" w:hAnsi="宋体"/>
                <w:i/>
                <w:vertAlign w:val="subscript"/>
              </w:rPr>
              <w:t>x</w:t>
            </w:r>
          </w:p>
          <w:p w14:paraId="1A14EC99" w14:textId="5D224A56" w:rsidR="00D177CB" w:rsidRDefault="00C655FB" w:rsidP="00C655FB">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x</m:t>
                      </m:r>
                    </m:sub>
                  </m:sSub>
                </m:num>
                <m:den>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0</m:t>
                      </m:r>
                    </m:sub>
                  </m:sSub>
                </m:den>
              </m:f>
            </m:oMath>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i/>
                <w:u w:val="single"/>
              </w:rPr>
              <w:t> </w:t>
            </w:r>
          </w:p>
        </w:tc>
      </w:tr>
      <w:tr w:rsidR="00D177CB" w14:paraId="1DBC0E0A" w14:textId="77777777">
        <w:trPr>
          <w:trHeight w:val="1493"/>
          <w:jc w:val="center"/>
        </w:trPr>
        <w:tc>
          <w:tcPr>
            <w:tcW w:w="132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62A6519" w14:textId="77777777" w:rsidR="00D177CB" w:rsidRDefault="00D177CB" w:rsidP="00C655FB">
            <w:pPr>
              <w:pStyle w:val="a3"/>
              <w:rPr>
                <w:rFonts w:hint="eastAsia"/>
              </w:rPr>
            </w:pPr>
          </w:p>
        </w:tc>
        <w:tc>
          <w:tcPr>
            <w:tcW w:w="3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7547D2" w14:textId="4DAB2B10" w:rsidR="00D177CB" w:rsidRDefault="00C655FB" w:rsidP="00C655FB">
            <w:pPr>
              <w:jc w:val="center"/>
            </w:pPr>
            <w:r w:rsidRPr="00C655FB">
              <w:rPr>
                <w:rFonts w:ascii="Times New Roman" w:eastAsia="宋体" w:hAnsi="宋体"/>
                <w:noProof/>
              </w:rPr>
              <w:drawing>
                <wp:inline distT="0" distB="0" distL="0" distR="0" wp14:anchorId="3A9FEED6" wp14:editId="249A6268">
                  <wp:extent cx="1116000" cy="864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91"/>
                          <a:stretch>
                            <a:fillRect/>
                          </a:stretch>
                        </pic:blipFill>
                        <pic:spPr>
                          <a:xfrm>
                            <a:off x="0" y="0"/>
                            <a:ext cx="1116000" cy="864000"/>
                          </a:xfrm>
                          <a:prstGeom prst="rect">
                            <a:avLst/>
                          </a:prstGeom>
                        </pic:spPr>
                      </pic:pic>
                    </a:graphicData>
                  </a:graphic>
                </wp:inline>
              </w:drawing>
            </w:r>
          </w:p>
        </w:tc>
        <w:tc>
          <w:tcPr>
            <w:tcW w:w="55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BA792DD" w14:textId="734D5730"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）只闭合</w:t>
            </w:r>
            <w:r w:rsidRPr="00C655FB">
              <w:rPr>
                <w:rFonts w:ascii="Times New Roman" w:eastAsia="宋体" w:hAnsi="宋体"/>
              </w:rPr>
              <w:t>S</w:t>
            </w:r>
            <w:r w:rsidRPr="00C655FB">
              <w:rPr>
                <w:rFonts w:ascii="Times New Roman" w:eastAsia="宋体" w:hAnsi="宋体"/>
                <w:vertAlign w:val="subscript"/>
              </w:rPr>
              <w:t>0</w:t>
            </w:r>
            <w:r w:rsidRPr="00C655FB">
              <w:rPr>
                <w:rFonts w:ascii="Times New Roman" w:eastAsia="楷体" w:hAnsi="楷体" w:hint="eastAsia"/>
              </w:rPr>
              <w:t>，测出</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两端电压</w:t>
            </w:r>
            <w:r w:rsidRPr="00C655FB">
              <w:rPr>
                <w:rFonts w:ascii="Times New Roman" w:eastAsia="宋体" w:hAnsi="宋体"/>
                <w:i/>
              </w:rPr>
              <w:t>U</w:t>
            </w:r>
            <w:r w:rsidRPr="00C655FB">
              <w:rPr>
                <w:rFonts w:ascii="Times New Roman" w:eastAsia="宋体" w:hAnsi="宋体"/>
                <w:vertAlign w:val="subscript"/>
              </w:rPr>
              <w:t>0</w:t>
            </w:r>
          </w:p>
          <w:p w14:paraId="51AAB588" w14:textId="6051A67A"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）闭合</w:t>
            </w:r>
            <w:r w:rsidRPr="00C655FB">
              <w:rPr>
                <w:rFonts w:ascii="Times New Roman" w:eastAsia="宋体" w:hAnsi="宋体"/>
              </w:rPr>
              <w:t>S</w:t>
            </w:r>
            <w:r w:rsidRPr="00C655FB">
              <w:rPr>
                <w:rFonts w:ascii="Times New Roman" w:eastAsia="宋体" w:hAnsi="宋体"/>
                <w:vertAlign w:val="subscript"/>
              </w:rPr>
              <w:t>0</w:t>
            </w:r>
            <w:r w:rsidRPr="00C655FB">
              <w:rPr>
                <w:rFonts w:ascii="Times New Roman" w:eastAsia="楷体" w:hAnsi="楷体" w:hint="eastAsia"/>
              </w:rPr>
              <w:t>和</w:t>
            </w:r>
            <w:r w:rsidRPr="00C655FB">
              <w:rPr>
                <w:rFonts w:ascii="Times New Roman" w:eastAsia="宋体" w:hAnsi="宋体"/>
              </w:rPr>
              <w:t>S</w:t>
            </w:r>
            <w:r w:rsidRPr="00C655FB">
              <w:rPr>
                <w:rFonts w:ascii="Times New Roman" w:eastAsia="楷体" w:hAnsi="楷体" w:hint="eastAsia"/>
              </w:rPr>
              <w:t>，测出电源电压</w:t>
            </w:r>
            <w:r w:rsidRPr="00C655FB">
              <w:rPr>
                <w:rFonts w:ascii="Times New Roman" w:eastAsia="宋体" w:hAnsi="宋体"/>
                <w:i/>
              </w:rPr>
              <w:t>U</w:t>
            </w:r>
          </w:p>
          <w:p w14:paraId="0A634789" w14:textId="544E6F6A" w:rsidR="00D177CB" w:rsidRDefault="00C655FB" w:rsidP="00C655FB">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r>
                    <w:rPr>
                      <w:rFonts w:ascii="Cambria Math" w:eastAsia="宋体" w:hAnsi="Cambria Math"/>
                    </w:rPr>
                    <m:t>U-</m:t>
                  </m:r>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0</m:t>
                      </m:r>
                    </m:sub>
                  </m:sSub>
                </m:num>
                <m:den>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0</m:t>
                      </m:r>
                    </m:sub>
                  </m:sSub>
                </m:den>
              </m:f>
            </m:oMath>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i/>
                <w:u w:val="single"/>
              </w:rPr>
              <w:t> </w:t>
            </w:r>
          </w:p>
        </w:tc>
      </w:tr>
      <w:tr w:rsidR="00D177CB" w14:paraId="4B6BE476" w14:textId="77777777">
        <w:trPr>
          <w:trHeight w:val="1252"/>
          <w:jc w:val="center"/>
        </w:trPr>
        <w:tc>
          <w:tcPr>
            <w:tcW w:w="132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273631C" w14:textId="43322FE8" w:rsidR="00D177CB" w:rsidRDefault="00C655FB" w:rsidP="00C655FB">
            <w:pPr>
              <w:jc w:val="center"/>
              <w:rPr>
                <w:rFonts w:eastAsia="方正楷体_GBK"/>
              </w:rPr>
            </w:pPr>
            <w:r w:rsidRPr="00C655FB">
              <w:rPr>
                <w:rFonts w:ascii="Times New Roman" w:eastAsia="楷体" w:hAnsi="楷体" w:hint="eastAsia"/>
              </w:rPr>
              <w:t>安阻法</w:t>
            </w:r>
          </w:p>
        </w:tc>
        <w:tc>
          <w:tcPr>
            <w:tcW w:w="3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ADFBF8" w14:textId="1D86976A" w:rsidR="00D177CB" w:rsidRDefault="00C655FB" w:rsidP="00C655FB">
            <w:pPr>
              <w:jc w:val="center"/>
            </w:pPr>
            <w:r w:rsidRPr="00C655FB">
              <w:rPr>
                <w:rFonts w:ascii="Times New Roman" w:eastAsia="宋体" w:hAnsi="宋体"/>
                <w:noProof/>
              </w:rPr>
              <w:drawing>
                <wp:inline distT="0" distB="0" distL="0" distR="0" wp14:anchorId="4F6B7541" wp14:editId="687E1DD8">
                  <wp:extent cx="1116000" cy="720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92"/>
                          <a:stretch>
                            <a:fillRect/>
                          </a:stretch>
                        </pic:blipFill>
                        <pic:spPr>
                          <a:xfrm>
                            <a:off x="0" y="0"/>
                            <a:ext cx="1116000" cy="720000"/>
                          </a:xfrm>
                          <a:prstGeom prst="rect">
                            <a:avLst/>
                          </a:prstGeom>
                        </pic:spPr>
                      </pic:pic>
                    </a:graphicData>
                  </a:graphic>
                </wp:inline>
              </w:drawing>
            </w:r>
          </w:p>
        </w:tc>
        <w:tc>
          <w:tcPr>
            <w:tcW w:w="55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F183B18" w14:textId="0D3B3357"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）只闭合</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，测出通过</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楷体" w:hAnsi="楷体" w:hint="eastAsia"/>
              </w:rPr>
              <w:t>的电流</w:t>
            </w:r>
            <w:r w:rsidRPr="00C655FB">
              <w:rPr>
                <w:rFonts w:ascii="Times New Roman" w:eastAsia="宋体" w:hAnsi="宋体"/>
                <w:i/>
              </w:rPr>
              <w:t>I</w:t>
            </w:r>
            <w:r w:rsidRPr="00C655FB">
              <w:rPr>
                <w:rFonts w:ascii="Times New Roman" w:eastAsia="宋体" w:hAnsi="宋体"/>
                <w:i/>
                <w:vertAlign w:val="subscript"/>
              </w:rPr>
              <w:t>x</w:t>
            </w:r>
          </w:p>
          <w:p w14:paraId="69BFA1A5" w14:textId="44F7506F"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）只闭合</w:t>
            </w:r>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楷体" w:hAnsi="楷体" w:hint="eastAsia"/>
              </w:rPr>
              <w:t>，测出通过</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的电流</w:t>
            </w:r>
            <w:r w:rsidRPr="00C655FB">
              <w:rPr>
                <w:rFonts w:ascii="Times New Roman" w:eastAsia="宋体" w:hAnsi="宋体"/>
                <w:i/>
              </w:rPr>
              <w:t>I</w:t>
            </w:r>
            <w:r w:rsidRPr="00C655FB">
              <w:rPr>
                <w:rFonts w:ascii="Times New Roman" w:eastAsia="宋体" w:hAnsi="宋体"/>
                <w:vertAlign w:val="subscript"/>
              </w:rPr>
              <w:t>0</w:t>
            </w:r>
          </w:p>
          <w:p w14:paraId="20612F9A" w14:textId="673DB864" w:rsidR="00D177CB" w:rsidRDefault="00C655FB" w:rsidP="00C655FB">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0</m:t>
                      </m:r>
                    </m:sub>
                  </m:sSub>
                </m:num>
                <m:den>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x</m:t>
                      </m:r>
                    </m:sub>
                  </m:sSub>
                </m:den>
              </m:f>
            </m:oMath>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i/>
                <w:u w:val="single"/>
              </w:rPr>
              <w:t> </w:t>
            </w:r>
          </w:p>
        </w:tc>
      </w:tr>
      <w:tr w:rsidR="00D177CB" w14:paraId="2B914032" w14:textId="77777777">
        <w:trPr>
          <w:trHeight w:val="1212"/>
          <w:jc w:val="center"/>
        </w:trPr>
        <w:tc>
          <w:tcPr>
            <w:tcW w:w="132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5286195" w14:textId="77777777" w:rsidR="00D177CB" w:rsidRDefault="00D177CB" w:rsidP="00C655FB">
            <w:pPr>
              <w:pStyle w:val="a3"/>
              <w:rPr>
                <w:rFonts w:hint="eastAsia"/>
              </w:rPr>
            </w:pPr>
          </w:p>
        </w:tc>
        <w:tc>
          <w:tcPr>
            <w:tcW w:w="3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343504" w14:textId="7BB3CDD9" w:rsidR="00D177CB" w:rsidRDefault="00C655FB" w:rsidP="00C655FB">
            <w:pPr>
              <w:jc w:val="center"/>
            </w:pPr>
            <w:r w:rsidRPr="00C655FB">
              <w:rPr>
                <w:rFonts w:ascii="Times New Roman" w:eastAsia="宋体" w:hAnsi="宋体"/>
                <w:noProof/>
              </w:rPr>
              <w:drawing>
                <wp:inline distT="0" distB="0" distL="0" distR="0" wp14:anchorId="3BECF784" wp14:editId="0CE05C32">
                  <wp:extent cx="1116000" cy="684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93"/>
                          <a:stretch>
                            <a:fillRect/>
                          </a:stretch>
                        </pic:blipFill>
                        <pic:spPr>
                          <a:xfrm>
                            <a:off x="0" y="0"/>
                            <a:ext cx="1116000" cy="684000"/>
                          </a:xfrm>
                          <a:prstGeom prst="rect">
                            <a:avLst/>
                          </a:prstGeom>
                        </pic:spPr>
                      </pic:pic>
                    </a:graphicData>
                  </a:graphic>
                </wp:inline>
              </w:drawing>
            </w:r>
          </w:p>
        </w:tc>
        <w:tc>
          <w:tcPr>
            <w:tcW w:w="55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C31ED3" w14:textId="19B8BE39"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）闭合</w:t>
            </w:r>
            <w:r w:rsidRPr="00C655FB">
              <w:rPr>
                <w:rFonts w:ascii="Times New Roman" w:eastAsia="宋体" w:hAnsi="宋体"/>
              </w:rPr>
              <w:t>S</w:t>
            </w:r>
            <w:r w:rsidRPr="00C655FB">
              <w:rPr>
                <w:rFonts w:ascii="Times New Roman" w:eastAsia="楷体" w:hAnsi="楷体" w:hint="eastAsia"/>
              </w:rPr>
              <w:t>，测出通过</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和</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楷体" w:hAnsi="楷体" w:hint="eastAsia"/>
              </w:rPr>
              <w:t>的电流</w:t>
            </w:r>
            <w:r w:rsidRPr="00C655FB">
              <w:rPr>
                <w:rFonts w:ascii="Times New Roman" w:eastAsia="宋体" w:hAnsi="宋体"/>
                <w:i/>
              </w:rPr>
              <w:t>I</w:t>
            </w:r>
            <w:r w:rsidRPr="00C655FB">
              <w:rPr>
                <w:rFonts w:ascii="Times New Roman" w:eastAsia="宋体" w:hAnsi="宋体"/>
                <w:vertAlign w:val="subscript"/>
              </w:rPr>
              <w:t>0</w:t>
            </w:r>
            <w:r w:rsidRPr="00C655FB">
              <w:rPr>
                <w:rFonts w:ascii="Times New Roman" w:eastAsia="楷体" w:hAnsi="楷体" w:hint="eastAsia"/>
              </w:rPr>
              <w:t>、</w:t>
            </w:r>
            <w:r w:rsidRPr="00C655FB">
              <w:rPr>
                <w:rFonts w:ascii="Times New Roman" w:eastAsia="宋体" w:hAnsi="宋体"/>
                <w:i/>
              </w:rPr>
              <w:t>I</w:t>
            </w:r>
            <w:r w:rsidRPr="00C655FB">
              <w:rPr>
                <w:rFonts w:ascii="Times New Roman" w:eastAsia="宋体" w:hAnsi="宋体"/>
                <w:i/>
                <w:vertAlign w:val="subscript"/>
              </w:rPr>
              <w:t>x</w:t>
            </w:r>
          </w:p>
          <w:p w14:paraId="33F3D077" w14:textId="563C0290" w:rsidR="00D177CB" w:rsidRDefault="00C655FB" w:rsidP="00C655FB">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0</m:t>
                      </m:r>
                    </m:sub>
                  </m:sSub>
                </m:num>
                <m:den>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x</m:t>
                      </m:r>
                    </m:sub>
                  </m:sSub>
                </m:den>
              </m:f>
            </m:oMath>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i/>
                <w:u w:val="single"/>
              </w:rPr>
              <w:t> </w:t>
            </w:r>
          </w:p>
        </w:tc>
      </w:tr>
      <w:tr w:rsidR="00D177CB" w14:paraId="42D21352" w14:textId="77777777">
        <w:trPr>
          <w:trHeight w:val="1332"/>
          <w:jc w:val="center"/>
        </w:trPr>
        <w:tc>
          <w:tcPr>
            <w:tcW w:w="132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E588544" w14:textId="77777777" w:rsidR="00D177CB" w:rsidRDefault="00D177CB" w:rsidP="00C655FB">
            <w:pPr>
              <w:pStyle w:val="a3"/>
              <w:rPr>
                <w:rFonts w:hint="eastAsia"/>
              </w:rPr>
            </w:pPr>
          </w:p>
        </w:tc>
        <w:tc>
          <w:tcPr>
            <w:tcW w:w="3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FD905E" w14:textId="4CB6F1CB" w:rsidR="00D177CB" w:rsidRDefault="00C655FB" w:rsidP="00C655FB">
            <w:pPr>
              <w:jc w:val="center"/>
            </w:pPr>
            <w:r w:rsidRPr="00C655FB">
              <w:rPr>
                <w:rFonts w:ascii="Times New Roman" w:eastAsia="宋体" w:hAnsi="宋体"/>
                <w:noProof/>
              </w:rPr>
              <w:drawing>
                <wp:inline distT="0" distB="0" distL="0" distR="0" wp14:anchorId="2166E851" wp14:editId="03EB30AA">
                  <wp:extent cx="1116000" cy="792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94"/>
                          <a:stretch>
                            <a:fillRect/>
                          </a:stretch>
                        </pic:blipFill>
                        <pic:spPr>
                          <a:xfrm>
                            <a:off x="0" y="0"/>
                            <a:ext cx="1116000" cy="792000"/>
                          </a:xfrm>
                          <a:prstGeom prst="rect">
                            <a:avLst/>
                          </a:prstGeom>
                        </pic:spPr>
                      </pic:pic>
                    </a:graphicData>
                  </a:graphic>
                </wp:inline>
              </w:drawing>
            </w:r>
          </w:p>
        </w:tc>
        <w:tc>
          <w:tcPr>
            <w:tcW w:w="55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33A4A31" w14:textId="4FD61842"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）只闭合</w:t>
            </w:r>
            <w:r w:rsidRPr="00C655FB">
              <w:rPr>
                <w:rFonts w:ascii="Times New Roman" w:eastAsia="宋体" w:hAnsi="宋体"/>
              </w:rPr>
              <w:t>S</w:t>
            </w:r>
            <w:r w:rsidRPr="00C655FB">
              <w:rPr>
                <w:rFonts w:ascii="Times New Roman" w:eastAsia="宋体" w:hAnsi="宋体"/>
                <w:vertAlign w:val="subscript"/>
              </w:rPr>
              <w:t>0</w:t>
            </w:r>
            <w:r w:rsidRPr="00C655FB">
              <w:rPr>
                <w:rFonts w:ascii="Times New Roman" w:eastAsia="楷体" w:hAnsi="楷体" w:hint="eastAsia"/>
              </w:rPr>
              <w:t>，测出通过</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的电流</w:t>
            </w:r>
            <w:r w:rsidRPr="00C655FB">
              <w:rPr>
                <w:rFonts w:ascii="Times New Roman" w:eastAsia="宋体" w:hAnsi="宋体"/>
                <w:i/>
              </w:rPr>
              <w:t>I</w:t>
            </w:r>
            <w:r w:rsidRPr="00C655FB">
              <w:rPr>
                <w:rFonts w:ascii="Times New Roman" w:eastAsia="宋体" w:hAnsi="宋体"/>
                <w:vertAlign w:val="subscript"/>
              </w:rPr>
              <w:t>0</w:t>
            </w:r>
          </w:p>
          <w:p w14:paraId="4E4225E0" w14:textId="32760D23"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）闭合</w:t>
            </w:r>
            <w:r w:rsidRPr="00C655FB">
              <w:rPr>
                <w:rFonts w:ascii="Times New Roman" w:eastAsia="宋体" w:hAnsi="宋体"/>
              </w:rPr>
              <w:t>S</w:t>
            </w:r>
            <w:r w:rsidRPr="00C655FB">
              <w:rPr>
                <w:rFonts w:ascii="Times New Roman" w:eastAsia="宋体" w:hAnsi="宋体"/>
                <w:vertAlign w:val="subscript"/>
              </w:rPr>
              <w:t>0</w:t>
            </w:r>
            <w:r w:rsidRPr="00C655FB">
              <w:rPr>
                <w:rFonts w:ascii="Times New Roman" w:eastAsia="楷体" w:hAnsi="楷体" w:hint="eastAsia"/>
              </w:rPr>
              <w:t>和</w:t>
            </w:r>
            <w:r w:rsidRPr="00C655FB">
              <w:rPr>
                <w:rFonts w:ascii="Times New Roman" w:eastAsia="宋体" w:hAnsi="宋体"/>
              </w:rPr>
              <w:t>S</w:t>
            </w:r>
            <w:r w:rsidRPr="00C655FB">
              <w:rPr>
                <w:rFonts w:ascii="Times New Roman" w:eastAsia="楷体" w:hAnsi="楷体" w:hint="eastAsia"/>
              </w:rPr>
              <w:t>，测出总电流</w:t>
            </w:r>
            <w:r w:rsidRPr="00C655FB">
              <w:rPr>
                <w:rFonts w:ascii="Times New Roman" w:eastAsia="宋体" w:hAnsi="宋体"/>
                <w:i/>
              </w:rPr>
              <w:t>I</w:t>
            </w:r>
          </w:p>
          <w:p w14:paraId="0B5E7C45" w14:textId="2EDCC2A0" w:rsidR="00D177CB" w:rsidRDefault="00C655FB" w:rsidP="00C655FB">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0</m:t>
                      </m:r>
                    </m:sub>
                  </m:sSub>
                </m:num>
                <m:den>
                  <m:r>
                    <w:rPr>
                      <w:rFonts w:ascii="Cambria Math" w:eastAsia="宋体" w:hAnsi="Cambria Math"/>
                    </w:rPr>
                    <m:t>I-</m:t>
                  </m:r>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0</m:t>
                      </m:r>
                    </m:sub>
                  </m:sSub>
                </m:den>
              </m:f>
            </m:oMath>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i/>
                <w:u w:val="single"/>
              </w:rPr>
              <w:t> </w:t>
            </w:r>
          </w:p>
        </w:tc>
      </w:tr>
      <w:tr w:rsidR="00D177CB" w14:paraId="3262E52E" w14:textId="77777777">
        <w:trPr>
          <w:trHeight w:val="1332"/>
          <w:jc w:val="center"/>
        </w:trPr>
        <w:tc>
          <w:tcPr>
            <w:tcW w:w="132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03C09BB" w14:textId="77777777" w:rsidR="00D177CB" w:rsidRDefault="00D177CB" w:rsidP="00C655FB">
            <w:pPr>
              <w:pStyle w:val="a3"/>
              <w:rPr>
                <w:rFonts w:hint="eastAsia"/>
              </w:rPr>
            </w:pPr>
          </w:p>
        </w:tc>
        <w:tc>
          <w:tcPr>
            <w:tcW w:w="3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4E15B6" w14:textId="4525E905" w:rsidR="00D177CB" w:rsidRDefault="00C655FB" w:rsidP="00C655FB">
            <w:pPr>
              <w:jc w:val="center"/>
            </w:pPr>
            <w:r w:rsidRPr="00C655FB">
              <w:rPr>
                <w:rFonts w:ascii="Times New Roman" w:eastAsia="宋体" w:hAnsi="宋体"/>
                <w:noProof/>
              </w:rPr>
              <w:drawing>
                <wp:inline distT="0" distB="0" distL="0" distR="0" wp14:anchorId="5A6936F0" wp14:editId="116D7D7E">
                  <wp:extent cx="1152000" cy="792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95"/>
                          <a:stretch>
                            <a:fillRect/>
                          </a:stretch>
                        </pic:blipFill>
                        <pic:spPr>
                          <a:xfrm>
                            <a:off x="0" y="0"/>
                            <a:ext cx="1152000" cy="792000"/>
                          </a:xfrm>
                          <a:prstGeom prst="rect">
                            <a:avLst/>
                          </a:prstGeom>
                        </pic:spPr>
                      </pic:pic>
                    </a:graphicData>
                  </a:graphic>
                </wp:inline>
              </w:drawing>
            </w:r>
          </w:p>
        </w:tc>
        <w:tc>
          <w:tcPr>
            <w:tcW w:w="55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D323F22" w14:textId="5DD74A0D"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）只闭合</w:t>
            </w:r>
            <w:r w:rsidRPr="00C655FB">
              <w:rPr>
                <w:rFonts w:ascii="Times New Roman" w:eastAsia="宋体" w:hAnsi="宋体"/>
              </w:rPr>
              <w:t>S</w:t>
            </w:r>
            <w:r w:rsidRPr="00C655FB">
              <w:rPr>
                <w:rFonts w:ascii="Times New Roman" w:eastAsia="宋体" w:hAnsi="宋体"/>
                <w:vertAlign w:val="subscript"/>
              </w:rPr>
              <w:t>0</w:t>
            </w:r>
            <w:r w:rsidRPr="00C655FB">
              <w:rPr>
                <w:rFonts w:ascii="Times New Roman" w:eastAsia="楷体" w:hAnsi="楷体" w:hint="eastAsia"/>
              </w:rPr>
              <w:t>，测出电路中的电流</w:t>
            </w:r>
            <w:r w:rsidRPr="00C655FB">
              <w:rPr>
                <w:rFonts w:ascii="Times New Roman" w:eastAsia="宋体" w:hAnsi="宋体"/>
                <w:i/>
              </w:rPr>
              <w:t>I</w:t>
            </w:r>
            <w:r w:rsidRPr="00C655FB">
              <w:rPr>
                <w:rFonts w:ascii="Times New Roman" w:eastAsia="宋体" w:hAnsi="宋体"/>
                <w:vertAlign w:val="subscript"/>
              </w:rPr>
              <w:t>0</w:t>
            </w:r>
          </w:p>
          <w:p w14:paraId="7EA3E22E" w14:textId="55F6F53F"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）闭合</w:t>
            </w:r>
            <w:r w:rsidRPr="00C655FB">
              <w:rPr>
                <w:rFonts w:ascii="Times New Roman" w:eastAsia="宋体" w:hAnsi="宋体"/>
              </w:rPr>
              <w:t>S</w:t>
            </w:r>
            <w:r w:rsidRPr="00C655FB">
              <w:rPr>
                <w:rFonts w:ascii="Times New Roman" w:eastAsia="宋体" w:hAnsi="宋体"/>
                <w:vertAlign w:val="subscript"/>
              </w:rPr>
              <w:t>0</w:t>
            </w:r>
            <w:r w:rsidRPr="00C655FB">
              <w:rPr>
                <w:rFonts w:ascii="Times New Roman" w:eastAsia="楷体" w:hAnsi="楷体" w:hint="eastAsia"/>
              </w:rPr>
              <w:t>和</w:t>
            </w:r>
            <w:r w:rsidRPr="00C655FB">
              <w:rPr>
                <w:rFonts w:ascii="Times New Roman" w:eastAsia="宋体" w:hAnsi="宋体"/>
              </w:rPr>
              <w:t>S</w:t>
            </w:r>
            <w:r w:rsidRPr="00C655FB">
              <w:rPr>
                <w:rFonts w:ascii="Times New Roman" w:eastAsia="楷体" w:hAnsi="楷体" w:hint="eastAsia"/>
              </w:rPr>
              <w:t>，测出通过</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楷体" w:hAnsi="楷体" w:hint="eastAsia"/>
              </w:rPr>
              <w:t>的电流</w:t>
            </w:r>
            <w:r w:rsidRPr="00C655FB">
              <w:rPr>
                <w:rFonts w:ascii="Times New Roman" w:eastAsia="宋体" w:hAnsi="宋体"/>
                <w:i/>
              </w:rPr>
              <w:t>I</w:t>
            </w:r>
            <w:r w:rsidRPr="00C655FB">
              <w:rPr>
                <w:rFonts w:ascii="Times New Roman" w:eastAsia="宋体" w:hAnsi="宋体"/>
                <w:i/>
                <w:vertAlign w:val="subscript"/>
              </w:rPr>
              <w:t>x</w:t>
            </w:r>
          </w:p>
          <w:p w14:paraId="76B5AAB5" w14:textId="60166BB6" w:rsidR="00D177CB" w:rsidRDefault="00C655FB" w:rsidP="00C655FB">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r>
                    <w:rPr>
                      <w:rFonts w:ascii="Cambria Math" w:eastAsia="宋体" w:hAnsi="Cambria Math"/>
                    </w:rPr>
                    <m:t>I</m:t>
                  </m:r>
                </m:num>
                <m:den>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x</m:t>
                      </m:r>
                    </m:sub>
                  </m:sSub>
                  <m:r>
                    <w:rPr>
                      <w:rFonts w:ascii="Cambria Math" w:eastAsia="宋体" w:hAnsi="Cambria Math"/>
                    </w:rPr>
                    <m:t>-I</m:t>
                  </m:r>
                </m:den>
              </m:f>
            </m:oMath>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i/>
                <w:u w:val="single"/>
              </w:rPr>
              <w:t> </w:t>
            </w:r>
          </w:p>
        </w:tc>
      </w:tr>
      <w:tr w:rsidR="00D177CB" w14:paraId="4CA3F5A0" w14:textId="77777777">
        <w:trPr>
          <w:trHeight w:val="1633"/>
          <w:jc w:val="center"/>
        </w:trPr>
        <w:tc>
          <w:tcPr>
            <w:tcW w:w="132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6FEE044" w14:textId="68F8AEAF" w:rsidR="00D177CB" w:rsidRDefault="00C655FB" w:rsidP="00C655FB">
            <w:pPr>
              <w:jc w:val="center"/>
              <w:rPr>
                <w:rFonts w:eastAsia="方正楷体_GBK"/>
              </w:rPr>
            </w:pPr>
            <w:r w:rsidRPr="00C655FB">
              <w:rPr>
                <w:rFonts w:ascii="Times New Roman" w:eastAsia="楷体" w:hAnsi="楷体" w:hint="eastAsia"/>
              </w:rPr>
              <w:t>电阻箱法</w:t>
            </w:r>
          </w:p>
        </w:tc>
        <w:tc>
          <w:tcPr>
            <w:tcW w:w="3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EE6047" w14:textId="2D7F140E" w:rsidR="00D177CB" w:rsidRDefault="00C655FB" w:rsidP="00C655FB">
            <w:pPr>
              <w:jc w:val="center"/>
            </w:pPr>
            <w:r w:rsidRPr="00C655FB">
              <w:rPr>
                <w:rFonts w:ascii="Times New Roman" w:eastAsia="宋体" w:hAnsi="宋体"/>
                <w:noProof/>
              </w:rPr>
              <w:drawing>
                <wp:inline distT="0" distB="0" distL="0" distR="0" wp14:anchorId="7F3123D1" wp14:editId="1B37F4C0">
                  <wp:extent cx="1152000" cy="828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96"/>
                          <a:stretch>
                            <a:fillRect/>
                          </a:stretch>
                        </pic:blipFill>
                        <pic:spPr>
                          <a:xfrm>
                            <a:off x="0" y="0"/>
                            <a:ext cx="1152000" cy="828000"/>
                          </a:xfrm>
                          <a:prstGeom prst="rect">
                            <a:avLst/>
                          </a:prstGeom>
                        </pic:spPr>
                      </pic:pic>
                    </a:graphicData>
                  </a:graphic>
                </wp:inline>
              </w:drawing>
            </w:r>
          </w:p>
        </w:tc>
        <w:tc>
          <w:tcPr>
            <w:tcW w:w="55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FBDF74A" w14:textId="5F62F267"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）闭合开关</w:t>
            </w:r>
            <w:r w:rsidRPr="00C655FB">
              <w:rPr>
                <w:rFonts w:ascii="Times New Roman" w:eastAsia="宋体" w:hAnsi="宋体"/>
              </w:rPr>
              <w:t>S</w:t>
            </w:r>
            <w:r w:rsidRPr="00C655FB">
              <w:rPr>
                <w:rFonts w:ascii="Times New Roman" w:eastAsia="楷体" w:hAnsi="楷体" w:hint="eastAsia"/>
              </w:rPr>
              <w:t>，</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打到</w:t>
            </w:r>
            <w:r w:rsidRPr="00C655FB">
              <w:rPr>
                <w:rFonts w:ascii="Times New Roman" w:eastAsia="宋体" w:hAnsi="宋体"/>
              </w:rPr>
              <w:t>1</w:t>
            </w:r>
            <w:r w:rsidRPr="00C655FB">
              <w:rPr>
                <w:rFonts w:ascii="Times New Roman" w:eastAsia="楷体" w:hAnsi="楷体" w:hint="eastAsia"/>
              </w:rPr>
              <w:t>处，适当调节滑动变阻器的阻值，电流表的示数记为</w:t>
            </w:r>
            <w:r w:rsidRPr="00C655FB">
              <w:rPr>
                <w:rFonts w:ascii="Times New Roman" w:eastAsia="宋体" w:hAnsi="宋体"/>
                <w:i/>
              </w:rPr>
              <w:t>I</w:t>
            </w:r>
            <w:r w:rsidRPr="00C655FB">
              <w:rPr>
                <w:rFonts w:ascii="Times New Roman" w:eastAsia="宋体" w:hAnsi="宋体"/>
                <w:vertAlign w:val="subscript"/>
              </w:rPr>
              <w:t>1</w:t>
            </w:r>
          </w:p>
          <w:p w14:paraId="76F69D8B" w14:textId="0288CEC7"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打到</w:t>
            </w:r>
            <w:r w:rsidRPr="00C655FB">
              <w:rPr>
                <w:rFonts w:ascii="Times New Roman" w:eastAsia="宋体" w:hAnsi="宋体"/>
              </w:rPr>
              <w:t>2</w:t>
            </w:r>
            <w:r w:rsidRPr="00C655FB">
              <w:rPr>
                <w:rFonts w:ascii="Times New Roman" w:eastAsia="楷体" w:hAnsi="楷体" w:hint="eastAsia"/>
              </w:rPr>
              <w:t>处，保持滑动变阻器的阻值不变，调节电阻箱接入电路的电阻至</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，使得电流表的示数仍为</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楷体" w:hAnsi="楷体" w:hint="eastAsia"/>
              </w:rPr>
              <w:t>；</w:t>
            </w:r>
          </w:p>
          <w:p w14:paraId="20CBFC8A" w14:textId="70C04EF7" w:rsidR="00D177CB" w:rsidRDefault="00C655FB" w:rsidP="00C655FB">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）则待测电阻</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hint="eastAsia"/>
                <w:u w:val="single"/>
              </w:rPr>
              <w:t xml:space="preserve">　</w:t>
            </w:r>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hint="eastAsia"/>
                <w:u w:val="single"/>
              </w:rPr>
              <w:t xml:space="preserve">　</w:t>
            </w:r>
            <w:r w:rsidRPr="00C655FB">
              <w:rPr>
                <w:rFonts w:ascii="Times New Roman" w:eastAsia="宋体" w:hAnsi="宋体"/>
                <w:i/>
                <w:u w:val="single"/>
              </w:rPr>
              <w:t> </w:t>
            </w:r>
          </w:p>
        </w:tc>
      </w:tr>
      <w:tr w:rsidR="00D177CB" w14:paraId="7AE596C4" w14:textId="77777777">
        <w:trPr>
          <w:trHeight w:val="1633"/>
          <w:jc w:val="center"/>
        </w:trPr>
        <w:tc>
          <w:tcPr>
            <w:tcW w:w="132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912DD81" w14:textId="77777777" w:rsidR="00D177CB" w:rsidRDefault="00D177CB" w:rsidP="00C655FB">
            <w:pPr>
              <w:pStyle w:val="a3"/>
              <w:rPr>
                <w:rFonts w:hint="eastAsia"/>
              </w:rPr>
            </w:pPr>
          </w:p>
        </w:tc>
        <w:tc>
          <w:tcPr>
            <w:tcW w:w="3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C88AA8" w14:textId="6CBC6844" w:rsidR="00D177CB" w:rsidRDefault="00C655FB" w:rsidP="00C655FB">
            <w:pPr>
              <w:jc w:val="center"/>
            </w:pPr>
            <w:r w:rsidRPr="00C655FB">
              <w:rPr>
                <w:rFonts w:ascii="Times New Roman" w:eastAsia="宋体" w:hAnsi="宋体"/>
                <w:noProof/>
              </w:rPr>
              <w:drawing>
                <wp:inline distT="0" distB="0" distL="0" distR="0" wp14:anchorId="12F8F683" wp14:editId="7415B22A">
                  <wp:extent cx="1260000" cy="864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97"/>
                          <a:stretch>
                            <a:fillRect/>
                          </a:stretch>
                        </pic:blipFill>
                        <pic:spPr>
                          <a:xfrm>
                            <a:off x="0" y="0"/>
                            <a:ext cx="1260000" cy="864000"/>
                          </a:xfrm>
                          <a:prstGeom prst="rect">
                            <a:avLst/>
                          </a:prstGeom>
                        </pic:spPr>
                      </pic:pic>
                    </a:graphicData>
                  </a:graphic>
                </wp:inline>
              </w:drawing>
            </w:r>
          </w:p>
        </w:tc>
        <w:tc>
          <w:tcPr>
            <w:tcW w:w="55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B5AB99E" w14:textId="37815960"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）闭合开关</w:t>
            </w:r>
            <w:r w:rsidRPr="00C655FB">
              <w:rPr>
                <w:rFonts w:ascii="Times New Roman" w:eastAsia="宋体" w:hAnsi="宋体"/>
              </w:rPr>
              <w:t>S</w:t>
            </w:r>
            <w:r w:rsidRPr="00C655FB">
              <w:rPr>
                <w:rFonts w:ascii="Times New Roman" w:eastAsia="楷体" w:hAnsi="楷体" w:hint="eastAsia"/>
              </w:rPr>
              <w:t>，</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打到</w:t>
            </w:r>
            <w:r w:rsidRPr="00C655FB">
              <w:rPr>
                <w:rFonts w:ascii="Times New Roman" w:eastAsia="宋体" w:hAnsi="宋体"/>
              </w:rPr>
              <w:t>1</w:t>
            </w:r>
            <w:r w:rsidRPr="00C655FB">
              <w:rPr>
                <w:rFonts w:ascii="Times New Roman" w:eastAsia="楷体" w:hAnsi="楷体" w:hint="eastAsia"/>
              </w:rPr>
              <w:t>处，适当调节滑动变阻器的阻值，电压表的示数记为</w:t>
            </w:r>
            <w:r w:rsidRPr="00C655FB">
              <w:rPr>
                <w:rFonts w:ascii="Times New Roman" w:eastAsia="宋体" w:hAnsi="宋体"/>
                <w:i/>
              </w:rPr>
              <w:t>U</w:t>
            </w:r>
            <w:r w:rsidRPr="00C655FB">
              <w:rPr>
                <w:rFonts w:ascii="Times New Roman" w:eastAsia="宋体" w:hAnsi="宋体"/>
                <w:vertAlign w:val="subscript"/>
              </w:rPr>
              <w:t>1</w:t>
            </w:r>
          </w:p>
          <w:p w14:paraId="684E6BD7" w14:textId="69C4E1DD"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打到</w:t>
            </w:r>
            <w:r w:rsidRPr="00C655FB">
              <w:rPr>
                <w:rFonts w:ascii="Times New Roman" w:eastAsia="宋体" w:hAnsi="宋体"/>
              </w:rPr>
              <w:t>2</w:t>
            </w:r>
            <w:r w:rsidRPr="00C655FB">
              <w:rPr>
                <w:rFonts w:ascii="Times New Roman" w:eastAsia="楷体" w:hAnsi="楷体" w:hint="eastAsia"/>
              </w:rPr>
              <w:t>处，保持滑动变阻器的阻值不变，调节电阻箱的电阻至</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，使得电压表的示数仍为</w:t>
            </w:r>
            <w:r w:rsidRPr="00C655FB">
              <w:rPr>
                <w:rFonts w:ascii="Times New Roman" w:eastAsia="宋体" w:hAnsi="宋体"/>
                <w:i/>
              </w:rPr>
              <w:t>U</w:t>
            </w:r>
            <w:r w:rsidRPr="00C655FB">
              <w:rPr>
                <w:rFonts w:ascii="Times New Roman" w:eastAsia="宋体" w:hAnsi="宋体"/>
                <w:vertAlign w:val="subscript"/>
              </w:rPr>
              <w:t>1</w:t>
            </w:r>
          </w:p>
          <w:p w14:paraId="1266555D" w14:textId="12FCAB5D" w:rsidR="00D177CB" w:rsidRDefault="00C655FB" w:rsidP="00C655FB">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）则待测电阻</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hint="eastAsia"/>
                <w:u w:val="single"/>
              </w:rPr>
              <w:t xml:space="preserve">　</w:t>
            </w:r>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hint="eastAsia"/>
                <w:u w:val="single"/>
              </w:rPr>
              <w:t xml:space="preserve">　</w:t>
            </w:r>
            <w:r w:rsidRPr="00C655FB">
              <w:rPr>
                <w:rFonts w:ascii="Times New Roman" w:eastAsia="宋体" w:hAnsi="宋体"/>
                <w:i/>
                <w:u w:val="single"/>
              </w:rPr>
              <w:t> </w:t>
            </w:r>
          </w:p>
        </w:tc>
      </w:tr>
      <w:tr w:rsidR="00D177CB" w14:paraId="539ACEE4" w14:textId="77777777">
        <w:trPr>
          <w:trHeight w:val="1885"/>
          <w:jc w:val="center"/>
        </w:trPr>
        <w:tc>
          <w:tcPr>
            <w:tcW w:w="132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1FB1146" w14:textId="77777777" w:rsidR="00C655FB" w:rsidRPr="00C655FB" w:rsidRDefault="00C655FB" w:rsidP="00C655FB">
            <w:pPr>
              <w:jc w:val="center"/>
              <w:rPr>
                <w:rFonts w:ascii="Times New Roman" w:eastAsia="楷体" w:hAnsi="楷体"/>
              </w:rPr>
            </w:pPr>
            <w:r w:rsidRPr="00C655FB">
              <w:rPr>
                <w:rFonts w:ascii="Times New Roman" w:eastAsia="楷体" w:hAnsi="楷体" w:hint="eastAsia"/>
              </w:rPr>
              <w:t>滑动变</w:t>
            </w:r>
          </w:p>
          <w:p w14:paraId="299C078D" w14:textId="41216627" w:rsidR="00D177CB" w:rsidRDefault="00C655FB" w:rsidP="00C655FB">
            <w:pPr>
              <w:jc w:val="center"/>
              <w:rPr>
                <w:rFonts w:eastAsia="方正楷体_GBK"/>
              </w:rPr>
            </w:pPr>
            <w:r w:rsidRPr="00C655FB">
              <w:rPr>
                <w:rFonts w:ascii="Times New Roman" w:eastAsia="楷体" w:hAnsi="楷体" w:hint="eastAsia"/>
              </w:rPr>
              <w:t>阻器法</w:t>
            </w:r>
          </w:p>
        </w:tc>
        <w:tc>
          <w:tcPr>
            <w:tcW w:w="3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DA6ADC" w14:textId="4F871947" w:rsidR="00D177CB" w:rsidRDefault="00C655FB" w:rsidP="00C655FB">
            <w:pPr>
              <w:jc w:val="center"/>
            </w:pPr>
            <w:r w:rsidRPr="00C655FB">
              <w:rPr>
                <w:rFonts w:ascii="Times New Roman" w:eastAsia="宋体" w:hAnsi="宋体"/>
                <w:noProof/>
              </w:rPr>
              <w:drawing>
                <wp:inline distT="0" distB="0" distL="0" distR="0" wp14:anchorId="0CE19F26" wp14:editId="46A32CED">
                  <wp:extent cx="1260000" cy="900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98"/>
                          <a:stretch>
                            <a:fillRect/>
                          </a:stretch>
                        </pic:blipFill>
                        <pic:spPr>
                          <a:xfrm>
                            <a:off x="0" y="0"/>
                            <a:ext cx="1260000" cy="900000"/>
                          </a:xfrm>
                          <a:prstGeom prst="rect">
                            <a:avLst/>
                          </a:prstGeom>
                        </pic:spPr>
                      </pic:pic>
                    </a:graphicData>
                  </a:graphic>
                </wp:inline>
              </w:drawing>
            </w:r>
          </w:p>
        </w:tc>
        <w:tc>
          <w:tcPr>
            <w:tcW w:w="55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E9E5548" w14:textId="24D90FE0"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）闭合开关</w:t>
            </w:r>
            <w:r w:rsidRPr="00C655FB">
              <w:rPr>
                <w:rFonts w:ascii="Times New Roman" w:eastAsia="宋体" w:hAnsi="宋体"/>
              </w:rPr>
              <w:t>S</w:t>
            </w:r>
            <w:r w:rsidRPr="00C655FB">
              <w:rPr>
                <w:rFonts w:ascii="Times New Roman" w:eastAsia="楷体" w:hAnsi="楷体" w:hint="eastAsia"/>
              </w:rPr>
              <w:t>，将滑动变阻器调至最大阻值</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，读出电压表示数</w:t>
            </w:r>
            <w:r w:rsidRPr="00C655FB">
              <w:rPr>
                <w:rFonts w:ascii="Times New Roman" w:eastAsia="宋体" w:hAnsi="宋体"/>
                <w:i/>
              </w:rPr>
              <w:t>U</w:t>
            </w:r>
            <w:r w:rsidRPr="00C655FB">
              <w:rPr>
                <w:rFonts w:ascii="Times New Roman" w:eastAsia="宋体" w:hAnsi="宋体"/>
                <w:vertAlign w:val="subscript"/>
              </w:rPr>
              <w:t>1</w:t>
            </w:r>
          </w:p>
          <w:p w14:paraId="57CAC877" w14:textId="54A02337"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）将滑动变阻器调至接入电路的阻值为零，读出电压表示数</w:t>
            </w:r>
            <w:r w:rsidRPr="00C655FB">
              <w:rPr>
                <w:rFonts w:ascii="Times New Roman" w:eastAsia="宋体" w:hAnsi="宋体"/>
                <w:i/>
              </w:rPr>
              <w:t>U</w:t>
            </w:r>
            <w:r w:rsidRPr="00C655FB">
              <w:rPr>
                <w:rFonts w:ascii="Times New Roman" w:eastAsia="宋体" w:hAnsi="宋体"/>
                <w:vertAlign w:val="subscript"/>
              </w:rPr>
              <w:t>2</w:t>
            </w:r>
          </w:p>
          <w:p w14:paraId="0A28A050" w14:textId="40DBB444" w:rsidR="00D177CB" w:rsidRDefault="00C655FB" w:rsidP="00C655FB">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）待测电阻</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t>
                      </m:r>
                    </m:sub>
                  </m:sSub>
                </m:den>
              </m:f>
            </m:oMath>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i/>
                <w:u w:val="single"/>
              </w:rPr>
              <w:t> </w:t>
            </w:r>
          </w:p>
        </w:tc>
      </w:tr>
      <w:tr w:rsidR="00D177CB" w14:paraId="5E9D1244" w14:textId="77777777">
        <w:trPr>
          <w:trHeight w:val="1560"/>
          <w:jc w:val="center"/>
        </w:trPr>
        <w:tc>
          <w:tcPr>
            <w:tcW w:w="132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4FFD2A6" w14:textId="77777777" w:rsidR="00D177CB" w:rsidRDefault="00D177CB" w:rsidP="00C655FB">
            <w:pPr>
              <w:pStyle w:val="a3"/>
              <w:rPr>
                <w:rFonts w:hint="eastAsia"/>
              </w:rPr>
            </w:pPr>
          </w:p>
        </w:tc>
        <w:tc>
          <w:tcPr>
            <w:tcW w:w="3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54111A2" w14:textId="1529B0D2" w:rsidR="00D177CB" w:rsidRDefault="00C655FB" w:rsidP="00C655FB">
            <w:pPr>
              <w:jc w:val="center"/>
            </w:pPr>
            <w:r w:rsidRPr="00C655FB">
              <w:rPr>
                <w:rFonts w:ascii="Times New Roman" w:eastAsia="宋体" w:hAnsi="宋体"/>
                <w:noProof/>
              </w:rPr>
              <w:drawing>
                <wp:inline distT="0" distB="0" distL="0" distR="0" wp14:anchorId="7B7120EE" wp14:editId="3E0956F4">
                  <wp:extent cx="1224000" cy="864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99"/>
                          <a:stretch>
                            <a:fillRect/>
                          </a:stretch>
                        </pic:blipFill>
                        <pic:spPr>
                          <a:xfrm>
                            <a:off x="0" y="0"/>
                            <a:ext cx="1224000" cy="864000"/>
                          </a:xfrm>
                          <a:prstGeom prst="rect">
                            <a:avLst/>
                          </a:prstGeom>
                        </pic:spPr>
                      </pic:pic>
                    </a:graphicData>
                  </a:graphic>
                </wp:inline>
              </w:drawing>
            </w:r>
          </w:p>
        </w:tc>
        <w:tc>
          <w:tcPr>
            <w:tcW w:w="552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F2D83F4" w14:textId="79C9E604"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）闭合开关</w:t>
            </w:r>
            <w:r w:rsidRPr="00C655FB">
              <w:rPr>
                <w:rFonts w:ascii="Times New Roman" w:eastAsia="宋体" w:hAnsi="宋体"/>
              </w:rPr>
              <w:t>S</w:t>
            </w:r>
            <w:r w:rsidRPr="00C655FB">
              <w:rPr>
                <w:rFonts w:ascii="Times New Roman" w:eastAsia="楷体" w:hAnsi="楷体" w:hint="eastAsia"/>
              </w:rPr>
              <w:t>，将滑动变阻器（最大阻值为</w:t>
            </w:r>
            <w:r w:rsidRPr="00C655FB">
              <w:rPr>
                <w:rFonts w:ascii="Times New Roman" w:eastAsia="宋体" w:hAnsi="宋体"/>
                <w:i/>
              </w:rPr>
              <w:t>R</w:t>
            </w:r>
            <w:r w:rsidRPr="00C655FB">
              <w:rPr>
                <w:rFonts w:ascii="Times New Roman" w:eastAsia="宋体" w:hAnsi="宋体"/>
                <w:vertAlign w:val="subscript"/>
              </w:rPr>
              <w:t>0</w:t>
            </w:r>
            <w:r w:rsidRPr="00C655FB">
              <w:rPr>
                <w:rFonts w:ascii="Times New Roman" w:eastAsia="楷体" w:hAnsi="楷体" w:hint="eastAsia"/>
              </w:rPr>
              <w:t>）的滑片</w:t>
            </w:r>
            <w:r w:rsidRPr="00C655FB">
              <w:rPr>
                <w:rFonts w:ascii="Times New Roman" w:eastAsia="宋体" w:hAnsi="宋体"/>
              </w:rPr>
              <w:t>P</w:t>
            </w:r>
            <w:r w:rsidRPr="00C655FB">
              <w:rPr>
                <w:rFonts w:ascii="Times New Roman" w:eastAsia="楷体" w:hAnsi="楷体" w:hint="eastAsia"/>
              </w:rPr>
              <w:t>移到</w:t>
            </w:r>
            <w:r w:rsidRPr="00C655FB">
              <w:rPr>
                <w:rFonts w:ascii="Times New Roman" w:eastAsia="宋体" w:hAnsi="宋体"/>
                <w:i/>
              </w:rPr>
              <w:t>a</w:t>
            </w:r>
            <w:r w:rsidRPr="00C655FB">
              <w:rPr>
                <w:rFonts w:ascii="Times New Roman" w:eastAsia="楷体" w:hAnsi="楷体" w:hint="eastAsia"/>
              </w:rPr>
              <w:t>端，记录电流表示数为</w:t>
            </w:r>
            <w:r w:rsidRPr="00C655FB">
              <w:rPr>
                <w:rFonts w:ascii="Times New Roman" w:eastAsia="宋体" w:hAnsi="宋体"/>
                <w:i/>
              </w:rPr>
              <w:t>I</w:t>
            </w:r>
            <w:r w:rsidRPr="00C655FB">
              <w:rPr>
                <w:rFonts w:ascii="Times New Roman" w:eastAsia="宋体" w:hAnsi="宋体"/>
                <w:vertAlign w:val="subscript"/>
              </w:rPr>
              <w:t>1</w:t>
            </w:r>
          </w:p>
          <w:p w14:paraId="06B79993" w14:textId="65970407"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）将滑动变阻器的滑片</w:t>
            </w:r>
            <w:r w:rsidRPr="00C655FB">
              <w:rPr>
                <w:rFonts w:ascii="Times New Roman" w:eastAsia="宋体" w:hAnsi="宋体"/>
              </w:rPr>
              <w:t>P</w:t>
            </w:r>
            <w:r w:rsidRPr="00C655FB">
              <w:rPr>
                <w:rFonts w:ascii="Times New Roman" w:eastAsia="楷体" w:hAnsi="楷体" w:hint="eastAsia"/>
              </w:rPr>
              <w:t>移到</w:t>
            </w:r>
            <w:r w:rsidRPr="00C655FB">
              <w:rPr>
                <w:rFonts w:ascii="Times New Roman" w:eastAsia="宋体" w:hAnsi="宋体"/>
                <w:i/>
              </w:rPr>
              <w:t>b</w:t>
            </w:r>
            <w:r w:rsidRPr="00C655FB">
              <w:rPr>
                <w:rFonts w:ascii="Times New Roman" w:eastAsia="楷体" w:hAnsi="楷体" w:hint="eastAsia"/>
              </w:rPr>
              <w:t>端，记录电流表示数</w:t>
            </w:r>
            <w:r w:rsidRPr="00C655FB">
              <w:rPr>
                <w:rFonts w:ascii="Times New Roman" w:eastAsia="宋体" w:hAnsi="宋体"/>
                <w:i/>
              </w:rPr>
              <w:t>I</w:t>
            </w:r>
            <w:r w:rsidRPr="00C655FB">
              <w:rPr>
                <w:rFonts w:ascii="Times New Roman" w:eastAsia="宋体" w:hAnsi="宋体"/>
                <w:vertAlign w:val="subscript"/>
              </w:rPr>
              <w:t>2</w:t>
            </w:r>
          </w:p>
          <w:p w14:paraId="721D06DC" w14:textId="3D0B997A" w:rsidR="00D177CB" w:rsidRDefault="00C655FB" w:rsidP="00C655FB">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）待测电阻</w:t>
            </w:r>
            <w:r w:rsidRPr="00C655FB">
              <w:rPr>
                <w:rFonts w:ascii="Times New Roman" w:eastAsia="宋体" w:hAnsi="宋体"/>
                <w:i/>
              </w:rPr>
              <w:t>R</w:t>
            </w:r>
            <w:r w:rsidRPr="00C655FB">
              <w:rPr>
                <w:rFonts w:ascii="Times New Roman" w:eastAsia="宋体" w:hAnsi="宋体"/>
                <w:i/>
                <w:vertAlign w:val="subscript"/>
              </w:rPr>
              <w:t>x</w:t>
            </w:r>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2</m:t>
                      </m:r>
                    </m:sub>
                  </m:sSub>
                </m:num>
                <m:den>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2</m:t>
                      </m:r>
                    </m:sub>
                  </m:sSub>
                </m:den>
              </m:f>
            </m:oMath>
            <w:r w:rsidRPr="00C655FB">
              <w:rPr>
                <w:rFonts w:ascii="Times New Roman" w:eastAsia="宋体" w:hAnsi="宋体"/>
                <w:i/>
                <w:u w:val="single"/>
              </w:rPr>
              <w:t>R</w:t>
            </w:r>
            <w:r w:rsidRPr="00C655FB">
              <w:rPr>
                <w:rFonts w:ascii="Times New Roman" w:eastAsia="宋体" w:hAnsi="宋体"/>
                <w:u w:val="single"/>
                <w:vertAlign w:val="subscript"/>
              </w:rPr>
              <w:t>0</w:t>
            </w:r>
            <w:r w:rsidRPr="00C655FB">
              <w:rPr>
                <w:rFonts w:ascii="Times New Roman" w:eastAsia="宋体" w:hAnsi="宋体"/>
                <w:i/>
                <w:u w:val="single"/>
              </w:rPr>
              <w:t> </w:t>
            </w:r>
          </w:p>
        </w:tc>
      </w:tr>
    </w:tbl>
    <w:p w14:paraId="3C0B28EC"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4</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欧姆定律在串、并联电路中的应用</w:t>
      </w:r>
    </w:p>
    <w:p w14:paraId="0F5F3EB8" w14:textId="2A5EEE64" w:rsidR="00D177CB" w:rsidRDefault="00C655FB" w:rsidP="00C655FB">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电阻的串、并联</w:t>
      </w:r>
    </w:p>
    <w:tbl>
      <w:tblPr>
        <w:tblW w:w="0" w:type="auto"/>
        <w:jc w:val="center"/>
        <w:tblLook w:val="04A0" w:firstRow="1" w:lastRow="0" w:firstColumn="1" w:lastColumn="0" w:noHBand="0" w:noVBand="1"/>
      </w:tblPr>
      <w:tblGrid>
        <w:gridCol w:w="550"/>
        <w:gridCol w:w="550"/>
        <w:gridCol w:w="8824"/>
      </w:tblGrid>
      <w:tr w:rsidR="00D177CB" w14:paraId="19E3646B" w14:textId="77777777">
        <w:trPr>
          <w:trHeight w:val="1563"/>
          <w:jc w:val="center"/>
        </w:trPr>
        <w:tc>
          <w:tcPr>
            <w:tcW w:w="5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21EFE0A0"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串联</w:t>
            </w:r>
          </w:p>
          <w:p w14:paraId="067C3E23"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电路</w:t>
            </w:r>
          </w:p>
          <w:p w14:paraId="3EB3524F"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总电</w:t>
            </w:r>
          </w:p>
          <w:p w14:paraId="043C80A9"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阻与</w:t>
            </w:r>
          </w:p>
          <w:p w14:paraId="6F00C0BB"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分电</w:t>
            </w:r>
          </w:p>
          <w:p w14:paraId="0F509DFF"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lastRenderedPageBreak/>
              <w:t>阻的</w:t>
            </w:r>
          </w:p>
          <w:p w14:paraId="20828C36" w14:textId="243FD528" w:rsidR="00D177CB" w:rsidRDefault="00C655FB" w:rsidP="00C655FB">
            <w:pPr>
              <w:jc w:val="center"/>
            </w:pPr>
            <w:r w:rsidRPr="00C655FB">
              <w:rPr>
                <w:rFonts w:ascii="Times New Roman" w:eastAsia="宋体" w:hAnsi="宋体" w:hint="eastAsia"/>
              </w:rPr>
              <w:t>关系</w:t>
            </w:r>
          </w:p>
        </w:tc>
        <w:tc>
          <w:tcPr>
            <w:tcW w:w="5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49C0B8" w14:textId="79478FF5" w:rsidR="00D177CB" w:rsidRDefault="00C655FB" w:rsidP="00C655FB">
            <w:pPr>
              <w:jc w:val="center"/>
            </w:pPr>
            <w:r w:rsidRPr="00C655FB">
              <w:rPr>
                <w:rFonts w:ascii="Times New Roman" w:eastAsia="宋体" w:hAnsi="宋体" w:hint="eastAsia"/>
              </w:rPr>
              <w:lastRenderedPageBreak/>
              <w:t>分析</w:t>
            </w:r>
          </w:p>
        </w:tc>
        <w:tc>
          <w:tcPr>
            <w:tcW w:w="882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AF7BD53" w14:textId="77777777" w:rsidR="00C655FB" w:rsidRPr="00C655FB" w:rsidRDefault="00C655FB" w:rsidP="00C655FB">
            <w:pPr>
              <w:rPr>
                <w:rFonts w:ascii="Times New Roman" w:eastAsia="宋体" w:hAnsi="宋体"/>
              </w:rPr>
            </w:pPr>
            <w:r w:rsidRPr="00C655FB">
              <w:rPr>
                <w:rFonts w:ascii="Times New Roman" w:eastAsia="宋体" w:hAnsi="宋体" w:hint="eastAsia"/>
              </w:rPr>
              <w:t>根据欧姆定律可得</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IR</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IR</w:t>
            </w:r>
            <w:r w:rsidRPr="00C655FB">
              <w:rPr>
                <w:rFonts w:ascii="Times New Roman" w:eastAsia="宋体" w:hAnsi="宋体"/>
                <w:vertAlign w:val="subscript"/>
              </w:rPr>
              <w:t>2</w:t>
            </w:r>
            <w:r w:rsidRPr="00C655FB">
              <w:rPr>
                <w:rFonts w:ascii="Times New Roman" w:eastAsia="宋体" w:hAnsi="宋体" w:hint="eastAsia"/>
              </w:rPr>
              <w:t>，根据串联电路的电压特点可知</w:t>
            </w:r>
            <w:r w:rsidRPr="00C655FB">
              <w:rPr>
                <w:rFonts w:ascii="Times New Roman" w:eastAsia="宋体" w:hAnsi="宋体"/>
                <w:i/>
              </w:rPr>
              <w:t>U</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hint="eastAsia"/>
              </w:rPr>
              <w:t>，由以上各式可得</w:t>
            </w:r>
            <w:r w:rsidRPr="00C655FB">
              <w:rPr>
                <w:rFonts w:ascii="Times New Roman" w:eastAsia="宋体" w:hAnsi="宋体"/>
                <w:i/>
              </w:rPr>
              <w:t>IR'</w:t>
            </w:r>
            <w:r w:rsidRPr="00C655FB">
              <w:rPr>
                <w:rFonts w:ascii="Times New Roman" w:eastAsia="宋体" w:hAnsi="宋体"/>
              </w:rPr>
              <w:t>=</w:t>
            </w:r>
            <w:r w:rsidRPr="00C655FB">
              <w:rPr>
                <w:rFonts w:ascii="Times New Roman" w:eastAsia="宋体" w:hAnsi="宋体"/>
                <w:i/>
              </w:rPr>
              <w:t>IR</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IR</w:t>
            </w:r>
            <w:r w:rsidRPr="00C655FB">
              <w:rPr>
                <w:rFonts w:ascii="Times New Roman" w:eastAsia="宋体" w:hAnsi="宋体"/>
                <w:vertAlign w:val="subscript"/>
              </w:rPr>
              <w:t>2</w:t>
            </w:r>
            <w:r w:rsidRPr="00C655FB">
              <w:rPr>
                <w:rFonts w:ascii="Times New Roman" w:eastAsia="宋体" w:hAnsi="宋体" w:hint="eastAsia"/>
              </w:rPr>
              <w:t>，即</w:t>
            </w:r>
            <w:r w:rsidRPr="00C655FB">
              <w:rPr>
                <w:rFonts w:ascii="Times New Roman" w:eastAsia="宋体" w:hAnsi="宋体"/>
                <w:i/>
              </w:rPr>
              <w:t>R'</w:t>
            </w:r>
            <w:r w:rsidRPr="00C655FB">
              <w:rPr>
                <w:rFonts w:ascii="Times New Roman" w:eastAsia="宋体" w:hAnsi="宋体"/>
              </w:rPr>
              <w:t>=</w:t>
            </w:r>
            <w:r w:rsidRPr="00C655FB">
              <w:rPr>
                <w:rFonts w:ascii="Times New Roman" w:eastAsia="宋体" w:hAnsi="宋体" w:hint="eastAsia"/>
                <w:u w:val="single"/>
              </w:rPr>
              <w:t xml:space="preserve">　</w:t>
            </w:r>
            <w:r w:rsidRPr="00C655FB">
              <w:rPr>
                <w:rFonts w:ascii="Times New Roman" w:eastAsia="宋体" w:hAnsi="宋体"/>
                <w:i/>
                <w:u w:val="single"/>
              </w:rPr>
              <w:t>R</w:t>
            </w:r>
            <w:r w:rsidRPr="00C655FB">
              <w:rPr>
                <w:rFonts w:ascii="Times New Roman" w:eastAsia="宋体" w:hAnsi="宋体"/>
                <w:u w:val="single"/>
                <w:vertAlign w:val="subscript"/>
              </w:rPr>
              <w:t>1</w:t>
            </w:r>
            <w:r w:rsidRPr="00C655FB">
              <w:rPr>
                <w:rFonts w:ascii="Times New Roman" w:eastAsia="宋体" w:hAnsi="宋体"/>
                <w:u w:val="single"/>
              </w:rPr>
              <w:t>+</w:t>
            </w:r>
            <w:r w:rsidRPr="00C655FB">
              <w:rPr>
                <w:rFonts w:ascii="Times New Roman" w:eastAsia="宋体" w:hAnsi="宋体"/>
                <w:i/>
                <w:u w:val="single"/>
              </w:rPr>
              <w:t>R</w:t>
            </w:r>
            <w:r w:rsidRPr="00C655FB">
              <w:rPr>
                <w:rFonts w:ascii="Times New Roman" w:eastAsia="宋体" w:hAnsi="宋体"/>
                <w:u w:val="single"/>
                <w:vertAlign w:val="subscript"/>
              </w:rPr>
              <w:t>2</w:t>
            </w:r>
            <w:r w:rsidRPr="00C655FB">
              <w:rPr>
                <w:rFonts w:ascii="Times New Roman" w:eastAsia="宋体" w:hAnsi="宋体" w:hint="eastAsia"/>
                <w:u w:val="single"/>
              </w:rPr>
              <w:t xml:space="preserve">　</w:t>
            </w:r>
            <w:r w:rsidRPr="00C655FB">
              <w:rPr>
                <w:rFonts w:ascii="Times New Roman" w:eastAsia="宋体" w:hAnsi="宋体"/>
                <w:u w:val="single"/>
              </w:rPr>
              <w:t> </w:t>
            </w:r>
          </w:p>
          <w:p w14:paraId="47FEED53" w14:textId="26A076A3" w:rsidR="00D177CB" w:rsidRDefault="00C655FB" w:rsidP="00C655FB">
            <w:pPr>
              <w:jc w:val="center"/>
            </w:pPr>
            <w:r w:rsidRPr="00C655FB">
              <w:rPr>
                <w:rFonts w:ascii="Times New Roman" w:eastAsia="宋体" w:hAnsi="宋体"/>
                <w:noProof/>
              </w:rPr>
              <w:drawing>
                <wp:inline distT="0" distB="0" distL="0" distR="0" wp14:anchorId="74F40774" wp14:editId="50CEEED7">
                  <wp:extent cx="1980000" cy="504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00"/>
                          <a:stretch>
                            <a:fillRect/>
                          </a:stretch>
                        </pic:blipFill>
                        <pic:spPr>
                          <a:xfrm>
                            <a:off x="0" y="0"/>
                            <a:ext cx="1980000" cy="504000"/>
                          </a:xfrm>
                          <a:prstGeom prst="rect">
                            <a:avLst/>
                          </a:prstGeom>
                        </pic:spPr>
                      </pic:pic>
                    </a:graphicData>
                  </a:graphic>
                </wp:inline>
              </w:drawing>
            </w:r>
          </w:p>
        </w:tc>
      </w:tr>
      <w:tr w:rsidR="00D177CB" w14:paraId="6BF6560F" w14:textId="77777777">
        <w:trPr>
          <w:trHeight w:val="3991"/>
          <w:jc w:val="center"/>
        </w:trPr>
        <w:tc>
          <w:tcPr>
            <w:tcW w:w="5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390197D" w14:textId="77777777" w:rsidR="00D177CB" w:rsidRDefault="00D177CB" w:rsidP="00C655FB">
            <w:pPr>
              <w:pStyle w:val="a3"/>
              <w:rPr>
                <w:rFonts w:hint="eastAsia"/>
              </w:rPr>
            </w:pP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2EA83B" w14:textId="5A0E3C22" w:rsidR="00D177CB" w:rsidRDefault="00C655FB" w:rsidP="00C655FB">
            <w:pPr>
              <w:jc w:val="center"/>
            </w:pPr>
            <w:r w:rsidRPr="00C655FB">
              <w:rPr>
                <w:rFonts w:ascii="Times New Roman" w:eastAsia="宋体" w:hAnsi="宋体" w:hint="eastAsia"/>
              </w:rPr>
              <w:t>结论</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423D2AF"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）串联电路的总电阻等于各分电阻之和，即</w:t>
            </w:r>
            <w:r w:rsidRPr="00C655FB">
              <w:rPr>
                <w:rFonts w:ascii="Times New Roman" w:eastAsia="宋体" w:hAnsi="宋体"/>
                <w:i/>
              </w:rPr>
              <w:t>R</w:t>
            </w:r>
            <w:r w:rsidRPr="00C655FB">
              <w:rPr>
                <w:rFonts w:ascii="Times New Roman" w:eastAsia="宋体" w:hAnsi="宋体" w:hint="eastAsia"/>
                <w:vertAlign w:val="subscript"/>
              </w:rPr>
              <w:t>总</w:t>
            </w:r>
            <w:r w:rsidRPr="00C655FB">
              <w:rPr>
                <w:rFonts w:ascii="Times New Roman" w:eastAsia="宋体" w:hAnsi="宋体"/>
              </w:rPr>
              <w:t>=</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rPr>
              <w:t>…</w:t>
            </w:r>
            <w:r w:rsidRPr="00C655FB">
              <w:rPr>
                <w:rFonts w:ascii="Times New Roman" w:eastAsia="宋体" w:hAnsi="宋体"/>
              </w:rPr>
              <w:t>+</w:t>
            </w:r>
            <w:r w:rsidRPr="00C655FB">
              <w:rPr>
                <w:rFonts w:ascii="Times New Roman" w:eastAsia="宋体" w:hAnsi="宋体"/>
                <w:i/>
              </w:rPr>
              <w:t>R</w:t>
            </w:r>
            <w:r w:rsidRPr="00C655FB">
              <w:rPr>
                <w:rFonts w:ascii="Times New Roman" w:eastAsia="宋体" w:hAnsi="宋体"/>
                <w:i/>
                <w:vertAlign w:val="subscript"/>
              </w:rPr>
              <w:t>n</w:t>
            </w:r>
          </w:p>
          <w:p w14:paraId="50B988A4"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）串联电路中，通过某个电阻的电流或串联电路的电流，等于</w:t>
            </w:r>
            <w:r w:rsidRPr="00C655FB">
              <w:rPr>
                <w:rFonts w:ascii="Times New Roman" w:eastAsia="宋体" w:hAnsi="宋体" w:hint="eastAsia"/>
                <w:u w:val="single"/>
              </w:rPr>
              <w:t xml:space="preserve">　串联电路　</w:t>
            </w:r>
            <w:r w:rsidRPr="00C655FB">
              <w:rPr>
                <w:rFonts w:ascii="Times New Roman" w:eastAsia="宋体" w:hAnsi="宋体" w:hint="eastAsia"/>
              </w:rPr>
              <w:t>两端电压除以</w:t>
            </w:r>
            <w:r w:rsidRPr="00C655FB">
              <w:rPr>
                <w:rFonts w:ascii="Times New Roman" w:eastAsia="宋体" w:hAnsi="宋体" w:hint="eastAsia"/>
                <w:u w:val="single"/>
              </w:rPr>
              <w:t xml:space="preserve">　总电阻　</w:t>
            </w:r>
            <w:r w:rsidRPr="00C655FB">
              <w:rPr>
                <w:rFonts w:ascii="Times New Roman" w:eastAsia="宋体" w:hAnsi="宋体" w:hint="eastAsia"/>
              </w:rPr>
              <w:t>，表达式为</w:t>
            </w:r>
            <w:r w:rsidRPr="00C655FB">
              <w:rPr>
                <w:rFonts w:ascii="Times New Roman" w:eastAsia="宋体" w:hAnsi="宋体" w:hint="eastAsia"/>
                <w:u w:val="single"/>
              </w:rPr>
              <w:t xml:space="preserve">　</w:t>
            </w:r>
            <w:r w:rsidRPr="00C655FB">
              <w:rPr>
                <w:rFonts w:ascii="Times New Roman" w:eastAsia="宋体" w:hAnsi="宋体"/>
                <w:i/>
                <w:u w:val="single"/>
              </w:rPr>
              <w:t>I</w:t>
            </w:r>
            <w:r w:rsidRPr="00C655FB">
              <w:rPr>
                <w:rFonts w:ascii="Times New Roman" w:eastAsia="宋体" w:hAnsi="宋体"/>
                <w:u w:val="single"/>
              </w:rPr>
              <w:t>=</w:t>
            </w:r>
            <m:oMath>
              <m:f>
                <m:fPr>
                  <m:ctrlPr>
                    <w:rPr>
                      <w:rFonts w:ascii="Cambria Math" w:eastAsia="宋体" w:hAnsi="Cambria Math"/>
                    </w:rPr>
                  </m:ctrlPr>
                </m:fPr>
                <m:num>
                  <m:r>
                    <w:rPr>
                      <w:rFonts w:ascii="Cambria Math" w:eastAsia="宋体" w:hAnsi="Cambria Math"/>
                    </w:rPr>
                    <m:t>U</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总</m:t>
                      </m:r>
                    </m:sub>
                  </m:sSub>
                </m:den>
              </m:f>
            </m:oMath>
            <w:r w:rsidRPr="00C655FB">
              <w:rPr>
                <w:rFonts w:ascii="Times New Roman" w:eastAsia="宋体" w:hAnsi="宋体" w:hint="eastAsia"/>
                <w:u w:val="single"/>
              </w:rPr>
              <w:t xml:space="preserve">　</w:t>
            </w:r>
            <w:r w:rsidRPr="00C655FB">
              <w:rPr>
                <w:rFonts w:ascii="Times New Roman" w:eastAsia="宋体" w:hAnsi="宋体"/>
                <w:u w:val="single"/>
              </w:rPr>
              <w:t> </w:t>
            </w:r>
          </w:p>
          <w:p w14:paraId="77CC195F" w14:textId="266B1FC1" w:rsidR="00D177CB" w:rsidRDefault="00C655FB" w:rsidP="00C655FB">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）当串联电路中的一个电阻改变时，电路中的</w:t>
            </w:r>
            <w:r w:rsidRPr="00C655FB">
              <w:rPr>
                <w:rFonts w:ascii="Times New Roman" w:eastAsia="宋体" w:hAnsi="宋体" w:hint="eastAsia"/>
                <w:u w:val="single"/>
              </w:rPr>
              <w:t xml:space="preserve">　电流　</w:t>
            </w:r>
            <w:r w:rsidRPr="00C655FB">
              <w:rPr>
                <w:rFonts w:ascii="Times New Roman" w:eastAsia="宋体" w:hAnsi="宋体" w:hint="eastAsia"/>
              </w:rPr>
              <w:t>及另一个电阻两端的</w:t>
            </w:r>
            <w:r w:rsidRPr="00C655FB">
              <w:rPr>
                <w:rFonts w:ascii="Times New Roman" w:eastAsia="宋体" w:hAnsi="宋体" w:hint="eastAsia"/>
                <w:u w:val="single"/>
              </w:rPr>
              <w:t xml:space="preserve">　电压　</w:t>
            </w:r>
            <w:r w:rsidRPr="00C655FB">
              <w:rPr>
                <w:rFonts w:ascii="Times New Roman" w:eastAsia="宋体" w:hAnsi="宋体" w:hint="eastAsia"/>
              </w:rPr>
              <w:t>都会随之改变</w:t>
            </w:r>
            <w:r w:rsidRPr="00C655FB">
              <w:rPr>
                <w:rFonts w:ascii="Times New Roman" w:eastAsia="宋体" w:hAnsi="宋体"/>
              </w:rPr>
              <w:t> </w:t>
            </w:r>
          </w:p>
        </w:tc>
      </w:tr>
      <w:tr w:rsidR="00D177CB" w14:paraId="089E99D7" w14:textId="77777777">
        <w:trPr>
          <w:trHeight w:val="2045"/>
          <w:jc w:val="center"/>
        </w:trPr>
        <w:tc>
          <w:tcPr>
            <w:tcW w:w="5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D030C30"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并联</w:t>
            </w:r>
          </w:p>
          <w:p w14:paraId="5ABF2B78"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电路</w:t>
            </w:r>
          </w:p>
          <w:p w14:paraId="32E99CB1"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总电</w:t>
            </w:r>
          </w:p>
          <w:p w14:paraId="411DFF27"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阻与</w:t>
            </w:r>
          </w:p>
          <w:p w14:paraId="241725BA"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分电</w:t>
            </w:r>
          </w:p>
          <w:p w14:paraId="61E9A0E0"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阻的</w:t>
            </w:r>
          </w:p>
          <w:p w14:paraId="162AF4E9" w14:textId="50BD8EB6" w:rsidR="00D177CB" w:rsidRDefault="00C655FB" w:rsidP="00C655FB">
            <w:pPr>
              <w:jc w:val="center"/>
            </w:pPr>
            <w:r w:rsidRPr="00C655FB">
              <w:rPr>
                <w:rFonts w:ascii="Times New Roman" w:eastAsia="宋体" w:hAnsi="宋体" w:hint="eastAsia"/>
              </w:rPr>
              <w:t>关系</w:t>
            </w: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025E12" w14:textId="76711A78" w:rsidR="00D177CB" w:rsidRDefault="00C655FB" w:rsidP="00C655FB">
            <w:pPr>
              <w:jc w:val="center"/>
            </w:pPr>
            <w:r w:rsidRPr="00C655FB">
              <w:rPr>
                <w:rFonts w:ascii="Times New Roman" w:eastAsia="宋体" w:hAnsi="宋体" w:hint="eastAsia"/>
              </w:rPr>
              <w:t>分析</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B2572B" w14:textId="77777777" w:rsidR="00C655FB" w:rsidRPr="00C655FB" w:rsidRDefault="00C655FB" w:rsidP="00C655FB">
            <w:pPr>
              <w:rPr>
                <w:rFonts w:ascii="Times New Roman" w:eastAsia="宋体" w:hAnsi="宋体"/>
              </w:rPr>
            </w:pPr>
            <w:r w:rsidRPr="00C655FB">
              <w:rPr>
                <w:rFonts w:ascii="Times New Roman" w:eastAsia="宋体" w:hAnsi="宋体" w:hint="eastAsia"/>
              </w:rPr>
              <w:t>根据欧姆定律可得</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oMath>
            <w:r w:rsidRPr="00C655FB">
              <w:rPr>
                <w:rFonts w:ascii="Times New Roman" w:eastAsia="宋体" w:hAnsi="宋体" w:hint="eastAsia"/>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2</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hint="eastAsia"/>
              </w:rPr>
              <w:t>，</w:t>
            </w:r>
            <w:r w:rsidRPr="00C655FB">
              <w:rPr>
                <w:rFonts w:ascii="Times New Roman" w:eastAsia="宋体" w:hAnsi="宋体"/>
                <w:i/>
              </w:rPr>
              <w:t>I</w:t>
            </w:r>
            <w:r w:rsidRPr="00C655FB">
              <w:rPr>
                <w:rFonts w:ascii="Times New Roman" w:eastAsia="宋体" w:hAnsi="宋体"/>
              </w:rPr>
              <w:t>=</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R'</m:t>
                  </m:r>
                </m:den>
              </m:f>
            </m:oMath>
            <w:r w:rsidRPr="00C655FB">
              <w:rPr>
                <w:rFonts w:ascii="Times New Roman" w:eastAsia="宋体" w:hAnsi="宋体" w:hint="eastAsia"/>
              </w:rPr>
              <w:t>，根据并联电路的电流和电压特点可知</w:t>
            </w:r>
            <w:r w:rsidRPr="00C655FB">
              <w:rPr>
                <w:rFonts w:ascii="Times New Roman" w:eastAsia="宋体" w:hAnsi="宋体"/>
                <w:i/>
              </w:rPr>
              <w:t>I</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hint="eastAsia"/>
              </w:rPr>
              <w:t>，</w:t>
            </w:r>
            <w:r w:rsidRPr="00C655FB">
              <w:rPr>
                <w:rFonts w:ascii="Times New Roman" w:eastAsia="宋体" w:hAnsi="宋体"/>
                <w:i/>
              </w:rPr>
              <w:t>U</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hint="eastAsia"/>
              </w:rPr>
              <w:t>，由以上各式可得</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R'</m:t>
                  </m:r>
                </m:den>
              </m:f>
              <m:r>
                <m:rPr>
                  <m:sty m:val="p"/>
                </m:rP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r>
                <m:rPr>
                  <m:sty m:val="p"/>
                </m:rP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2</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hint="eastAsia"/>
              </w:rPr>
              <w:t>，即</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R'</m:t>
                  </m:r>
                </m:den>
              </m:f>
            </m:oMath>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r>
                    <w:rPr>
                      <w:rFonts w:ascii="Cambria Math" w:eastAsia="宋体" w:hAnsi="Cambria Math"/>
                    </w:rPr>
                    <m:t>1</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r>
                <m:rPr>
                  <m:sty m:val="p"/>
                </m:rPr>
                <w:rPr>
                  <w:rFonts w:ascii="Cambria Math" w:eastAsia="宋体" w:hAnsi="Cambria Math"/>
                  <w:u w:val="single"/>
                </w:rPr>
                <m:t>+</m:t>
              </m:r>
              <m:f>
                <m:fPr>
                  <m:ctrlPr>
                    <w:rPr>
                      <w:rFonts w:ascii="Cambria Math" w:eastAsia="宋体" w:hAnsi="Cambria Math"/>
                    </w:rPr>
                  </m:ctrlPr>
                </m:fPr>
                <m:num>
                  <m:r>
                    <w:rPr>
                      <w:rFonts w:ascii="Cambria Math" w:eastAsia="宋体" w:hAnsi="Cambria Math"/>
                    </w:rPr>
                    <m:t>1</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i/>
              </w:rPr>
              <w:t>R'</w:t>
            </w:r>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hint="eastAsia"/>
                <w:u w:val="single"/>
              </w:rPr>
              <w:t xml:space="preserve">　</w:t>
            </w:r>
            <w:r w:rsidRPr="00C655FB">
              <w:rPr>
                <w:rFonts w:ascii="Times New Roman" w:eastAsia="宋体" w:hAnsi="宋体"/>
                <w:i/>
                <w:u w:val="single"/>
              </w:rPr>
              <w:t> </w:t>
            </w:r>
          </w:p>
          <w:p w14:paraId="3024A36F" w14:textId="6FA0AEF1" w:rsidR="00D177CB" w:rsidRDefault="00C655FB" w:rsidP="00C655FB">
            <w:pPr>
              <w:jc w:val="center"/>
            </w:pPr>
            <w:r w:rsidRPr="00C655FB">
              <w:rPr>
                <w:rFonts w:ascii="Times New Roman" w:eastAsia="宋体" w:hAnsi="宋体"/>
                <w:noProof/>
              </w:rPr>
              <w:drawing>
                <wp:inline distT="0" distB="0" distL="0" distR="0" wp14:anchorId="02644B4A" wp14:editId="5CA9138C">
                  <wp:extent cx="2160000" cy="504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101"/>
                          <a:stretch>
                            <a:fillRect/>
                          </a:stretch>
                        </pic:blipFill>
                        <pic:spPr>
                          <a:xfrm>
                            <a:off x="0" y="0"/>
                            <a:ext cx="2160000" cy="504000"/>
                          </a:xfrm>
                          <a:prstGeom prst="rect">
                            <a:avLst/>
                          </a:prstGeom>
                        </pic:spPr>
                      </pic:pic>
                    </a:graphicData>
                  </a:graphic>
                </wp:inline>
              </w:drawing>
            </w:r>
          </w:p>
        </w:tc>
      </w:tr>
      <w:tr w:rsidR="00D177CB" w14:paraId="3D625483" w14:textId="77777777">
        <w:trPr>
          <w:trHeight w:val="3991"/>
          <w:jc w:val="center"/>
        </w:trPr>
        <w:tc>
          <w:tcPr>
            <w:tcW w:w="5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47808FA4" w14:textId="77777777" w:rsidR="00D177CB" w:rsidRDefault="00D177CB" w:rsidP="00C655FB">
            <w:pPr>
              <w:pStyle w:val="a3"/>
              <w:rPr>
                <w:rFonts w:hint="eastAsia"/>
              </w:rPr>
            </w:pPr>
          </w:p>
        </w:tc>
        <w:tc>
          <w:tcPr>
            <w:tcW w:w="5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A136BCF" w14:textId="28B72467" w:rsidR="00D177CB" w:rsidRDefault="00C655FB" w:rsidP="00C655FB">
            <w:pPr>
              <w:jc w:val="center"/>
            </w:pPr>
            <w:r w:rsidRPr="00C655FB">
              <w:rPr>
                <w:rFonts w:ascii="Times New Roman" w:eastAsia="宋体" w:hAnsi="宋体" w:hint="eastAsia"/>
              </w:rPr>
              <w:t>结论</w:t>
            </w:r>
          </w:p>
        </w:tc>
        <w:tc>
          <w:tcPr>
            <w:tcW w:w="882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7E6901F"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）并联电路的总电阻的倒数等于各分电阻的倒数之和，即</w:t>
            </w:r>
            <m:oMath>
              <m:f>
                <m:fPr>
                  <m:ctrlPr>
                    <w:rPr>
                      <w:rFonts w:ascii="Cambria Math" w:eastAsia="宋体" w:hAnsi="Cambria Math"/>
                    </w:rPr>
                  </m:ctrlPr>
                </m:fPr>
                <m:num>
                  <m:r>
                    <w:rPr>
                      <w:rFonts w:ascii="Cambria Math" w:eastAsia="宋体" w:hAnsi="Cambria Math"/>
                    </w:rPr>
                    <m:t>1</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总</m:t>
                      </m:r>
                    </m:sub>
                  </m:sSub>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rPr>
              <w:t>+</w:t>
            </w:r>
            <w:r w:rsidRPr="00C655FB">
              <w:rPr>
                <w:rFonts w:ascii="Times New Roman" w:eastAsia="宋体" w:hAnsi="宋体"/>
              </w:rPr>
              <w:t>…</w:t>
            </w:r>
            <w:r w:rsidRPr="00C655FB">
              <w:rPr>
                <w:rFonts w:ascii="Times New Roman" w:eastAsia="宋体" w:hAnsi="宋体"/>
              </w:rPr>
              <w:t>+</w:t>
            </w:r>
            <m:oMath>
              <m:f>
                <m:fPr>
                  <m:ctrlPr>
                    <w:rPr>
                      <w:rFonts w:ascii="Cambria Math" w:eastAsia="宋体" w:hAnsi="Cambria Math"/>
                    </w:rPr>
                  </m:ctrlPr>
                </m:fPr>
                <m:num>
                  <m:r>
                    <w:rPr>
                      <w:rFonts w:ascii="Cambria Math" w:eastAsia="宋体" w:hAnsi="Cambria Math"/>
                    </w:rPr>
                    <m:t>1</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n</m:t>
                      </m:r>
                    </m:sub>
                  </m:sSub>
                </m:den>
              </m:f>
            </m:oMath>
            <w:r w:rsidRPr="00C655FB">
              <w:rPr>
                <w:rFonts w:ascii="Times New Roman" w:eastAsia="宋体" w:hAnsi="宋体" w:hint="eastAsia"/>
              </w:rPr>
              <w:t xml:space="preserve">　</w:t>
            </w:r>
          </w:p>
          <w:p w14:paraId="2DDE1F45" w14:textId="6E7FE234" w:rsidR="00D177CB" w:rsidRDefault="00C655FB" w:rsidP="00C655FB">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）当并联电路中的一个支路的电阻改变时，这个支路的电流会</w:t>
            </w:r>
            <w:r w:rsidRPr="00C655FB">
              <w:rPr>
                <w:rFonts w:ascii="Times New Roman" w:eastAsia="宋体" w:hAnsi="宋体" w:hint="eastAsia"/>
                <w:u w:val="single"/>
              </w:rPr>
              <w:t xml:space="preserve">　变化　</w:t>
            </w:r>
            <w:r w:rsidRPr="00C655FB">
              <w:rPr>
                <w:rFonts w:ascii="Times New Roman" w:eastAsia="宋体" w:hAnsi="宋体" w:hint="eastAsia"/>
              </w:rPr>
              <w:t>，干路电流</w:t>
            </w:r>
            <w:r w:rsidRPr="00C655FB">
              <w:rPr>
                <w:rFonts w:ascii="Times New Roman" w:eastAsia="宋体" w:hAnsi="宋体" w:hint="eastAsia"/>
                <w:u w:val="single"/>
              </w:rPr>
              <w:t xml:space="preserve">　也会变化　</w:t>
            </w:r>
            <w:r w:rsidRPr="00C655FB">
              <w:rPr>
                <w:rFonts w:ascii="Times New Roman" w:eastAsia="宋体" w:hAnsi="宋体" w:hint="eastAsia"/>
              </w:rPr>
              <w:t>，另一个支路的电流和电压</w:t>
            </w:r>
            <w:r w:rsidRPr="00C655FB">
              <w:rPr>
                <w:rFonts w:ascii="Times New Roman" w:eastAsia="宋体" w:hAnsi="宋体" w:hint="eastAsia"/>
                <w:u w:val="single"/>
              </w:rPr>
              <w:t xml:space="preserve">　都不变　</w:t>
            </w:r>
            <w:r w:rsidRPr="00C655FB">
              <w:rPr>
                <w:rFonts w:ascii="Times New Roman" w:eastAsia="宋体" w:hAnsi="宋体"/>
                <w:u w:val="single"/>
              </w:rPr>
              <w:t> </w:t>
            </w:r>
          </w:p>
        </w:tc>
      </w:tr>
    </w:tbl>
    <w:p w14:paraId="0050F325" w14:textId="60EADB23" w:rsidR="00D177CB" w:rsidRDefault="00C655FB" w:rsidP="00C655FB">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分压或分流规律</w:t>
      </w:r>
    </w:p>
    <w:tbl>
      <w:tblPr>
        <w:tblW w:w="0" w:type="auto"/>
        <w:jc w:val="center"/>
        <w:tblLook w:val="04A0" w:firstRow="1" w:lastRow="0" w:firstColumn="1" w:lastColumn="0" w:noHBand="0" w:noVBand="1"/>
      </w:tblPr>
      <w:tblGrid>
        <w:gridCol w:w="550"/>
        <w:gridCol w:w="550"/>
        <w:gridCol w:w="8824"/>
      </w:tblGrid>
      <w:tr w:rsidR="00D177CB" w14:paraId="7F5C6796" w14:textId="77777777">
        <w:trPr>
          <w:trHeight w:val="1548"/>
          <w:jc w:val="center"/>
        </w:trPr>
        <w:tc>
          <w:tcPr>
            <w:tcW w:w="5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EC08F7A"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串联</w:t>
            </w:r>
          </w:p>
          <w:p w14:paraId="75F77A2C" w14:textId="63C43C41" w:rsidR="00D177CB" w:rsidRDefault="00C655FB" w:rsidP="00C655FB">
            <w:pPr>
              <w:jc w:val="center"/>
            </w:pPr>
            <w:r w:rsidRPr="00C655FB">
              <w:rPr>
                <w:rFonts w:ascii="Times New Roman" w:eastAsia="宋体" w:hAnsi="宋体" w:hint="eastAsia"/>
              </w:rPr>
              <w:t>分压</w:t>
            </w:r>
          </w:p>
        </w:tc>
        <w:tc>
          <w:tcPr>
            <w:tcW w:w="5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16D5E2" w14:textId="51A787BE" w:rsidR="00D177CB" w:rsidRDefault="00C655FB" w:rsidP="00C655FB">
            <w:pPr>
              <w:jc w:val="center"/>
            </w:pPr>
            <w:r w:rsidRPr="00C655FB">
              <w:rPr>
                <w:rFonts w:ascii="Times New Roman" w:eastAsia="宋体" w:hAnsi="宋体" w:hint="eastAsia"/>
              </w:rPr>
              <w:t>分析</w:t>
            </w:r>
          </w:p>
        </w:tc>
        <w:tc>
          <w:tcPr>
            <w:tcW w:w="882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328D49B" w14:textId="77777777" w:rsidR="00C655FB" w:rsidRPr="00C655FB" w:rsidRDefault="00C655FB" w:rsidP="00C655FB">
            <w:pPr>
              <w:rPr>
                <w:rFonts w:ascii="Times New Roman" w:eastAsia="宋体" w:hAnsi="宋体"/>
              </w:rPr>
            </w:pPr>
            <w:r w:rsidRPr="00C655FB">
              <w:rPr>
                <w:rFonts w:ascii="Times New Roman" w:eastAsia="宋体" w:hAnsi="宋体" w:hint="eastAsia"/>
              </w:rPr>
              <w:t>由</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oMath>
            <w:r w:rsidRPr="00C655FB">
              <w:rPr>
                <w:rFonts w:ascii="Times New Roman" w:eastAsia="宋体" w:hAnsi="宋体" w:hint="eastAsia"/>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2</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hint="eastAsia"/>
              </w:rPr>
              <w:t>，且知</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hint="eastAsia"/>
              </w:rPr>
              <w:t>，得</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r>
                <m:rPr>
                  <m:sty m:val="p"/>
                </m:rP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2</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hint="eastAsia"/>
              </w:rPr>
              <w:t>，故</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2</m:t>
                      </m:r>
                    </m:sub>
                  </m:sSub>
                </m:den>
              </m:f>
            </m:oMath>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i/>
                <w:u w:val="single"/>
              </w:rPr>
              <w:t> </w:t>
            </w:r>
          </w:p>
          <w:p w14:paraId="01FDC432" w14:textId="5567AA96" w:rsidR="00D177CB" w:rsidRDefault="00C655FB" w:rsidP="00C655FB">
            <w:pPr>
              <w:jc w:val="center"/>
            </w:pPr>
            <w:r w:rsidRPr="00C655FB">
              <w:rPr>
                <w:rFonts w:ascii="Times New Roman" w:eastAsia="宋体" w:hAnsi="宋体"/>
                <w:noProof/>
              </w:rPr>
              <w:drawing>
                <wp:inline distT="0" distB="0" distL="0" distR="0" wp14:anchorId="050823F9" wp14:editId="2458B504">
                  <wp:extent cx="1044000" cy="540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102"/>
                          <a:stretch>
                            <a:fillRect/>
                          </a:stretch>
                        </pic:blipFill>
                        <pic:spPr>
                          <a:xfrm>
                            <a:off x="0" y="0"/>
                            <a:ext cx="1044000" cy="540000"/>
                          </a:xfrm>
                          <a:prstGeom prst="rect">
                            <a:avLst/>
                          </a:prstGeom>
                        </pic:spPr>
                      </pic:pic>
                    </a:graphicData>
                  </a:graphic>
                </wp:inline>
              </w:drawing>
            </w:r>
          </w:p>
        </w:tc>
      </w:tr>
      <w:tr w:rsidR="00D177CB" w14:paraId="07358B83" w14:textId="77777777">
        <w:trPr>
          <w:trHeight w:val="741"/>
          <w:jc w:val="center"/>
        </w:trPr>
        <w:tc>
          <w:tcPr>
            <w:tcW w:w="5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6FED2E5" w14:textId="77777777" w:rsidR="00D177CB" w:rsidRDefault="00D177CB" w:rsidP="00C655FB">
            <w:pPr>
              <w:pStyle w:val="a3"/>
              <w:rPr>
                <w:rFonts w:hint="eastAsia"/>
              </w:rPr>
            </w:pP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ED46E0" w14:textId="03D5897A" w:rsidR="00D177CB" w:rsidRDefault="00C655FB" w:rsidP="00C655FB">
            <w:pPr>
              <w:jc w:val="center"/>
            </w:pPr>
            <w:r w:rsidRPr="00C655FB">
              <w:rPr>
                <w:rFonts w:ascii="Times New Roman" w:eastAsia="宋体" w:hAnsi="宋体" w:hint="eastAsia"/>
              </w:rPr>
              <w:t>结论</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1C4D53E" w14:textId="28436F4F" w:rsidR="00D177CB" w:rsidRDefault="00C655FB" w:rsidP="00C655FB">
            <w:r w:rsidRPr="00C655FB">
              <w:rPr>
                <w:rFonts w:ascii="Times New Roman" w:eastAsia="宋体" w:hAnsi="宋体" w:hint="eastAsia"/>
              </w:rPr>
              <w:t>串联电路中，各电阻分得的电压与它们的电阻成正比；电阻越大，分得的电压越大</w:t>
            </w:r>
          </w:p>
        </w:tc>
      </w:tr>
      <w:tr w:rsidR="00D177CB" w14:paraId="2E5F2AFF" w14:textId="77777777">
        <w:trPr>
          <w:trHeight w:val="1589"/>
          <w:jc w:val="center"/>
        </w:trPr>
        <w:tc>
          <w:tcPr>
            <w:tcW w:w="5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F8BFA4A"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lastRenderedPageBreak/>
              <w:t>并联</w:t>
            </w:r>
          </w:p>
          <w:p w14:paraId="2640D6EE" w14:textId="5A82397C" w:rsidR="00D177CB" w:rsidRDefault="00C655FB" w:rsidP="00C655FB">
            <w:pPr>
              <w:jc w:val="center"/>
            </w:pPr>
            <w:r w:rsidRPr="00C655FB">
              <w:rPr>
                <w:rFonts w:ascii="Times New Roman" w:eastAsia="宋体" w:hAnsi="宋体" w:hint="eastAsia"/>
              </w:rPr>
              <w:t>分流</w:t>
            </w:r>
          </w:p>
        </w:tc>
        <w:tc>
          <w:tcPr>
            <w:tcW w:w="5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822F0C" w14:textId="6AAD30F3" w:rsidR="00D177CB" w:rsidRDefault="00C655FB" w:rsidP="00C655FB">
            <w:pPr>
              <w:jc w:val="center"/>
            </w:pPr>
            <w:r w:rsidRPr="00C655FB">
              <w:rPr>
                <w:rFonts w:ascii="Times New Roman" w:eastAsia="宋体" w:hAnsi="宋体" w:hint="eastAsia"/>
              </w:rPr>
              <w:t>分析</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D9E21BE" w14:textId="77777777" w:rsidR="00C655FB" w:rsidRPr="00C655FB" w:rsidRDefault="00C655FB" w:rsidP="00C655FB">
            <w:pPr>
              <w:rPr>
                <w:rFonts w:ascii="Times New Roman" w:eastAsia="宋体" w:hAnsi="宋体"/>
              </w:rPr>
            </w:pPr>
            <w:r w:rsidRPr="00C655FB">
              <w:rPr>
                <w:rFonts w:ascii="Times New Roman" w:eastAsia="宋体" w:hAnsi="宋体" w:hint="eastAsia"/>
              </w:rPr>
              <w:t>由</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宋体" w:hint="eastAsia"/>
              </w:rPr>
              <w:t>，且知</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hint="eastAsia"/>
              </w:rPr>
              <w:t>，得</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宋体" w:hint="eastAsia"/>
              </w:rPr>
              <w:t>，故</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2</m:t>
                      </m:r>
                    </m:sub>
                  </m:sSub>
                </m:den>
              </m:f>
            </m:oMath>
            <w:r w:rsidRPr="00C655FB">
              <w:rPr>
                <w:rFonts w:ascii="Times New Roman" w:eastAsia="宋体" w:hAnsi="宋体"/>
              </w:rPr>
              <w:t>=</w:t>
            </w:r>
            <w:r w:rsidRPr="00C655FB">
              <w:rPr>
                <w:rFonts w:ascii="Times New Roman" w:eastAsia="宋体" w:hAnsi="宋体"/>
                <w:i/>
                <w:u w:val="single"/>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oMath>
            <w:r w:rsidRPr="00C655FB">
              <w:rPr>
                <w:rFonts w:ascii="Times New Roman" w:eastAsia="宋体" w:hAnsi="宋体"/>
                <w:i/>
                <w:u w:val="single"/>
              </w:rPr>
              <w:t> </w:t>
            </w:r>
          </w:p>
          <w:p w14:paraId="4AD0266E" w14:textId="68493129" w:rsidR="00D177CB" w:rsidRDefault="00C655FB" w:rsidP="00C655FB">
            <w:pPr>
              <w:jc w:val="center"/>
            </w:pPr>
            <w:r w:rsidRPr="00C655FB">
              <w:rPr>
                <w:rFonts w:ascii="Times New Roman" w:eastAsia="宋体" w:hAnsi="宋体"/>
                <w:noProof/>
              </w:rPr>
              <w:drawing>
                <wp:inline distT="0" distB="0" distL="0" distR="0" wp14:anchorId="5AEFD83F" wp14:editId="3E47C75F">
                  <wp:extent cx="936000" cy="576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103"/>
                          <a:stretch>
                            <a:fillRect/>
                          </a:stretch>
                        </pic:blipFill>
                        <pic:spPr>
                          <a:xfrm>
                            <a:off x="0" y="0"/>
                            <a:ext cx="936000" cy="576000"/>
                          </a:xfrm>
                          <a:prstGeom prst="rect">
                            <a:avLst/>
                          </a:prstGeom>
                        </pic:spPr>
                      </pic:pic>
                    </a:graphicData>
                  </a:graphic>
                </wp:inline>
              </w:drawing>
            </w:r>
          </w:p>
        </w:tc>
      </w:tr>
      <w:tr w:rsidR="00D177CB" w14:paraId="57D8C77C" w14:textId="77777777">
        <w:trPr>
          <w:trHeight w:val="741"/>
          <w:jc w:val="center"/>
        </w:trPr>
        <w:tc>
          <w:tcPr>
            <w:tcW w:w="5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40134BB" w14:textId="77777777" w:rsidR="00D177CB" w:rsidRDefault="00D177CB" w:rsidP="00C655FB">
            <w:pPr>
              <w:pStyle w:val="a3"/>
              <w:rPr>
                <w:rFonts w:hint="eastAsia"/>
              </w:rPr>
            </w:pPr>
          </w:p>
        </w:tc>
        <w:tc>
          <w:tcPr>
            <w:tcW w:w="5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D50B757" w14:textId="0EC8747F" w:rsidR="00D177CB" w:rsidRDefault="00C655FB" w:rsidP="00C655FB">
            <w:pPr>
              <w:jc w:val="center"/>
            </w:pPr>
            <w:r w:rsidRPr="00C655FB">
              <w:rPr>
                <w:rFonts w:ascii="Times New Roman" w:eastAsia="宋体" w:hAnsi="宋体" w:hint="eastAsia"/>
              </w:rPr>
              <w:t>结论</w:t>
            </w:r>
          </w:p>
        </w:tc>
        <w:tc>
          <w:tcPr>
            <w:tcW w:w="882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C962A11" w14:textId="1088EAB1" w:rsidR="00D177CB" w:rsidRDefault="00C655FB" w:rsidP="00C655FB">
            <w:r w:rsidRPr="00C655FB">
              <w:rPr>
                <w:rFonts w:ascii="Times New Roman" w:eastAsia="宋体" w:hAnsi="宋体" w:hint="eastAsia"/>
              </w:rPr>
              <w:t>并联电路中，各支路的电流与它们的电阻成反比；电阻越大，分得的电流越小</w:t>
            </w:r>
          </w:p>
        </w:tc>
      </w:tr>
    </w:tbl>
    <w:p w14:paraId="0128B7D8" w14:textId="77777777" w:rsidR="00C655FB" w:rsidRPr="00C655FB" w:rsidRDefault="00000000" w:rsidP="00C655FB">
      <w:pPr>
        <w:jc w:val="center"/>
        <w:rPr>
          <w:rFonts w:ascii="Times New Roman" w:eastAsia="宋体" w:hAnsi="宋体"/>
        </w:rPr>
      </w:pPr>
      <w:r>
        <w:rPr>
          <w:rFonts w:eastAsia="方正准圆简体" w:hint="eastAsia"/>
          <w:sz w:val="30"/>
          <w:szCs w:val="30"/>
        </w:rPr>
        <w:t>第十八章</w:t>
      </w:r>
      <w:r w:rsidR="00C655FB" w:rsidRPr="00C655FB">
        <w:rPr>
          <w:rFonts w:ascii="Times New Roman" w:eastAsia="宋体" w:hAnsi="宋体" w:hint="eastAsia"/>
          <w:sz w:val="30"/>
          <w:szCs w:val="30"/>
        </w:rPr>
        <w:t xml:space="preserve">　</w:t>
      </w:r>
      <w:r>
        <w:rPr>
          <w:rFonts w:eastAsia="方正准圆简体" w:hint="eastAsia"/>
          <w:sz w:val="30"/>
          <w:szCs w:val="30"/>
        </w:rPr>
        <w:t>电功率</w:t>
      </w:r>
    </w:p>
    <w:p w14:paraId="61743BEB"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1</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电能</w:t>
      </w:r>
      <w:r w:rsidRPr="00C655FB">
        <w:rPr>
          <w:rFonts w:ascii="Times New Roman" w:eastAsia="宋体" w:hAnsi="宋体" w:hint="eastAsia"/>
          <w:sz w:val="28"/>
          <w:szCs w:val="28"/>
        </w:rPr>
        <w:t xml:space="preserve">　</w:t>
      </w:r>
      <w:r w:rsidRPr="00C655FB">
        <w:rPr>
          <w:rFonts w:ascii="Arial" w:eastAsia="黑体" w:hAnsi="黑体" w:hint="eastAsia"/>
          <w:sz w:val="28"/>
          <w:szCs w:val="28"/>
        </w:rPr>
        <w:t>电功</w:t>
      </w:r>
    </w:p>
    <w:p w14:paraId="04BC3867"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电能</w:t>
      </w:r>
    </w:p>
    <w:p w14:paraId="24926C85" w14:textId="1A258FF1"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电能</w:t>
      </w:r>
    </w:p>
    <w:p w14:paraId="17700257"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火力、水力、风力发电厂以及各种各样的电池，它们把不同形式的能转化为</w:t>
      </w:r>
      <w:r w:rsidRPr="00C655FB">
        <w:rPr>
          <w:rFonts w:ascii="Times New Roman" w:eastAsia="宋体" w:hAnsi="宋体" w:hint="eastAsia"/>
          <w:u w:val="single"/>
        </w:rPr>
        <w:t xml:space="preserve">　电能　</w:t>
      </w:r>
      <w:r w:rsidRPr="00C655FB">
        <w:rPr>
          <w:rFonts w:ascii="Times New Roman" w:eastAsia="宋体" w:hAnsi="宋体" w:hint="eastAsia"/>
        </w:rPr>
        <w:t>，供人们使用。</w:t>
      </w:r>
      <w:r w:rsidRPr="00C655FB">
        <w:rPr>
          <w:rFonts w:ascii="Times New Roman" w:eastAsia="宋体" w:hAnsi="宋体"/>
        </w:rPr>
        <w:t> </w:t>
      </w:r>
    </w:p>
    <w:p w14:paraId="7CC1617F" w14:textId="7C54EADF" w:rsidR="00C655FB" w:rsidRPr="00C655FB" w:rsidRDefault="00C655FB" w:rsidP="00C655FB">
      <w:pPr>
        <w:rPr>
          <w:rFonts w:ascii="Times New Roman" w:eastAsia="宋体" w:hAnsi="宋体"/>
        </w:rPr>
      </w:pPr>
      <w:r w:rsidRPr="00C655FB">
        <w:rPr>
          <w:rFonts w:ascii="Times New Roman" w:eastAsia="宋体" w:hAnsi="宋体" w:hint="eastAsia"/>
        </w:rPr>
        <w:t xml:space="preserve">　　在物理学中，常用的能量单位是</w:t>
      </w:r>
      <w:r w:rsidRPr="00C655FB">
        <w:rPr>
          <w:rFonts w:ascii="Times New Roman" w:eastAsia="宋体" w:hAnsi="宋体" w:hint="eastAsia"/>
          <w:u w:val="single"/>
        </w:rPr>
        <w:t xml:space="preserve">　焦耳　</w:t>
      </w:r>
      <w:r w:rsidRPr="00C655FB">
        <w:rPr>
          <w:rFonts w:ascii="Times New Roman" w:eastAsia="宋体" w:hAnsi="宋体" w:hint="eastAsia"/>
        </w:rPr>
        <w:t>。</w:t>
      </w:r>
      <w:r w:rsidRPr="00C655FB">
        <w:rPr>
          <w:rFonts w:ascii="Times New Roman" w:eastAsia="宋体" w:hAnsi="Times New Roman" w:cs="Times New Roman" w:hint="eastAsia"/>
        </w:rPr>
        <w:t>“</w:t>
      </w:r>
      <w:r w:rsidRPr="00C655FB">
        <w:rPr>
          <w:rFonts w:ascii="Times New Roman" w:eastAsia="宋体" w:hAnsi="宋体" w:hint="eastAsia"/>
        </w:rPr>
        <w:t>度</w:t>
      </w:r>
      <w:r w:rsidRPr="00C655FB">
        <w:rPr>
          <w:rFonts w:ascii="Times New Roman" w:eastAsia="宋体" w:hAnsi="Times New Roman" w:cs="Times New Roman" w:hint="eastAsia"/>
        </w:rPr>
        <w:t>”</w:t>
      </w:r>
      <w:r w:rsidRPr="00C655FB">
        <w:rPr>
          <w:rFonts w:ascii="Times New Roman" w:eastAsia="宋体" w:hAnsi="宋体" w:hint="eastAsia"/>
        </w:rPr>
        <w:t>是电能的单位，它的学名叫</w:t>
      </w:r>
      <w:r w:rsidRPr="00C655FB">
        <w:rPr>
          <w:rFonts w:ascii="Times New Roman" w:eastAsia="宋体" w:hAnsi="宋体" w:hint="eastAsia"/>
          <w:u w:val="single"/>
        </w:rPr>
        <w:t xml:space="preserve">　千瓦时　</w:t>
      </w:r>
      <w:r w:rsidRPr="00C655FB">
        <w:rPr>
          <w:rFonts w:ascii="Times New Roman" w:eastAsia="宋体" w:hAnsi="宋体" w:hint="eastAsia"/>
        </w:rPr>
        <w:t>，符号是</w:t>
      </w:r>
      <w:r w:rsidRPr="00C655FB">
        <w:rPr>
          <w:rFonts w:ascii="Times New Roman" w:eastAsia="宋体" w:hAnsi="宋体" w:hint="eastAsia"/>
          <w:u w:val="single"/>
        </w:rPr>
        <w:t xml:space="preserve">　</w:t>
      </w:r>
      <w:r w:rsidRPr="00C655FB">
        <w:rPr>
          <w:rFonts w:ascii="Times New Roman" w:eastAsia="宋体" w:hAnsi="宋体"/>
          <w:u w:val="single"/>
        </w:rPr>
        <w:t>kW</w:t>
      </w:r>
      <w:r w:rsidRPr="00C655FB">
        <w:rPr>
          <w:rFonts w:ascii="Times New Roman" w:eastAsia="宋体" w:hAnsi="Times New Roman" w:cs="Times New Roman"/>
          <w:u w:val="single"/>
        </w:rPr>
        <w:t>·</w:t>
      </w:r>
      <w:r w:rsidRPr="00C655FB">
        <w:rPr>
          <w:rFonts w:ascii="Times New Roman" w:eastAsia="宋体" w:hAnsi="宋体"/>
          <w:u w:val="single"/>
        </w:rPr>
        <w:t>h</w:t>
      </w:r>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rPr>
        <w:t> </w:t>
      </w:r>
    </w:p>
    <w:p w14:paraId="1235071A" w14:textId="73455F7F" w:rsidR="00C655FB" w:rsidRPr="00C655FB" w:rsidRDefault="00C655FB" w:rsidP="00C655FB">
      <w:pPr>
        <w:rPr>
          <w:rFonts w:ascii="Times New Roman" w:eastAsia="宋体" w:hAnsi="宋体"/>
        </w:rPr>
      </w:pPr>
      <w:r w:rsidRPr="00C655FB">
        <w:rPr>
          <w:rFonts w:ascii="Times New Roman" w:eastAsia="宋体" w:hAnsi="宋体" w:hint="eastAsia"/>
        </w:rPr>
        <w:t xml:space="preserve">　　</w:t>
      </w:r>
      <w:r w:rsidRPr="00C655FB">
        <w:rPr>
          <w:rFonts w:ascii="Times New Roman" w:eastAsia="宋体" w:hAnsi="宋体"/>
        </w:rPr>
        <w:t>1 kW</w:t>
      </w:r>
      <w:r w:rsidRPr="00C655FB">
        <w:rPr>
          <w:rFonts w:ascii="Times New Roman" w:eastAsia="宋体" w:hAnsi="Times New Roman" w:cs="Times New Roman"/>
        </w:rPr>
        <w:t>·</w:t>
      </w:r>
      <w:r w:rsidRPr="00C655FB">
        <w:rPr>
          <w:rFonts w:ascii="Times New Roman" w:eastAsia="宋体" w:hAnsi="宋体"/>
        </w:rPr>
        <w:t>h=1</w:t>
      </w:r>
      <w:r w:rsidRPr="00C655FB">
        <w:rPr>
          <w:rFonts w:ascii="Times New Roman" w:eastAsia="宋体" w:hAnsi="Times New Roman" w:cs="Times New Roman"/>
        </w:rPr>
        <w:t>×</w:t>
      </w:r>
      <w:r w:rsidRPr="00C655FB">
        <w:rPr>
          <w:rFonts w:ascii="Times New Roman" w:eastAsia="宋体" w:hAnsi="宋体"/>
        </w:rPr>
        <w:t>10</w:t>
      </w:r>
      <w:r w:rsidRPr="00C655FB">
        <w:rPr>
          <w:rFonts w:ascii="Times New Roman" w:eastAsia="宋体" w:hAnsi="宋体"/>
          <w:vertAlign w:val="superscript"/>
        </w:rPr>
        <w:t>3</w:t>
      </w:r>
      <w:r w:rsidRPr="00C655FB">
        <w:rPr>
          <w:rFonts w:ascii="Times New Roman" w:eastAsia="宋体" w:hAnsi="宋体"/>
        </w:rPr>
        <w:t xml:space="preserve"> W</w:t>
      </w:r>
      <w:r w:rsidRPr="00C655FB">
        <w:rPr>
          <w:rFonts w:ascii="Times New Roman" w:eastAsia="宋体" w:hAnsi="Times New Roman" w:cs="Times New Roman"/>
        </w:rPr>
        <w:t>×</w:t>
      </w:r>
      <w:r w:rsidRPr="00C655FB">
        <w:rPr>
          <w:rFonts w:ascii="Times New Roman" w:eastAsia="宋体" w:hAnsi="宋体"/>
        </w:rPr>
        <w:t>3 600 s=</w:t>
      </w:r>
      <w:r w:rsidRPr="00C655FB">
        <w:rPr>
          <w:rFonts w:ascii="Times New Roman" w:eastAsia="宋体" w:hAnsi="宋体" w:hint="eastAsia"/>
          <w:u w:val="single"/>
        </w:rPr>
        <w:t xml:space="preserve">　</w:t>
      </w:r>
      <w:r w:rsidRPr="00C655FB">
        <w:rPr>
          <w:rFonts w:ascii="Times New Roman" w:eastAsia="宋体" w:hAnsi="宋体"/>
          <w:u w:val="single"/>
        </w:rPr>
        <w:t>3</w:t>
      </w:r>
      <w:r w:rsidRPr="00C655FB">
        <w:rPr>
          <w:rFonts w:ascii="Times New Roman" w:eastAsia="宋体" w:hAnsi="Times New Roman" w:cs="Times New Roman"/>
          <w:u w:val="single"/>
        </w:rPr>
        <w:t>.</w:t>
      </w:r>
      <w:r w:rsidRPr="00C655FB">
        <w:rPr>
          <w:rFonts w:ascii="Times New Roman" w:eastAsia="宋体" w:hAnsi="宋体"/>
          <w:u w:val="single"/>
        </w:rPr>
        <w:t>6</w:t>
      </w:r>
      <w:r w:rsidRPr="00C655FB">
        <w:rPr>
          <w:rFonts w:ascii="Times New Roman" w:eastAsia="宋体" w:hAnsi="Times New Roman" w:cs="Times New Roman"/>
          <w:u w:val="single"/>
        </w:rPr>
        <w:t>×</w:t>
      </w:r>
      <w:r w:rsidRPr="00C655FB">
        <w:rPr>
          <w:rFonts w:ascii="Times New Roman" w:eastAsia="宋体" w:hAnsi="宋体"/>
          <w:u w:val="single"/>
        </w:rPr>
        <w:t>10</w:t>
      </w:r>
      <w:r w:rsidRPr="00C655FB">
        <w:rPr>
          <w:rFonts w:ascii="Times New Roman" w:eastAsia="宋体" w:hAnsi="宋体"/>
          <w:u w:val="single"/>
          <w:vertAlign w:val="superscript"/>
        </w:rPr>
        <w:t>6</w:t>
      </w:r>
      <w:r w:rsidRPr="00C655FB">
        <w:rPr>
          <w:rFonts w:ascii="Times New Roman" w:eastAsia="宋体" w:hAnsi="宋体" w:hint="eastAsia"/>
          <w:u w:val="single"/>
        </w:rPr>
        <w:t xml:space="preserve">　</w:t>
      </w:r>
      <w:r w:rsidRPr="00C655FB">
        <w:rPr>
          <w:rFonts w:ascii="Times New Roman" w:eastAsia="宋体" w:hAnsi="宋体"/>
        </w:rPr>
        <w:t>J</w:t>
      </w:r>
      <w:r w:rsidRPr="00C655FB">
        <w:rPr>
          <w:rFonts w:ascii="Times New Roman" w:eastAsia="宋体" w:hAnsi="宋体" w:hint="eastAsia"/>
        </w:rPr>
        <w:t>。</w:t>
      </w:r>
      <w:r w:rsidRPr="00C655FB">
        <w:rPr>
          <w:rFonts w:ascii="Times New Roman" w:eastAsia="宋体" w:hAnsi="宋体"/>
        </w:rPr>
        <w:t> </w:t>
      </w:r>
    </w:p>
    <w:p w14:paraId="79AF45CD" w14:textId="6EB57B63"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电能的计量</w:t>
      </w:r>
    </w:p>
    <w:p w14:paraId="60156EFB" w14:textId="1E29ED31"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）认识电能表：电能表（</w:t>
      </w:r>
      <w:r w:rsidRPr="00C655FB">
        <w:rPr>
          <w:rFonts w:ascii="Times New Roman" w:eastAsia="楷体" w:hAnsi="楷体" w:hint="eastAsia"/>
        </w:rPr>
        <w:t>也叫电度表</w:t>
      </w:r>
      <w:r w:rsidRPr="00C655FB">
        <w:rPr>
          <w:rFonts w:ascii="Times New Roman" w:eastAsia="宋体" w:hAnsi="宋体" w:hint="eastAsia"/>
        </w:rPr>
        <w:t>）是用来计量用电器在一段时间内消耗</w:t>
      </w:r>
      <w:r w:rsidRPr="00C655FB">
        <w:rPr>
          <w:rFonts w:ascii="Times New Roman" w:eastAsia="宋体" w:hAnsi="宋体" w:hint="eastAsia"/>
          <w:u w:val="single"/>
        </w:rPr>
        <w:t xml:space="preserve">　电能　</w:t>
      </w:r>
      <w:r w:rsidRPr="00C655FB">
        <w:rPr>
          <w:rFonts w:ascii="Times New Roman" w:eastAsia="宋体" w:hAnsi="宋体" w:hint="eastAsia"/>
        </w:rPr>
        <w:t>多少的仪表。</w:t>
      </w:r>
      <w:r w:rsidRPr="00C655FB">
        <w:rPr>
          <w:rFonts w:ascii="Times New Roman" w:eastAsia="宋体" w:hAnsi="宋体"/>
        </w:rPr>
        <w:t> </w:t>
      </w:r>
    </w:p>
    <w:p w14:paraId="5403F4F9"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40357356" wp14:editId="5D9693E4">
            <wp:extent cx="4320000" cy="1476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104"/>
                    <a:stretch>
                      <a:fillRect/>
                    </a:stretch>
                  </pic:blipFill>
                  <pic:spPr>
                    <a:xfrm>
                      <a:off x="0" y="0"/>
                      <a:ext cx="4320000" cy="1476000"/>
                    </a:xfrm>
                    <a:prstGeom prst="rect">
                      <a:avLst/>
                    </a:prstGeom>
                  </pic:spPr>
                </pic:pic>
              </a:graphicData>
            </a:graphic>
          </wp:inline>
        </w:drawing>
      </w:r>
    </w:p>
    <w:p w14:paraId="0887F2C0"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）计量方法</w:t>
      </w:r>
    </w:p>
    <w:p w14:paraId="75B4AA87"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计量一段时间内消耗的电能，必须记录这段时间起始和结束时电能表上计数器的示数。前后两次示数之</w:t>
      </w:r>
      <w:r w:rsidRPr="00C655FB">
        <w:rPr>
          <w:rFonts w:ascii="Times New Roman" w:eastAsia="宋体" w:hAnsi="宋体" w:hint="eastAsia"/>
          <w:u w:val="single"/>
        </w:rPr>
        <w:t xml:space="preserve">　差　</w:t>
      </w:r>
      <w:r w:rsidRPr="00C655FB">
        <w:rPr>
          <w:rFonts w:ascii="Times New Roman" w:eastAsia="宋体" w:hAnsi="宋体" w:hint="eastAsia"/>
        </w:rPr>
        <w:t>，就是这段时间内用电的度数。</w:t>
      </w:r>
      <w:r w:rsidRPr="00C655FB">
        <w:rPr>
          <w:rFonts w:ascii="Times New Roman" w:eastAsia="宋体" w:hAnsi="宋体"/>
        </w:rPr>
        <w:t> </w:t>
      </w:r>
    </w:p>
    <w:p w14:paraId="7629BAFE" w14:textId="2EFEFB73" w:rsidR="00C655FB" w:rsidRPr="00C655FB" w:rsidRDefault="00C655FB" w:rsidP="00C655FB">
      <w:pPr>
        <w:rPr>
          <w:rFonts w:ascii="Arial" w:eastAsia="黑体" w:hAnsi="黑体"/>
        </w:rPr>
      </w:pPr>
      <w:r w:rsidRPr="00C655FB">
        <w:rPr>
          <w:rFonts w:ascii="Arial" w:eastAsia="黑体" w:hAnsi="黑体" w:hint="eastAsia"/>
        </w:rPr>
        <w:t>【拓展】</w:t>
      </w:r>
    </w:p>
    <w:p w14:paraId="363E1042" w14:textId="4A0746BD" w:rsidR="00C655FB" w:rsidRPr="00C655FB" w:rsidRDefault="00C655FB" w:rsidP="00C655FB">
      <w:pPr>
        <w:rPr>
          <w:rFonts w:ascii="Times New Roman" w:eastAsia="宋体" w:hAnsi="宋体"/>
        </w:rPr>
      </w:pPr>
      <w:r w:rsidRPr="00C655FB">
        <w:rPr>
          <w:rFonts w:ascii="Times New Roman" w:eastAsia="宋体" w:hAnsi="宋体"/>
          <w:noProof/>
        </w:rPr>
        <w:drawing>
          <wp:inline distT="0" distB="0" distL="0" distR="0" wp14:anchorId="74AC3298" wp14:editId="0D1DEEBA">
            <wp:extent cx="936000" cy="792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105"/>
                    <a:stretch>
                      <a:fillRect/>
                    </a:stretch>
                  </pic:blipFill>
                  <pic:spPr>
                    <a:xfrm>
                      <a:off x="0" y="0"/>
                      <a:ext cx="936000" cy="792000"/>
                    </a:xfrm>
                    <a:prstGeom prst="rect">
                      <a:avLst/>
                    </a:prstGeom>
                  </pic:spPr>
                </pic:pic>
              </a:graphicData>
            </a:graphic>
          </wp:inline>
        </w:drawing>
      </w:r>
      <w:r w:rsidRPr="00C655FB">
        <w:rPr>
          <w:rFonts w:ascii="Times New Roman" w:eastAsia="宋体" w:hAnsi="宋体" w:hint="eastAsia"/>
        </w:rPr>
        <w:t xml:space="preserve">　　　</w:t>
      </w:r>
      <w:r w:rsidRPr="00C655FB">
        <w:rPr>
          <w:rFonts w:ascii="Times New Roman" w:eastAsia="楷体" w:hAnsi="楷体" w:hint="eastAsia"/>
        </w:rPr>
        <w:t>转盘转动的实际转数</w:t>
      </w:r>
      <w:r w:rsidRPr="00C655FB">
        <w:rPr>
          <w:rFonts w:ascii="Times New Roman" w:eastAsia="宋体" w:hAnsi="宋体"/>
          <w:i/>
        </w:rPr>
        <w:t>n</w:t>
      </w:r>
      <w:r w:rsidRPr="00C655FB">
        <w:rPr>
          <w:rFonts w:ascii="Times New Roman" w:eastAsia="楷体" w:hAnsi="楷体" w:hint="eastAsia"/>
        </w:rPr>
        <w:t>和消耗的电能</w:t>
      </w:r>
      <w:r w:rsidRPr="00C655FB">
        <w:rPr>
          <w:rFonts w:ascii="Times New Roman" w:eastAsia="宋体" w:hAnsi="宋体"/>
          <w:i/>
        </w:rPr>
        <w:t>W</w:t>
      </w:r>
      <w:r w:rsidRPr="00C655FB">
        <w:rPr>
          <w:rFonts w:ascii="Times New Roman" w:eastAsia="楷体" w:hAnsi="楷体" w:hint="eastAsia"/>
        </w:rPr>
        <w:t>之间的关系：</w:t>
      </w:r>
      <w:r w:rsidRPr="00C655FB">
        <w:rPr>
          <w:rFonts w:ascii="Cambria Math" w:eastAsia="宋体" w:hAnsi="Cambria Math" w:cs="Cambria Math"/>
        </w:rPr>
        <w:t>①</w:t>
      </w:r>
      <w:r w:rsidRPr="00C655FB">
        <w:rPr>
          <w:rFonts w:ascii="Times New Roman" w:eastAsia="楷体" w:hAnsi="楷体" w:hint="eastAsia"/>
        </w:rPr>
        <w:t>根据电能表转盘转过的转数</w:t>
      </w:r>
      <w:r w:rsidRPr="00C655FB">
        <w:rPr>
          <w:rFonts w:ascii="Times New Roman" w:eastAsia="宋体" w:hAnsi="宋体"/>
          <w:i/>
        </w:rPr>
        <w:t>n</w:t>
      </w:r>
      <w:r w:rsidRPr="00C655FB">
        <w:rPr>
          <w:rFonts w:ascii="Times New Roman" w:eastAsia="楷体" w:hAnsi="楷体" w:hint="eastAsia"/>
        </w:rPr>
        <w:t>计算消耗的电能，如电能表表盘标有</w:t>
      </w:r>
      <w:r w:rsidRPr="00C655FB">
        <w:rPr>
          <w:rFonts w:ascii="Times New Roman" w:eastAsia="宋体" w:hAnsi="宋体"/>
          <w:i/>
        </w:rPr>
        <w:t>N</w:t>
      </w:r>
      <w:r w:rsidRPr="00C655FB">
        <w:rPr>
          <w:rFonts w:ascii="Times New Roman" w:eastAsia="楷体" w:hAnsi="楷体"/>
        </w:rPr>
        <w:t xml:space="preserve"> </w:t>
      </w:r>
      <w:r w:rsidRPr="00C655FB">
        <w:rPr>
          <w:rFonts w:ascii="Times New Roman" w:eastAsia="宋体" w:hAnsi="宋体"/>
        </w:rPr>
        <w:t>r/</w:t>
      </w:r>
      <w:r w:rsidRPr="00C655FB">
        <w:rPr>
          <w:rFonts w:ascii="Times New Roman" w:eastAsia="楷体" w:hAnsi="楷体" w:hint="eastAsia"/>
        </w:rPr>
        <w:t>（</w:t>
      </w:r>
      <w:r w:rsidRPr="00C655FB">
        <w:rPr>
          <w:rFonts w:ascii="Times New Roman" w:eastAsia="宋体" w:hAnsi="宋体"/>
        </w:rPr>
        <w:t>kW</w:t>
      </w:r>
      <w:r w:rsidRPr="00C655FB">
        <w:rPr>
          <w:rFonts w:ascii="Times New Roman" w:eastAsia="宋体" w:hAnsi="Times New Roman" w:cs="Times New Roman"/>
        </w:rPr>
        <w:t>·</w:t>
      </w:r>
      <w:r w:rsidRPr="00C655FB">
        <w:rPr>
          <w:rFonts w:ascii="Times New Roman" w:eastAsia="宋体" w:hAnsi="宋体"/>
        </w:rPr>
        <w:t>h</w:t>
      </w:r>
      <w:r w:rsidRPr="00C655FB">
        <w:rPr>
          <w:rFonts w:ascii="Times New Roman" w:eastAsia="楷体" w:hAnsi="楷体" w:hint="eastAsia"/>
        </w:rPr>
        <w:t>），则转盘转过</w:t>
      </w:r>
      <w:r w:rsidRPr="00C655FB">
        <w:rPr>
          <w:rFonts w:ascii="Times New Roman" w:eastAsia="宋体" w:hAnsi="宋体"/>
          <w:i/>
        </w:rPr>
        <w:t>n</w:t>
      </w:r>
      <w:r w:rsidRPr="00C655FB">
        <w:rPr>
          <w:rFonts w:ascii="Times New Roman" w:eastAsia="楷体" w:hAnsi="楷体" w:hint="eastAsia"/>
        </w:rPr>
        <w:t>转消耗的电能</w:t>
      </w:r>
      <w:r w:rsidRPr="00C655FB">
        <w:rPr>
          <w:rFonts w:ascii="Times New Roman" w:eastAsia="宋体" w:hAnsi="宋体"/>
          <w:i/>
        </w:rPr>
        <w:t>W</w:t>
      </w:r>
      <w:r w:rsidRPr="00C655FB">
        <w:rPr>
          <w:rFonts w:ascii="Times New Roman" w:eastAsia="宋体" w:hAnsi="宋体"/>
        </w:rPr>
        <w:t>=</w:t>
      </w:r>
      <m:oMath>
        <m:f>
          <m:fPr>
            <m:ctrlPr>
              <w:rPr>
                <w:rFonts w:ascii="Cambria Math" w:eastAsia="宋体" w:hAnsi="Cambria Math"/>
              </w:rPr>
            </m:ctrlPr>
          </m:fPr>
          <m:num>
            <m:r>
              <w:rPr>
                <w:rFonts w:ascii="Cambria Math" w:eastAsia="宋体" w:hAnsi="Cambria Math"/>
              </w:rPr>
              <m:t>n</m:t>
            </m:r>
          </m:num>
          <m:den>
            <m:r>
              <w:rPr>
                <w:rFonts w:ascii="Cambria Math" w:eastAsia="宋体" w:hAnsi="Cambria Math"/>
              </w:rPr>
              <m:t>N</m:t>
            </m:r>
          </m:den>
        </m:f>
      </m:oMath>
      <w:r w:rsidRPr="00C655FB">
        <w:rPr>
          <w:rFonts w:ascii="Times New Roman" w:eastAsia="楷体" w:hAnsi="楷体"/>
        </w:rPr>
        <w:t xml:space="preserve"> </w:t>
      </w:r>
      <w:r w:rsidRPr="00C655FB">
        <w:rPr>
          <w:rFonts w:ascii="Times New Roman" w:eastAsia="宋体" w:hAnsi="宋体"/>
        </w:rPr>
        <w:t>kW</w:t>
      </w:r>
      <w:r w:rsidRPr="00C655FB">
        <w:rPr>
          <w:rFonts w:ascii="Times New Roman" w:eastAsia="宋体" w:hAnsi="Times New Roman" w:cs="Times New Roman"/>
        </w:rPr>
        <w:t>·</w:t>
      </w:r>
      <w:r w:rsidRPr="00C655FB">
        <w:rPr>
          <w:rFonts w:ascii="Times New Roman" w:eastAsia="宋体" w:hAnsi="宋体"/>
        </w:rPr>
        <w:t>h</w:t>
      </w:r>
      <w:r w:rsidRPr="00C655FB">
        <w:rPr>
          <w:rFonts w:ascii="Times New Roman" w:eastAsia="楷体" w:hAnsi="楷体" w:hint="eastAsia"/>
        </w:rPr>
        <w:t>；</w:t>
      </w:r>
      <w:r w:rsidRPr="00C655FB">
        <w:rPr>
          <w:rFonts w:ascii="Cambria Math" w:eastAsia="宋体" w:hAnsi="Cambria Math" w:cs="Cambria Math"/>
        </w:rPr>
        <w:t>②</w:t>
      </w:r>
      <w:r w:rsidRPr="00C655FB">
        <w:rPr>
          <w:rFonts w:ascii="Times New Roman" w:eastAsia="楷体" w:hAnsi="楷体" w:hint="eastAsia"/>
        </w:rPr>
        <w:t>根据消耗的电能</w:t>
      </w:r>
      <w:r w:rsidRPr="00C655FB">
        <w:rPr>
          <w:rFonts w:ascii="Times New Roman" w:eastAsia="宋体" w:hAnsi="宋体"/>
          <w:i/>
        </w:rPr>
        <w:t>W</w:t>
      </w:r>
      <w:r w:rsidRPr="00C655FB">
        <w:rPr>
          <w:rFonts w:ascii="Times New Roman" w:eastAsia="楷体" w:hAnsi="楷体" w:hint="eastAsia"/>
        </w:rPr>
        <w:t>，计算电能表转盘转过的转数</w:t>
      </w:r>
      <w:r w:rsidRPr="00C655FB">
        <w:rPr>
          <w:rFonts w:ascii="Times New Roman" w:eastAsia="宋体" w:hAnsi="宋体"/>
          <w:i/>
        </w:rPr>
        <w:t>n</w:t>
      </w:r>
      <w:r w:rsidRPr="00C655FB">
        <w:rPr>
          <w:rFonts w:ascii="Times New Roman" w:eastAsia="楷体" w:hAnsi="楷体" w:hint="eastAsia"/>
        </w:rPr>
        <w:t>，</w:t>
      </w:r>
      <w:r w:rsidRPr="00C655FB">
        <w:rPr>
          <w:rFonts w:ascii="Times New Roman" w:eastAsia="宋体" w:hAnsi="宋体"/>
          <w:i/>
        </w:rPr>
        <w:t>n</w:t>
      </w:r>
      <w:r w:rsidRPr="00C655FB">
        <w:rPr>
          <w:rFonts w:ascii="Times New Roman" w:eastAsia="宋体" w:hAnsi="宋体"/>
        </w:rPr>
        <w:t>=</w:t>
      </w:r>
      <w:r w:rsidRPr="00C655FB">
        <w:rPr>
          <w:rFonts w:ascii="Times New Roman" w:eastAsia="宋体" w:hAnsi="宋体"/>
          <w:i/>
        </w:rPr>
        <w:t>NW</w:t>
      </w:r>
      <w:r w:rsidRPr="00C655FB">
        <w:rPr>
          <w:rFonts w:ascii="Times New Roman" w:eastAsia="楷体" w:hAnsi="楷体" w:hint="eastAsia"/>
        </w:rPr>
        <w:t>。</w:t>
      </w:r>
    </w:p>
    <w:p w14:paraId="65049117"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电功</w:t>
      </w:r>
    </w:p>
    <w:p w14:paraId="10B16FD7" w14:textId="44E78F79"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电功</w:t>
      </w:r>
    </w:p>
    <w:p w14:paraId="7B4E8F7D"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）定义：电流所做的功叫电功。</w:t>
      </w:r>
    </w:p>
    <w:p w14:paraId="69AA8E26"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）实质：电流做功的过程就是电能转化为其他形式的能的过程。</w:t>
      </w:r>
    </w:p>
    <w:p w14:paraId="57726680"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3</w:t>
      </w:r>
      <w:r w:rsidRPr="00C655FB">
        <w:rPr>
          <w:rFonts w:ascii="Times New Roman" w:eastAsia="宋体" w:hAnsi="宋体" w:hint="eastAsia"/>
        </w:rPr>
        <w:t>）电功和电能的关系：电功是电能转化为其他形式的能的量度，电流做了多少功，就有多少电能转化为其他形式的能。</w:t>
      </w:r>
    </w:p>
    <w:p w14:paraId="4129B8B9" w14:textId="05AA0D38" w:rsidR="00D177CB" w:rsidRDefault="00C655FB" w:rsidP="00C655FB">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电功的计算</w:t>
      </w:r>
    </w:p>
    <w:tbl>
      <w:tblPr>
        <w:tblW w:w="0" w:type="auto"/>
        <w:jc w:val="center"/>
        <w:tblLook w:val="04A0" w:firstRow="1" w:lastRow="0" w:firstColumn="1" w:lastColumn="0" w:noHBand="0" w:noVBand="1"/>
      </w:tblPr>
      <w:tblGrid>
        <w:gridCol w:w="1760"/>
        <w:gridCol w:w="8164"/>
      </w:tblGrid>
      <w:tr w:rsidR="00D177CB" w14:paraId="18732065" w14:textId="77777777">
        <w:trPr>
          <w:trHeight w:val="983"/>
          <w:jc w:val="center"/>
        </w:trPr>
        <w:tc>
          <w:tcPr>
            <w:tcW w:w="17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A0754F" w14:textId="6A41BB55" w:rsidR="00D177CB" w:rsidRDefault="00C655FB" w:rsidP="00C655FB">
            <w:pPr>
              <w:jc w:val="center"/>
            </w:pPr>
            <w:r w:rsidRPr="00C655FB">
              <w:rPr>
                <w:rFonts w:ascii="Times New Roman" w:eastAsia="宋体" w:hAnsi="宋体" w:hint="eastAsia"/>
              </w:rPr>
              <w:t>基本公式</w:t>
            </w:r>
          </w:p>
        </w:tc>
        <w:tc>
          <w:tcPr>
            <w:tcW w:w="816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EC14B50" w14:textId="79ACB1BA" w:rsidR="00D177CB" w:rsidRDefault="00C655FB" w:rsidP="00C655FB">
            <w:r w:rsidRPr="00C655FB">
              <w:rPr>
                <w:rFonts w:ascii="Times New Roman" w:eastAsia="宋体" w:hAnsi="宋体" w:hint="eastAsia"/>
              </w:rPr>
              <w:t>基本公式为</w:t>
            </w: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UIt</w:t>
            </w:r>
            <w:r w:rsidRPr="00C655FB">
              <w:rPr>
                <w:rFonts w:ascii="Times New Roman" w:eastAsia="宋体" w:hAnsi="宋体" w:hint="eastAsia"/>
              </w:rPr>
              <w:t>，其中</w:t>
            </w:r>
            <w:r w:rsidRPr="00C655FB">
              <w:rPr>
                <w:rFonts w:ascii="Times New Roman" w:eastAsia="宋体" w:hAnsi="宋体"/>
                <w:i/>
              </w:rPr>
              <w:t>U</w:t>
            </w:r>
            <w:r w:rsidRPr="00C655FB">
              <w:rPr>
                <w:rFonts w:ascii="Times New Roman" w:eastAsia="宋体" w:hAnsi="宋体" w:hint="eastAsia"/>
              </w:rPr>
              <w:t>表示某段电路两端的电压，单位是</w:t>
            </w:r>
            <w:r w:rsidRPr="00C655FB">
              <w:rPr>
                <w:rFonts w:ascii="Times New Roman" w:eastAsia="宋体" w:hAnsi="宋体"/>
              </w:rPr>
              <w:t>V</w:t>
            </w:r>
            <w:r w:rsidRPr="00C655FB">
              <w:rPr>
                <w:rFonts w:ascii="Times New Roman" w:eastAsia="宋体" w:hAnsi="宋体" w:hint="eastAsia"/>
              </w:rPr>
              <w:t>；</w:t>
            </w:r>
            <w:r w:rsidRPr="00C655FB">
              <w:rPr>
                <w:rFonts w:ascii="Times New Roman" w:eastAsia="宋体" w:hAnsi="宋体"/>
                <w:i/>
              </w:rPr>
              <w:t>I</w:t>
            </w:r>
            <w:r w:rsidRPr="00C655FB">
              <w:rPr>
                <w:rFonts w:ascii="Times New Roman" w:eastAsia="宋体" w:hAnsi="宋体" w:hint="eastAsia"/>
              </w:rPr>
              <w:t>表示通过该电路的电流，单位是</w:t>
            </w:r>
            <w:r w:rsidRPr="00C655FB">
              <w:rPr>
                <w:rFonts w:ascii="Times New Roman" w:eastAsia="宋体" w:hAnsi="宋体"/>
              </w:rPr>
              <w:t>A</w:t>
            </w:r>
            <w:r w:rsidRPr="00C655FB">
              <w:rPr>
                <w:rFonts w:ascii="Times New Roman" w:eastAsia="宋体" w:hAnsi="宋体" w:hint="eastAsia"/>
              </w:rPr>
              <w:t>；</w:t>
            </w:r>
            <w:r w:rsidRPr="00C655FB">
              <w:rPr>
                <w:rFonts w:ascii="Times New Roman" w:eastAsia="宋体" w:hAnsi="宋体"/>
                <w:i/>
              </w:rPr>
              <w:t>t</w:t>
            </w:r>
            <w:r w:rsidRPr="00C655FB">
              <w:rPr>
                <w:rFonts w:ascii="Times New Roman" w:eastAsia="宋体" w:hAnsi="宋体" w:hint="eastAsia"/>
              </w:rPr>
              <w:t>表示通电时间，单位是</w:t>
            </w:r>
            <w:r w:rsidRPr="00C655FB">
              <w:rPr>
                <w:rFonts w:ascii="Times New Roman" w:eastAsia="宋体" w:hAnsi="宋体"/>
              </w:rPr>
              <w:t>s</w:t>
            </w:r>
            <w:r w:rsidRPr="00C655FB">
              <w:rPr>
                <w:rFonts w:ascii="Times New Roman" w:eastAsia="宋体" w:hAnsi="宋体" w:hint="eastAsia"/>
              </w:rPr>
              <w:t>；</w:t>
            </w:r>
            <w:r w:rsidRPr="00C655FB">
              <w:rPr>
                <w:rFonts w:ascii="Times New Roman" w:eastAsia="宋体" w:hAnsi="宋体"/>
                <w:i/>
              </w:rPr>
              <w:t>W</w:t>
            </w:r>
            <w:r w:rsidRPr="00C655FB">
              <w:rPr>
                <w:rFonts w:ascii="Times New Roman" w:eastAsia="宋体" w:hAnsi="宋体" w:hint="eastAsia"/>
              </w:rPr>
              <w:t>表示电流在通电时间内，在该段电路上所做的功，单位是</w:t>
            </w:r>
            <w:r w:rsidRPr="00C655FB">
              <w:rPr>
                <w:rFonts w:ascii="Times New Roman" w:eastAsia="宋体" w:hAnsi="宋体"/>
              </w:rPr>
              <w:t>J</w:t>
            </w:r>
          </w:p>
        </w:tc>
      </w:tr>
      <w:tr w:rsidR="00D177CB" w14:paraId="5C6EE8F2" w14:textId="77777777">
        <w:trPr>
          <w:trHeight w:val="888"/>
          <w:jc w:val="center"/>
        </w:trPr>
        <w:tc>
          <w:tcPr>
            <w:tcW w:w="17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AE7E7D" w14:textId="48EC1959" w:rsidR="00D177CB" w:rsidRDefault="00C655FB" w:rsidP="00C655FB">
            <w:pPr>
              <w:jc w:val="center"/>
            </w:pPr>
            <w:r w:rsidRPr="00C655FB">
              <w:rPr>
                <w:rFonts w:ascii="Times New Roman" w:eastAsia="宋体" w:hAnsi="宋体" w:hint="eastAsia"/>
              </w:rPr>
              <w:lastRenderedPageBreak/>
              <w:t>推导公式</w:t>
            </w:r>
          </w:p>
        </w:tc>
        <w:tc>
          <w:tcPr>
            <w:tcW w:w="816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D79103B" w14:textId="77777777" w:rsidR="00C655FB" w:rsidRPr="00C655FB" w:rsidRDefault="00C655FB" w:rsidP="00C655FB">
            <w:pPr>
              <w:rPr>
                <w:rFonts w:ascii="Times New Roman" w:eastAsia="宋体" w:hAnsi="宋体"/>
              </w:rPr>
            </w:pPr>
            <w:r w:rsidRPr="00C655FB">
              <w:rPr>
                <w:rFonts w:ascii="Times New Roman" w:eastAsia="宋体" w:hAnsi="宋体" w:hint="eastAsia"/>
              </w:rPr>
              <w:t>将</w:t>
            </w:r>
            <w:r w:rsidRPr="00C655FB">
              <w:rPr>
                <w:rFonts w:ascii="Times New Roman" w:eastAsia="宋体" w:hAnsi="宋体"/>
                <w:i/>
              </w:rPr>
              <w:t>I</w:t>
            </w:r>
            <w:r w:rsidRPr="00C655FB">
              <w:rPr>
                <w:rFonts w:ascii="Times New Roman" w:eastAsia="宋体" w:hAnsi="宋体"/>
              </w:rPr>
              <w:t>=</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R</m:t>
                  </m:r>
                </m:den>
              </m:f>
            </m:oMath>
            <w:r w:rsidRPr="00C655FB">
              <w:rPr>
                <w:rFonts w:ascii="Times New Roman" w:eastAsia="宋体" w:hAnsi="宋体" w:hint="eastAsia"/>
              </w:rPr>
              <w:t>代入</w:t>
            </w: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UIt</w:t>
            </w:r>
            <w:r w:rsidRPr="00C655FB">
              <w:rPr>
                <w:rFonts w:ascii="Times New Roman" w:eastAsia="宋体" w:hAnsi="宋体" w:hint="eastAsia"/>
              </w:rPr>
              <w:t>可得，</w:t>
            </w:r>
            <w:r w:rsidRPr="00C655FB">
              <w:rPr>
                <w:rFonts w:ascii="Times New Roman" w:eastAsia="宋体" w:hAnsi="宋体"/>
                <w:i/>
              </w:rPr>
              <w:t>W</w:t>
            </w:r>
            <w:r w:rsidRPr="00C655FB">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r>
                    <w:rPr>
                      <w:rFonts w:ascii="Cambria Math" w:eastAsia="宋体" w:hAnsi="Cambria Math"/>
                    </w:rPr>
                    <m:t>t</m:t>
                  </m:r>
                </m:num>
                <m:den>
                  <m:r>
                    <w:rPr>
                      <w:rFonts w:ascii="Cambria Math" w:eastAsia="宋体" w:hAnsi="Cambria Math"/>
                    </w:rPr>
                    <m:t>R</m:t>
                  </m:r>
                </m:den>
              </m:f>
            </m:oMath>
            <w:r w:rsidRPr="00C655FB">
              <w:rPr>
                <w:rFonts w:ascii="Times New Roman" w:eastAsia="宋体" w:hAnsi="宋体" w:hint="eastAsia"/>
              </w:rPr>
              <w:t>；</w:t>
            </w:r>
          </w:p>
          <w:p w14:paraId="68A9FD7F" w14:textId="648163A4" w:rsidR="00D177CB" w:rsidRDefault="00C655FB" w:rsidP="00C655FB">
            <w:r w:rsidRPr="00C655FB">
              <w:rPr>
                <w:rFonts w:ascii="Times New Roman" w:eastAsia="宋体" w:hAnsi="宋体" w:hint="eastAsia"/>
              </w:rPr>
              <w:t>将</w:t>
            </w:r>
            <w:r w:rsidRPr="00C655FB">
              <w:rPr>
                <w:rFonts w:ascii="Times New Roman" w:eastAsia="宋体" w:hAnsi="宋体"/>
                <w:i/>
              </w:rPr>
              <w:t>U</w:t>
            </w:r>
            <w:r w:rsidRPr="00C655FB">
              <w:rPr>
                <w:rFonts w:ascii="Times New Roman" w:eastAsia="宋体" w:hAnsi="宋体"/>
              </w:rPr>
              <w:t>=</w:t>
            </w:r>
            <w:r w:rsidRPr="00C655FB">
              <w:rPr>
                <w:rFonts w:ascii="Times New Roman" w:eastAsia="宋体" w:hAnsi="宋体"/>
                <w:i/>
              </w:rPr>
              <w:t>IR</w:t>
            </w:r>
            <w:r w:rsidRPr="00C655FB">
              <w:rPr>
                <w:rFonts w:ascii="Times New Roman" w:eastAsia="宋体" w:hAnsi="宋体" w:hint="eastAsia"/>
              </w:rPr>
              <w:t>代入</w:t>
            </w: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UIt</w:t>
            </w:r>
            <w:r w:rsidRPr="00C655FB">
              <w:rPr>
                <w:rFonts w:ascii="Times New Roman" w:eastAsia="宋体" w:hAnsi="宋体" w:hint="eastAsia"/>
              </w:rPr>
              <w:t>可得，</w:t>
            </w: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perscript"/>
              </w:rPr>
              <w:t>2</w:t>
            </w:r>
            <w:r w:rsidRPr="00C655FB">
              <w:rPr>
                <w:rFonts w:ascii="Times New Roman" w:eastAsia="宋体" w:hAnsi="宋体"/>
                <w:i/>
              </w:rPr>
              <w:t>Rt</w:t>
            </w:r>
          </w:p>
        </w:tc>
      </w:tr>
      <w:tr w:rsidR="00D177CB" w14:paraId="5E35D397" w14:textId="77777777">
        <w:trPr>
          <w:trHeight w:val="563"/>
          <w:jc w:val="center"/>
        </w:trPr>
        <w:tc>
          <w:tcPr>
            <w:tcW w:w="17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5EB76C4" w14:textId="04AF0AC3" w:rsidR="00D177CB" w:rsidRDefault="00C655FB" w:rsidP="00C655FB">
            <w:pPr>
              <w:jc w:val="center"/>
            </w:pPr>
            <w:r w:rsidRPr="00C655FB">
              <w:rPr>
                <w:rFonts w:ascii="Times New Roman" w:eastAsia="宋体" w:hAnsi="宋体" w:hint="eastAsia"/>
              </w:rPr>
              <w:t>适用条件</w:t>
            </w:r>
          </w:p>
        </w:tc>
        <w:tc>
          <w:tcPr>
            <w:tcW w:w="816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537F16D" w14:textId="59C561CF" w:rsidR="00D177CB" w:rsidRDefault="00C655FB" w:rsidP="00C655FB">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UIt</w:t>
            </w:r>
            <w:r w:rsidRPr="00C655FB">
              <w:rPr>
                <w:rFonts w:ascii="Times New Roman" w:eastAsia="宋体" w:hAnsi="宋体" w:hint="eastAsia"/>
              </w:rPr>
              <w:t>是普遍适用的公式，</w:t>
            </w:r>
            <w:r w:rsidRPr="00C655FB">
              <w:rPr>
                <w:rFonts w:ascii="Times New Roman" w:eastAsia="宋体" w:hAnsi="宋体"/>
                <w:i/>
              </w:rPr>
              <w:t>W</w:t>
            </w:r>
            <w:r w:rsidRPr="00C655FB">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r>
                    <w:rPr>
                      <w:rFonts w:ascii="Cambria Math" w:eastAsia="宋体" w:hAnsi="Cambria Math"/>
                    </w:rPr>
                    <m:t>t</m:t>
                  </m:r>
                </m:num>
                <m:den>
                  <m:r>
                    <w:rPr>
                      <w:rFonts w:ascii="Cambria Math" w:eastAsia="宋体" w:hAnsi="Cambria Math"/>
                    </w:rPr>
                    <m:t>R</m:t>
                  </m:r>
                </m:den>
              </m:f>
            </m:oMath>
            <w:r w:rsidRPr="00C655FB">
              <w:rPr>
                <w:rFonts w:ascii="Times New Roman" w:eastAsia="宋体" w:hAnsi="宋体" w:hint="eastAsia"/>
              </w:rPr>
              <w:t>和</w:t>
            </w: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perscript"/>
              </w:rPr>
              <w:t>2</w:t>
            </w:r>
            <w:r w:rsidRPr="00C655FB">
              <w:rPr>
                <w:rFonts w:ascii="Times New Roman" w:eastAsia="宋体" w:hAnsi="宋体"/>
                <w:i/>
              </w:rPr>
              <w:t>Rt</w:t>
            </w:r>
            <w:r w:rsidRPr="00C655FB">
              <w:rPr>
                <w:rFonts w:ascii="Times New Roman" w:eastAsia="宋体" w:hAnsi="宋体" w:hint="eastAsia"/>
              </w:rPr>
              <w:t>只适用于纯电阻电路</w:t>
            </w:r>
          </w:p>
        </w:tc>
      </w:tr>
    </w:tbl>
    <w:p w14:paraId="72768E75" w14:textId="205F621E"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影响电功的因素：</w:t>
      </w:r>
      <w:r w:rsidRPr="00C655FB">
        <w:rPr>
          <w:rFonts w:ascii="Times New Roman" w:eastAsia="宋体" w:hAnsi="宋体" w:hint="eastAsia"/>
        </w:rPr>
        <w:t>电流做功的多少跟</w:t>
      </w:r>
      <w:r w:rsidRPr="00C655FB">
        <w:rPr>
          <w:rFonts w:ascii="Times New Roman" w:eastAsia="宋体" w:hAnsi="宋体" w:hint="eastAsia"/>
          <w:u w:val="single"/>
        </w:rPr>
        <w:t xml:space="preserve">　电流　</w:t>
      </w:r>
      <w:r w:rsidRPr="00C655FB">
        <w:rPr>
          <w:rFonts w:ascii="Times New Roman" w:eastAsia="宋体" w:hAnsi="宋体" w:hint="eastAsia"/>
        </w:rPr>
        <w:t>的大小、</w:t>
      </w:r>
      <w:r w:rsidRPr="00C655FB">
        <w:rPr>
          <w:rFonts w:ascii="Times New Roman" w:eastAsia="宋体" w:hAnsi="宋体" w:hint="eastAsia"/>
          <w:u w:val="single"/>
        </w:rPr>
        <w:t xml:space="preserve">　电压　</w:t>
      </w:r>
      <w:r w:rsidRPr="00C655FB">
        <w:rPr>
          <w:rFonts w:ascii="Times New Roman" w:eastAsia="宋体" w:hAnsi="宋体" w:hint="eastAsia"/>
        </w:rPr>
        <w:t>的高低、</w:t>
      </w:r>
      <w:r w:rsidRPr="00C655FB">
        <w:rPr>
          <w:rFonts w:ascii="Times New Roman" w:eastAsia="宋体" w:hAnsi="宋体" w:hint="eastAsia"/>
          <w:u w:val="single"/>
        </w:rPr>
        <w:t xml:space="preserve">　通电时间　</w:t>
      </w:r>
      <w:r w:rsidRPr="00C655FB">
        <w:rPr>
          <w:rFonts w:ascii="Times New Roman" w:eastAsia="宋体" w:hAnsi="宋体" w:hint="eastAsia"/>
        </w:rPr>
        <w:t>的长短都有关系。加在用电器两端的电压越高、通过的电流越大、通电时间越长，电流做功越多。</w:t>
      </w:r>
      <w:r w:rsidRPr="00C655FB">
        <w:rPr>
          <w:rFonts w:ascii="Times New Roman" w:eastAsia="宋体" w:hAnsi="宋体"/>
        </w:rPr>
        <w:t> </w:t>
      </w:r>
    </w:p>
    <w:p w14:paraId="77151E65"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2</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电功率</w:t>
      </w:r>
    </w:p>
    <w:p w14:paraId="37BF5454"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3</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跨学科实践：为家庭节约用电提建议</w:t>
      </w:r>
    </w:p>
    <w:p w14:paraId="06557449" w14:textId="315B5414"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t>第</w:t>
      </w:r>
      <w:r w:rsidRPr="00C655FB">
        <w:rPr>
          <w:rFonts w:ascii="Times New Roman" w:eastAsia="宋体" w:hAnsi="宋体"/>
          <w:sz w:val="26"/>
          <w:szCs w:val="26"/>
        </w:rPr>
        <w:t>1</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认识电功率</w:t>
      </w:r>
    </w:p>
    <w:p w14:paraId="002AF05B" w14:textId="77777777" w:rsidR="00C655FB" w:rsidRPr="00C655FB" w:rsidRDefault="00C655FB" w:rsidP="00C655FB">
      <w:pPr>
        <w:rPr>
          <w:rFonts w:ascii="Times New Roman" w:eastAsia="宋体" w:hAnsi="宋体"/>
        </w:rPr>
      </w:pPr>
      <w:r w:rsidRPr="00C655FB">
        <w:rPr>
          <w:rFonts w:ascii="Arial" w:eastAsia="黑体" w:hAnsi="黑体" w:hint="eastAsia"/>
          <w:color w:val="ABD8DA"/>
        </w:rPr>
        <w:t>知识点</w:t>
      </w:r>
      <w:r w:rsidRPr="00C655FB">
        <w:rPr>
          <w:rFonts w:ascii="Times New Roman" w:eastAsia="宋体" w:hAnsi="宋体"/>
          <w:color w:val="ABD8DA"/>
        </w:rPr>
        <w:t>1</w:t>
      </w:r>
      <w:r w:rsidRPr="00C655FB">
        <w:rPr>
          <w:rFonts w:ascii="Times New Roman" w:eastAsia="宋体" w:hAnsi="宋体" w:hint="eastAsia"/>
          <w:color w:val="ABD8DA"/>
        </w:rPr>
        <w:t xml:space="preserve">　</w:t>
      </w:r>
      <w:r w:rsidRPr="00C655FB">
        <w:rPr>
          <w:rFonts w:ascii="Arial" w:eastAsia="黑体" w:hAnsi="黑体" w:hint="eastAsia"/>
          <w:color w:val="ABD8DA"/>
        </w:rPr>
        <w:t>电功率</w:t>
      </w:r>
    </w:p>
    <w:p w14:paraId="6627D6CC" w14:textId="0AD4DAF0"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认识电功率</w:t>
      </w:r>
    </w:p>
    <w:p w14:paraId="1C4242F8"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738119B9" wp14:editId="3AC4CDA0">
            <wp:extent cx="4032000" cy="1620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106"/>
                    <a:stretch>
                      <a:fillRect/>
                    </a:stretch>
                  </pic:blipFill>
                  <pic:spPr>
                    <a:xfrm>
                      <a:off x="0" y="0"/>
                      <a:ext cx="4032000" cy="1620000"/>
                    </a:xfrm>
                    <a:prstGeom prst="rect">
                      <a:avLst/>
                    </a:prstGeom>
                  </pic:spPr>
                </pic:pic>
              </a:graphicData>
            </a:graphic>
          </wp:inline>
        </w:drawing>
      </w:r>
    </w:p>
    <w:p w14:paraId="1A5FC1A8" w14:textId="7A611E2F"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生活中常见用电器的电功率</w:t>
      </w:r>
    </w:p>
    <w:p w14:paraId="15489DD3"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下列用电器中，功率不到</w:t>
      </w:r>
      <w:r w:rsidRPr="00C655FB">
        <w:rPr>
          <w:rFonts w:ascii="Times New Roman" w:eastAsia="宋体" w:hAnsi="宋体"/>
        </w:rPr>
        <w:t>1 mW</w:t>
      </w:r>
      <w:r w:rsidRPr="00C655FB">
        <w:rPr>
          <w:rFonts w:ascii="Times New Roman" w:eastAsia="宋体" w:hAnsi="宋体" w:hint="eastAsia"/>
        </w:rPr>
        <w:t>的是</w:t>
      </w:r>
      <w:r w:rsidRPr="00C655FB">
        <w:rPr>
          <w:rFonts w:ascii="Times New Roman" w:eastAsia="宋体" w:hAnsi="宋体" w:hint="eastAsia"/>
          <w:u w:val="single"/>
        </w:rPr>
        <w:t xml:space="preserve">　电子计算器　</w:t>
      </w:r>
      <w:r w:rsidRPr="00C655FB">
        <w:rPr>
          <w:rFonts w:ascii="Times New Roman" w:eastAsia="宋体" w:hAnsi="宋体" w:hint="eastAsia"/>
        </w:rPr>
        <w:t>，功率约几十瓦的是</w:t>
      </w:r>
      <w:r w:rsidRPr="00C655FB">
        <w:rPr>
          <w:rFonts w:ascii="Times New Roman" w:eastAsia="宋体" w:hAnsi="宋体" w:hint="eastAsia"/>
          <w:u w:val="single"/>
        </w:rPr>
        <w:t xml:space="preserve">　电风扇　</w:t>
      </w:r>
      <w:r w:rsidRPr="00C655FB">
        <w:rPr>
          <w:rFonts w:ascii="Times New Roman" w:eastAsia="宋体" w:hAnsi="宋体" w:hint="eastAsia"/>
        </w:rPr>
        <w:t>，功率约几百瓦的是</w:t>
      </w:r>
      <w:r w:rsidRPr="00C655FB">
        <w:rPr>
          <w:rFonts w:ascii="Times New Roman" w:eastAsia="宋体" w:hAnsi="宋体" w:hint="eastAsia"/>
          <w:u w:val="single"/>
        </w:rPr>
        <w:t xml:space="preserve">　洗衣机　</w:t>
      </w:r>
      <w:r w:rsidRPr="00C655FB">
        <w:rPr>
          <w:rFonts w:ascii="Times New Roman" w:eastAsia="宋体" w:hAnsi="宋体" w:hint="eastAsia"/>
        </w:rPr>
        <w:t>，功率超出</w:t>
      </w:r>
      <w:r w:rsidRPr="00C655FB">
        <w:rPr>
          <w:rFonts w:ascii="Times New Roman" w:eastAsia="宋体" w:hAnsi="宋体"/>
        </w:rPr>
        <w:t>1 kW</w:t>
      </w:r>
      <w:r w:rsidRPr="00C655FB">
        <w:rPr>
          <w:rFonts w:ascii="Times New Roman" w:eastAsia="宋体" w:hAnsi="宋体" w:hint="eastAsia"/>
        </w:rPr>
        <w:t>的是</w:t>
      </w:r>
      <w:r w:rsidRPr="00C655FB">
        <w:rPr>
          <w:rFonts w:ascii="Times New Roman" w:eastAsia="宋体" w:hAnsi="宋体" w:hint="eastAsia"/>
          <w:u w:val="single"/>
        </w:rPr>
        <w:t xml:space="preserve">　空调　</w:t>
      </w:r>
      <w:r w:rsidRPr="00C655FB">
        <w:rPr>
          <w:rFonts w:ascii="Times New Roman" w:eastAsia="宋体" w:hAnsi="宋体" w:hint="eastAsia"/>
        </w:rPr>
        <w:t>。家庭中电功率较大的用电器为热水器，电功率在</w:t>
      </w:r>
      <w:r w:rsidRPr="00C655FB">
        <w:rPr>
          <w:rFonts w:ascii="Times New Roman" w:eastAsia="宋体" w:hAnsi="宋体"/>
        </w:rPr>
        <w:t>1 000~3 000 W</w:t>
      </w:r>
      <w:r w:rsidRPr="00C655FB">
        <w:rPr>
          <w:rFonts w:ascii="Times New Roman" w:eastAsia="宋体" w:hAnsi="宋体" w:hint="eastAsia"/>
        </w:rPr>
        <w:t>，即热式电热水器电功率可达</w:t>
      </w:r>
      <w:r w:rsidRPr="00C655FB">
        <w:rPr>
          <w:rFonts w:ascii="Times New Roman" w:eastAsia="宋体" w:hAnsi="宋体"/>
        </w:rPr>
        <w:t>6 000~10 000 W</w:t>
      </w:r>
      <w:r w:rsidRPr="00C655FB">
        <w:rPr>
          <w:rFonts w:ascii="Times New Roman" w:eastAsia="宋体" w:hAnsi="宋体" w:hint="eastAsia"/>
        </w:rPr>
        <w:t>。</w:t>
      </w:r>
      <w:r w:rsidRPr="00C655FB">
        <w:rPr>
          <w:rFonts w:ascii="Times New Roman" w:eastAsia="宋体" w:hAnsi="宋体"/>
        </w:rPr>
        <w:t> </w:t>
      </w:r>
    </w:p>
    <w:p w14:paraId="77E0A646"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037640E6" wp14:editId="6AA4754B">
            <wp:extent cx="144000" cy="144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107"/>
                    <a:stretch>
                      <a:fillRect/>
                    </a:stretch>
                  </pic:blipFill>
                  <pic:spPr>
                    <a:xfrm>
                      <a:off x="0" y="0"/>
                      <a:ext cx="144000" cy="144000"/>
                    </a:xfrm>
                    <a:prstGeom prst="rect">
                      <a:avLst/>
                    </a:prstGeom>
                  </pic:spPr>
                </pic:pic>
              </a:graphicData>
            </a:graphic>
          </wp:inline>
        </w:drawing>
      </w:r>
    </w:p>
    <w:p w14:paraId="275B9481" w14:textId="65DB2053" w:rsidR="00D177CB" w:rsidRDefault="00C655FB" w:rsidP="00C655FB">
      <w:r w:rsidRPr="00C655FB">
        <w:rPr>
          <w:rFonts w:ascii="Arial" w:eastAsia="黑体" w:hAnsi="黑体" w:hint="eastAsia"/>
          <w:color w:val="ABD8DA"/>
        </w:rPr>
        <w:t>知识点</w:t>
      </w:r>
      <w:r w:rsidRPr="00C655FB">
        <w:rPr>
          <w:rFonts w:ascii="Times New Roman" w:eastAsia="宋体" w:hAnsi="宋体"/>
          <w:color w:val="ABD8DA"/>
        </w:rPr>
        <w:t>2</w:t>
      </w:r>
      <w:r w:rsidRPr="00C655FB">
        <w:rPr>
          <w:rFonts w:ascii="Times New Roman" w:eastAsia="宋体" w:hAnsi="宋体" w:hint="eastAsia"/>
          <w:color w:val="ABD8DA"/>
        </w:rPr>
        <w:t xml:space="preserve">　</w:t>
      </w:r>
      <w:r w:rsidRPr="00C655FB">
        <w:rPr>
          <w:rFonts w:ascii="Arial" w:eastAsia="黑体" w:hAnsi="黑体" w:hint="eastAsia"/>
          <w:color w:val="ABD8DA"/>
        </w:rPr>
        <w:t>电功率的计算</w:t>
      </w:r>
    </w:p>
    <w:tbl>
      <w:tblPr>
        <w:tblW w:w="0" w:type="auto"/>
        <w:jc w:val="center"/>
        <w:tblLook w:val="04A0" w:firstRow="1" w:lastRow="0" w:firstColumn="1" w:lastColumn="0" w:noHBand="0" w:noVBand="1"/>
      </w:tblPr>
      <w:tblGrid>
        <w:gridCol w:w="2640"/>
        <w:gridCol w:w="7284"/>
      </w:tblGrid>
      <w:tr w:rsidR="00D177CB" w14:paraId="6C8D7A41" w14:textId="77777777">
        <w:trPr>
          <w:trHeight w:val="333"/>
          <w:jc w:val="center"/>
        </w:trPr>
        <w:tc>
          <w:tcPr>
            <w:tcW w:w="264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6C22C91B"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电功率的</w:t>
            </w:r>
          </w:p>
          <w:p w14:paraId="285C9D28" w14:textId="148B1978" w:rsidR="00D177CB" w:rsidRDefault="00C655FB" w:rsidP="00C655FB">
            <w:pPr>
              <w:jc w:val="center"/>
            </w:pPr>
            <w:r w:rsidRPr="00C655FB">
              <w:rPr>
                <w:rFonts w:ascii="Times New Roman" w:eastAsia="宋体" w:hAnsi="宋体" w:hint="eastAsia"/>
              </w:rPr>
              <w:t>计算公式</w:t>
            </w:r>
          </w:p>
        </w:tc>
        <w:tc>
          <w:tcPr>
            <w:tcW w:w="728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405C61A" w14:textId="178621D0" w:rsidR="00D177CB" w:rsidRDefault="00C655FB" w:rsidP="00C655FB">
            <w:r w:rsidRPr="00C655FB">
              <w:rPr>
                <w:rFonts w:ascii="Times New Roman" w:eastAsia="宋体" w:hAnsi="宋体" w:hint="eastAsia"/>
              </w:rPr>
              <w:t>基本公式：</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UI</w:t>
            </w:r>
            <w:r w:rsidRPr="00C655FB">
              <w:rPr>
                <w:rFonts w:ascii="Times New Roman" w:eastAsia="宋体" w:hAnsi="宋体" w:hint="eastAsia"/>
              </w:rPr>
              <w:t>，适用于所有电路</w:t>
            </w:r>
          </w:p>
        </w:tc>
      </w:tr>
      <w:tr w:rsidR="00D177CB" w14:paraId="1D7F2BD1" w14:textId="77777777">
        <w:trPr>
          <w:trHeight w:val="563"/>
          <w:jc w:val="center"/>
        </w:trPr>
        <w:tc>
          <w:tcPr>
            <w:tcW w:w="26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A981344" w14:textId="77777777" w:rsidR="00D177CB" w:rsidRDefault="00D177CB" w:rsidP="00C655FB">
            <w:pPr>
              <w:pStyle w:val="a3"/>
              <w:rPr>
                <w:rFonts w:hint="eastAsia"/>
              </w:rPr>
            </w:pPr>
          </w:p>
        </w:tc>
        <w:tc>
          <w:tcPr>
            <w:tcW w:w="72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727D0BA" w14:textId="34D618BA" w:rsidR="00D177CB" w:rsidRDefault="00C655FB" w:rsidP="00C655FB">
            <w:r w:rsidRPr="00C655FB">
              <w:rPr>
                <w:rFonts w:ascii="Times New Roman" w:eastAsia="宋体" w:hAnsi="宋体" w:hint="eastAsia"/>
              </w:rPr>
              <w:t>推导公式：</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perscript"/>
              </w:rPr>
              <w:t>2</w:t>
            </w:r>
            <w:r w:rsidRPr="00C655FB">
              <w:rPr>
                <w:rFonts w:ascii="Times New Roman" w:eastAsia="宋体" w:hAnsi="宋体"/>
                <w:i/>
              </w:rPr>
              <w:t>R</w:t>
            </w:r>
            <w:r w:rsidRPr="00C655FB">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num>
                <m:den>
                  <m:r>
                    <w:rPr>
                      <w:rFonts w:ascii="Cambria Math" w:eastAsia="宋体" w:hAnsi="Cambria Math"/>
                    </w:rPr>
                    <m:t>R</m:t>
                  </m:r>
                </m:den>
              </m:f>
            </m:oMath>
            <w:r w:rsidRPr="00C655FB">
              <w:rPr>
                <w:rFonts w:ascii="Times New Roman" w:eastAsia="宋体" w:hAnsi="宋体" w:hint="eastAsia"/>
              </w:rPr>
              <w:t>，仅适用于纯电阻电路</w:t>
            </w:r>
          </w:p>
        </w:tc>
      </w:tr>
      <w:tr w:rsidR="00D177CB" w14:paraId="7EB0CB2A" w14:textId="77777777">
        <w:trPr>
          <w:trHeight w:val="421"/>
          <w:jc w:val="center"/>
        </w:trPr>
        <w:tc>
          <w:tcPr>
            <w:tcW w:w="26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647BEC4"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电功率与用电</w:t>
            </w:r>
          </w:p>
          <w:p w14:paraId="6A68EDA8"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器电阻的关系</w:t>
            </w:r>
          </w:p>
          <w:p w14:paraId="31CEF28F" w14:textId="7F199316" w:rsidR="00D177CB" w:rsidRDefault="00C655FB" w:rsidP="00C655FB">
            <w:pPr>
              <w:jc w:val="center"/>
              <w:rPr>
                <w:rFonts w:eastAsia="方正楷体_GBK"/>
              </w:rPr>
            </w:pPr>
            <w:r w:rsidRPr="00C655FB">
              <w:rPr>
                <w:rFonts w:ascii="Times New Roman" w:eastAsia="楷体" w:hAnsi="楷体" w:hint="eastAsia"/>
              </w:rPr>
              <w:t>（适用于纯电阻电路）</w:t>
            </w:r>
          </w:p>
        </w:tc>
        <w:tc>
          <w:tcPr>
            <w:tcW w:w="72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3C2DAA" w14:textId="1125C542" w:rsidR="00D177CB" w:rsidRDefault="00C655FB" w:rsidP="00C655FB">
            <w:r w:rsidRPr="00C655FB">
              <w:rPr>
                <w:rFonts w:ascii="Times New Roman" w:eastAsia="宋体" w:hAnsi="宋体" w:hint="eastAsia"/>
              </w:rPr>
              <w:t>串联电路：由</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perscript"/>
              </w:rPr>
              <w:t>2</w:t>
            </w:r>
            <w:r w:rsidRPr="00C655FB">
              <w:rPr>
                <w:rFonts w:ascii="Times New Roman" w:eastAsia="宋体" w:hAnsi="宋体"/>
                <w:i/>
              </w:rPr>
              <w:t>R</w:t>
            </w:r>
            <w:r w:rsidRPr="00C655FB">
              <w:rPr>
                <w:rFonts w:ascii="Times New Roman" w:eastAsia="宋体" w:hAnsi="宋体" w:hint="eastAsia"/>
              </w:rPr>
              <w:t>得，</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R</w:t>
            </w:r>
            <w:r w:rsidRPr="00C655FB">
              <w:rPr>
                <w:rFonts w:ascii="Times New Roman" w:eastAsia="宋体" w:hAnsi="宋体"/>
                <w:vertAlign w:val="subscript"/>
              </w:rPr>
              <w:t>2</w:t>
            </w:r>
          </w:p>
        </w:tc>
      </w:tr>
      <w:tr w:rsidR="00D177CB" w14:paraId="747C3F13" w14:textId="77777777">
        <w:trPr>
          <w:trHeight w:val="563"/>
          <w:jc w:val="center"/>
        </w:trPr>
        <w:tc>
          <w:tcPr>
            <w:tcW w:w="26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F6F0690" w14:textId="77777777" w:rsidR="00D177CB" w:rsidRDefault="00D177CB" w:rsidP="00C655FB">
            <w:pPr>
              <w:pStyle w:val="a3"/>
              <w:rPr>
                <w:rFonts w:hint="eastAsia"/>
              </w:rPr>
            </w:pPr>
          </w:p>
        </w:tc>
        <w:tc>
          <w:tcPr>
            <w:tcW w:w="72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15BA957" w14:textId="6BF3E73C" w:rsidR="00D177CB" w:rsidRDefault="00C655FB" w:rsidP="00C655FB">
            <w:r w:rsidRPr="00C655FB">
              <w:rPr>
                <w:rFonts w:ascii="Times New Roman" w:eastAsia="宋体" w:hAnsi="宋体" w:hint="eastAsia"/>
              </w:rPr>
              <w:t>并联电路：由</w:t>
            </w:r>
            <w:r w:rsidRPr="00C655FB">
              <w:rPr>
                <w:rFonts w:ascii="Times New Roman" w:eastAsia="宋体" w:hAnsi="宋体"/>
                <w:i/>
              </w:rPr>
              <w:t>P</w:t>
            </w:r>
            <w:r w:rsidRPr="00C655FB">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num>
                <m:den>
                  <m:r>
                    <w:rPr>
                      <w:rFonts w:ascii="Cambria Math" w:eastAsia="宋体" w:hAnsi="Cambria Math"/>
                    </w:rPr>
                    <m:t>R</m:t>
                  </m:r>
                </m:den>
              </m:f>
            </m:oMath>
            <w:r w:rsidRPr="00C655FB">
              <w:rPr>
                <w:rFonts w:ascii="Times New Roman" w:eastAsia="宋体" w:hAnsi="宋体" w:hint="eastAsia"/>
              </w:rPr>
              <w:t>得，</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Times New Roman" w:cs="Times New Roman" w:hint="eastAsia"/>
              </w:rPr>
              <w:t>∶</w:t>
            </w:r>
            <w:r w:rsidRPr="00C655FB">
              <w:rPr>
                <w:rFonts w:ascii="Times New Roman" w:eastAsia="宋体" w:hAnsi="宋体"/>
                <w:i/>
              </w:rPr>
              <w:t>R</w:t>
            </w:r>
            <w:r w:rsidRPr="00C655FB">
              <w:rPr>
                <w:rFonts w:ascii="Times New Roman" w:eastAsia="宋体" w:hAnsi="宋体"/>
                <w:vertAlign w:val="subscript"/>
              </w:rPr>
              <w:t>1</w:t>
            </w:r>
          </w:p>
        </w:tc>
      </w:tr>
      <w:tr w:rsidR="00D177CB" w14:paraId="7B91E41F" w14:textId="77777777">
        <w:trPr>
          <w:trHeight w:val="333"/>
          <w:jc w:val="center"/>
        </w:trPr>
        <w:tc>
          <w:tcPr>
            <w:tcW w:w="9924" w:type="dxa"/>
            <w:gridSpan w:val="2"/>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5D8CBF40" w14:textId="178CD7AC" w:rsidR="00D177CB" w:rsidRDefault="00C655FB" w:rsidP="00C655FB">
            <w:r w:rsidRPr="00C655FB">
              <w:rPr>
                <w:rFonts w:ascii="Times New Roman" w:eastAsia="宋体" w:hAnsi="宋体" w:hint="eastAsia"/>
              </w:rPr>
              <w:t>无论是串联电路还是并联电路，电路总功率等于各用电器实际功率之和</w:t>
            </w:r>
          </w:p>
        </w:tc>
      </w:tr>
    </w:tbl>
    <w:p w14:paraId="26E96C5A" w14:textId="60E475AD" w:rsidR="00D177CB" w:rsidRDefault="00C655FB" w:rsidP="00C655FB">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电功与电功率的区别及联系</w:t>
      </w:r>
    </w:p>
    <w:tbl>
      <w:tblPr>
        <w:tblW w:w="0" w:type="auto"/>
        <w:jc w:val="center"/>
        <w:tblLook w:val="04A0" w:firstRow="1" w:lastRow="0" w:firstColumn="1" w:lastColumn="0" w:noHBand="0" w:noVBand="1"/>
      </w:tblPr>
      <w:tblGrid>
        <w:gridCol w:w="1760"/>
        <w:gridCol w:w="4401"/>
        <w:gridCol w:w="3763"/>
      </w:tblGrid>
      <w:tr w:rsidR="00D177CB" w14:paraId="125BA7A1" w14:textId="77777777">
        <w:trPr>
          <w:trHeight w:val="567"/>
          <w:jc w:val="center"/>
        </w:trPr>
        <w:tc>
          <w:tcPr>
            <w:tcW w:w="176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31AD374A" w14:textId="0777592F" w:rsidR="00C655FB" w:rsidRPr="00C655FB" w:rsidRDefault="00C655FB" w:rsidP="00C655FB">
            <w:pPr>
              <w:jc w:val="center"/>
              <w:rPr>
                <w:rFonts w:ascii="Times New Roman" w:eastAsia="宋体" w:hAnsi="宋体"/>
              </w:rPr>
            </w:pPr>
            <w:r w:rsidRPr="00C655FB">
              <w:rPr>
                <w:rFonts w:ascii="Times New Roman" w:eastAsia="宋体" w:hAnsi="宋体" w:hint="eastAsia"/>
              </w:rPr>
              <w:t xml:space="preserve">　　　</w:t>
            </w:r>
            <w:r w:rsidRPr="00C655FB">
              <w:rPr>
                <w:rFonts w:ascii="Times New Roman" w:eastAsia="楷体" w:hAnsi="楷体" w:hint="eastAsia"/>
              </w:rPr>
              <w:t>物理量</w:t>
            </w:r>
          </w:p>
          <w:p w14:paraId="6C91E35D" w14:textId="36328E70" w:rsidR="00C655FB" w:rsidRPr="00C655FB" w:rsidRDefault="00C655FB" w:rsidP="00C655FB">
            <w:pPr>
              <w:jc w:val="center"/>
              <w:rPr>
                <w:rFonts w:ascii="Times New Roman" w:eastAsia="宋体" w:hAnsi="宋体"/>
              </w:rPr>
            </w:pPr>
            <w:r w:rsidRPr="00C655FB">
              <w:rPr>
                <w:rFonts w:ascii="Times New Roman" w:eastAsia="楷体" w:hAnsi="楷体" w:hint="eastAsia"/>
              </w:rPr>
              <w:t>比较项</w:t>
            </w:r>
            <w:r w:rsidRPr="00C655FB">
              <w:rPr>
                <w:rFonts w:ascii="Times New Roman" w:eastAsia="宋体" w:hAnsi="宋体" w:hint="eastAsia"/>
              </w:rPr>
              <w:t xml:space="preserve">　　　</w:t>
            </w:r>
          </w:p>
          <w:p w14:paraId="7025D34E" w14:textId="77777777" w:rsidR="00C655FB" w:rsidRPr="00C655FB" w:rsidRDefault="00C655FB" w:rsidP="00C655FB">
            <w:pPr>
              <w:rPr>
                <w:rFonts w:ascii="Times New Roman" w:eastAsia="宋体" w:hAnsi="宋体"/>
              </w:rPr>
            </w:pPr>
            <w:r w:rsidRPr="00C655FB">
              <w:rPr>
                <w:rFonts w:ascii="Times New Roman" w:eastAsia="宋体" w:hAnsi="宋体" w:hint="eastAsia"/>
              </w:rPr>
              <w:br w:type="column"/>
            </w:r>
          </w:p>
          <w:p w14:paraId="5F3C2046" w14:textId="76284B06" w:rsidR="00D177CB" w:rsidRDefault="00D177CB" w:rsidP="00C655FB"/>
        </w:tc>
        <w:tc>
          <w:tcPr>
            <w:tcW w:w="44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AF0F8C" w14:textId="0F337353" w:rsidR="00D177CB" w:rsidRDefault="00C655FB" w:rsidP="00C655FB">
            <w:pPr>
              <w:jc w:val="center"/>
              <w:rPr>
                <w:rFonts w:eastAsia="方正楷体_GBK"/>
              </w:rPr>
            </w:pPr>
            <w:r w:rsidRPr="00C655FB">
              <w:rPr>
                <w:rFonts w:ascii="Times New Roman" w:eastAsia="楷体" w:hAnsi="楷体" w:hint="eastAsia"/>
              </w:rPr>
              <w:t>电功</w:t>
            </w:r>
          </w:p>
        </w:tc>
        <w:tc>
          <w:tcPr>
            <w:tcW w:w="3763" w:type="dxa"/>
            <w:tcBorders>
              <w:top w:val="single" w:sz="6"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76F439D5" w14:textId="7F28F5D3" w:rsidR="00D177CB" w:rsidRDefault="00C655FB" w:rsidP="00C655FB">
            <w:pPr>
              <w:jc w:val="center"/>
              <w:rPr>
                <w:rFonts w:eastAsia="方正楷体_GBK"/>
              </w:rPr>
            </w:pPr>
            <w:r w:rsidRPr="00C655FB">
              <w:rPr>
                <w:rFonts w:ascii="Times New Roman" w:eastAsia="楷体" w:hAnsi="楷体" w:hint="eastAsia"/>
              </w:rPr>
              <w:t>电功率</w:t>
            </w:r>
          </w:p>
        </w:tc>
      </w:tr>
      <w:tr w:rsidR="00D177CB" w14:paraId="4239C03B" w14:textId="77777777">
        <w:trPr>
          <w:trHeight w:val="333"/>
          <w:jc w:val="center"/>
        </w:trPr>
        <w:tc>
          <w:tcPr>
            <w:tcW w:w="17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3A79B8" w14:textId="6B6D616F" w:rsidR="00D177CB" w:rsidRDefault="00C655FB" w:rsidP="00C655FB">
            <w:pPr>
              <w:jc w:val="center"/>
              <w:rPr>
                <w:rFonts w:eastAsia="方正楷体_GBK"/>
              </w:rPr>
            </w:pPr>
            <w:r w:rsidRPr="00C655FB">
              <w:rPr>
                <w:rFonts w:ascii="Times New Roman" w:eastAsia="楷体" w:hAnsi="楷体" w:hint="eastAsia"/>
              </w:rPr>
              <w:t>定义</w:t>
            </w:r>
          </w:p>
        </w:tc>
        <w:tc>
          <w:tcPr>
            <w:tcW w:w="44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5C6475" w14:textId="065C12BA" w:rsidR="00D177CB" w:rsidRDefault="00C655FB" w:rsidP="00C655FB">
            <w:pPr>
              <w:jc w:val="center"/>
              <w:rPr>
                <w:rFonts w:eastAsia="方正楷体_GBK"/>
              </w:rPr>
            </w:pPr>
            <w:r w:rsidRPr="00C655FB">
              <w:rPr>
                <w:rFonts w:ascii="Times New Roman" w:eastAsia="楷体" w:hAnsi="楷体" w:hint="eastAsia"/>
              </w:rPr>
              <w:t>电流通过导体或用电器所做的功</w:t>
            </w:r>
          </w:p>
        </w:tc>
        <w:tc>
          <w:tcPr>
            <w:tcW w:w="3763"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4286A376" w14:textId="4C419897" w:rsidR="00D177CB" w:rsidRDefault="00C655FB" w:rsidP="00C655FB">
            <w:pPr>
              <w:jc w:val="center"/>
              <w:rPr>
                <w:rFonts w:eastAsia="方正楷体_GBK"/>
              </w:rPr>
            </w:pPr>
            <w:r w:rsidRPr="00C655FB">
              <w:rPr>
                <w:rFonts w:ascii="Times New Roman" w:eastAsia="楷体" w:hAnsi="楷体" w:hint="eastAsia"/>
              </w:rPr>
              <w:t>电功与时间之比</w:t>
            </w:r>
          </w:p>
        </w:tc>
      </w:tr>
      <w:tr w:rsidR="00D177CB" w14:paraId="6521880C" w14:textId="77777777">
        <w:trPr>
          <w:trHeight w:val="333"/>
          <w:jc w:val="center"/>
        </w:trPr>
        <w:tc>
          <w:tcPr>
            <w:tcW w:w="17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907385" w14:textId="1C19F887" w:rsidR="00D177CB" w:rsidRDefault="00C655FB" w:rsidP="00C655FB">
            <w:pPr>
              <w:jc w:val="center"/>
              <w:rPr>
                <w:rFonts w:eastAsia="方正楷体_GBK"/>
              </w:rPr>
            </w:pPr>
            <w:r w:rsidRPr="00C655FB">
              <w:rPr>
                <w:rFonts w:ascii="Times New Roman" w:eastAsia="楷体" w:hAnsi="楷体" w:hint="eastAsia"/>
              </w:rPr>
              <w:t>物理意义</w:t>
            </w:r>
          </w:p>
        </w:tc>
        <w:tc>
          <w:tcPr>
            <w:tcW w:w="44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AC983A" w14:textId="7B7B13B7" w:rsidR="00D177CB" w:rsidRDefault="00C655FB" w:rsidP="00C655FB">
            <w:pPr>
              <w:jc w:val="center"/>
              <w:rPr>
                <w:rFonts w:eastAsia="方正楷体_GBK"/>
              </w:rPr>
            </w:pPr>
            <w:r w:rsidRPr="00C655FB">
              <w:rPr>
                <w:rFonts w:ascii="Times New Roman" w:eastAsia="楷体" w:hAnsi="楷体" w:hint="eastAsia"/>
              </w:rPr>
              <w:t>描述电流做功多少的物理量</w:t>
            </w:r>
          </w:p>
        </w:tc>
        <w:tc>
          <w:tcPr>
            <w:tcW w:w="3763"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5458938E" w14:textId="5CCCF6DA" w:rsidR="00D177CB" w:rsidRDefault="00C655FB" w:rsidP="00C655FB">
            <w:pPr>
              <w:jc w:val="center"/>
              <w:rPr>
                <w:rFonts w:eastAsia="方正楷体_GBK"/>
              </w:rPr>
            </w:pPr>
            <w:r w:rsidRPr="00C655FB">
              <w:rPr>
                <w:rFonts w:ascii="Times New Roman" w:eastAsia="楷体" w:hAnsi="楷体" w:hint="eastAsia"/>
              </w:rPr>
              <w:t>描述电流做功快慢的物理量</w:t>
            </w:r>
          </w:p>
        </w:tc>
      </w:tr>
      <w:tr w:rsidR="00D177CB" w14:paraId="1AADFF89" w14:textId="77777777">
        <w:trPr>
          <w:trHeight w:val="658"/>
          <w:jc w:val="center"/>
        </w:trPr>
        <w:tc>
          <w:tcPr>
            <w:tcW w:w="17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6D2FEA" w14:textId="0775CB21" w:rsidR="00D177CB" w:rsidRDefault="00C655FB" w:rsidP="00C655FB">
            <w:pPr>
              <w:jc w:val="center"/>
              <w:rPr>
                <w:rFonts w:eastAsia="方正楷体_GBK"/>
              </w:rPr>
            </w:pPr>
            <w:r w:rsidRPr="00C655FB">
              <w:rPr>
                <w:rFonts w:ascii="Times New Roman" w:eastAsia="楷体" w:hAnsi="楷体" w:hint="eastAsia"/>
              </w:rPr>
              <w:t>实质</w:t>
            </w:r>
          </w:p>
        </w:tc>
        <w:tc>
          <w:tcPr>
            <w:tcW w:w="44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CBA12B" w14:textId="77777777" w:rsidR="00C655FB" w:rsidRPr="00C655FB" w:rsidRDefault="00C655FB" w:rsidP="00C655FB">
            <w:pPr>
              <w:jc w:val="center"/>
              <w:rPr>
                <w:rFonts w:ascii="Times New Roman" w:eastAsia="楷体" w:hAnsi="楷体"/>
              </w:rPr>
            </w:pPr>
            <w:r w:rsidRPr="00C655FB">
              <w:rPr>
                <w:rFonts w:ascii="Times New Roman" w:eastAsia="楷体" w:hAnsi="楷体" w:hint="eastAsia"/>
              </w:rPr>
              <w:t>电能转化成其他形式的能的过程，电流做了</w:t>
            </w:r>
          </w:p>
          <w:p w14:paraId="7FC37CB6" w14:textId="24889322" w:rsidR="00D177CB" w:rsidRDefault="00C655FB" w:rsidP="00C655FB">
            <w:pPr>
              <w:jc w:val="center"/>
              <w:rPr>
                <w:rFonts w:eastAsia="方正楷体_GBK"/>
              </w:rPr>
            </w:pPr>
            <w:r w:rsidRPr="00C655FB">
              <w:rPr>
                <w:rFonts w:ascii="Times New Roman" w:eastAsia="楷体" w:hAnsi="楷体" w:hint="eastAsia"/>
              </w:rPr>
              <w:t>多少功，就有多少电能转化成其他形式的能</w:t>
            </w:r>
          </w:p>
        </w:tc>
        <w:tc>
          <w:tcPr>
            <w:tcW w:w="3763"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099455D8" w14:textId="4C383862" w:rsidR="00D177CB" w:rsidRDefault="00C655FB" w:rsidP="00C655FB">
            <w:pPr>
              <w:rPr>
                <w:rFonts w:eastAsia="方正楷体_GBK"/>
              </w:rPr>
            </w:pPr>
            <w:r w:rsidRPr="00C655FB">
              <w:rPr>
                <w:rFonts w:ascii="Times New Roman" w:eastAsia="楷体" w:hAnsi="楷体" w:hint="eastAsia"/>
              </w:rPr>
              <w:t>电流通过导体或用电器时，每秒消耗电能的多少</w:t>
            </w:r>
          </w:p>
        </w:tc>
      </w:tr>
      <w:tr w:rsidR="00D177CB" w14:paraId="45E45A42" w14:textId="77777777">
        <w:trPr>
          <w:trHeight w:val="333"/>
          <w:jc w:val="center"/>
        </w:trPr>
        <w:tc>
          <w:tcPr>
            <w:tcW w:w="17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030E9DD" w14:textId="5BF0DABF" w:rsidR="00D177CB" w:rsidRDefault="00C655FB" w:rsidP="00C655FB">
            <w:pPr>
              <w:jc w:val="center"/>
              <w:rPr>
                <w:rFonts w:eastAsia="方正楷体_GBK"/>
              </w:rPr>
            </w:pPr>
            <w:r w:rsidRPr="00C655FB">
              <w:rPr>
                <w:rFonts w:ascii="Times New Roman" w:eastAsia="楷体" w:hAnsi="楷体" w:hint="eastAsia"/>
              </w:rPr>
              <w:t>单位</w:t>
            </w:r>
          </w:p>
        </w:tc>
        <w:tc>
          <w:tcPr>
            <w:tcW w:w="44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887484" w14:textId="7475AA61" w:rsidR="00D177CB" w:rsidRDefault="00C655FB" w:rsidP="00C655FB">
            <w:pPr>
              <w:jc w:val="center"/>
            </w:pPr>
            <w:r w:rsidRPr="00C655FB">
              <w:rPr>
                <w:rFonts w:ascii="Times New Roman" w:eastAsia="楷体" w:hAnsi="楷体" w:hint="eastAsia"/>
              </w:rPr>
              <w:t>焦耳（</w:t>
            </w:r>
            <w:r w:rsidRPr="00C655FB">
              <w:rPr>
                <w:rFonts w:ascii="Times New Roman" w:eastAsia="宋体" w:hAnsi="宋体"/>
              </w:rPr>
              <w:t>J</w:t>
            </w:r>
            <w:r w:rsidRPr="00C655FB">
              <w:rPr>
                <w:rFonts w:ascii="Times New Roman" w:eastAsia="楷体" w:hAnsi="楷体" w:hint="eastAsia"/>
              </w:rPr>
              <w:t>）、千瓦时（</w:t>
            </w:r>
            <w:r w:rsidRPr="00C655FB">
              <w:rPr>
                <w:rFonts w:ascii="Times New Roman" w:eastAsia="宋体" w:hAnsi="宋体"/>
              </w:rPr>
              <w:t>kW</w:t>
            </w:r>
            <w:r w:rsidRPr="00C655FB">
              <w:rPr>
                <w:rFonts w:ascii="Times New Roman" w:eastAsia="宋体" w:hAnsi="Times New Roman" w:cs="Times New Roman"/>
              </w:rPr>
              <w:t>·</w:t>
            </w:r>
            <w:r w:rsidRPr="00C655FB">
              <w:rPr>
                <w:rFonts w:ascii="Times New Roman" w:eastAsia="宋体" w:hAnsi="宋体"/>
              </w:rPr>
              <w:t>h</w:t>
            </w:r>
            <w:r w:rsidRPr="00C655FB">
              <w:rPr>
                <w:rFonts w:ascii="Times New Roman" w:eastAsia="楷体" w:hAnsi="楷体" w:hint="eastAsia"/>
              </w:rPr>
              <w:t>）</w:t>
            </w:r>
          </w:p>
        </w:tc>
        <w:tc>
          <w:tcPr>
            <w:tcW w:w="3763"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00EAAC65" w14:textId="3B707669" w:rsidR="00D177CB" w:rsidRDefault="00C655FB" w:rsidP="00C655FB">
            <w:pPr>
              <w:jc w:val="center"/>
            </w:pPr>
            <w:r w:rsidRPr="00C655FB">
              <w:rPr>
                <w:rFonts w:ascii="Times New Roman" w:eastAsia="楷体" w:hAnsi="楷体" w:hint="eastAsia"/>
              </w:rPr>
              <w:t>瓦特（</w:t>
            </w:r>
            <w:r w:rsidRPr="00C655FB">
              <w:rPr>
                <w:rFonts w:ascii="Times New Roman" w:eastAsia="宋体" w:hAnsi="宋体"/>
              </w:rPr>
              <w:t>W</w:t>
            </w:r>
            <w:r w:rsidRPr="00C655FB">
              <w:rPr>
                <w:rFonts w:ascii="Times New Roman" w:eastAsia="楷体" w:hAnsi="楷体" w:hint="eastAsia"/>
              </w:rPr>
              <w:t>）、千瓦（</w:t>
            </w:r>
            <w:r w:rsidRPr="00C655FB">
              <w:rPr>
                <w:rFonts w:ascii="Times New Roman" w:eastAsia="宋体" w:hAnsi="宋体"/>
              </w:rPr>
              <w:t>kW</w:t>
            </w:r>
            <w:r w:rsidRPr="00C655FB">
              <w:rPr>
                <w:rFonts w:ascii="Times New Roman" w:eastAsia="楷体" w:hAnsi="楷体" w:hint="eastAsia"/>
              </w:rPr>
              <w:t>）</w:t>
            </w:r>
          </w:p>
        </w:tc>
      </w:tr>
      <w:tr w:rsidR="00D177CB" w14:paraId="239AD601" w14:textId="77777777">
        <w:trPr>
          <w:trHeight w:val="983"/>
          <w:jc w:val="center"/>
        </w:trPr>
        <w:tc>
          <w:tcPr>
            <w:tcW w:w="17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677F53" w14:textId="6D14D48B" w:rsidR="00D177CB" w:rsidRDefault="00C655FB" w:rsidP="00C655FB">
            <w:pPr>
              <w:jc w:val="center"/>
              <w:rPr>
                <w:rFonts w:eastAsia="方正楷体_GBK"/>
              </w:rPr>
            </w:pPr>
            <w:r w:rsidRPr="00C655FB">
              <w:rPr>
                <w:rFonts w:ascii="Times New Roman" w:eastAsia="楷体" w:hAnsi="楷体" w:hint="eastAsia"/>
              </w:rPr>
              <w:lastRenderedPageBreak/>
              <w:t>计算公式</w:t>
            </w:r>
          </w:p>
        </w:tc>
        <w:tc>
          <w:tcPr>
            <w:tcW w:w="440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18C874A" w14:textId="4DE1FF43" w:rsidR="00D177CB" w:rsidRDefault="00C655FB" w:rsidP="00C655FB">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UIt</w:t>
            </w:r>
            <w:r w:rsidRPr="00C655FB">
              <w:rPr>
                <w:rFonts w:ascii="Times New Roman" w:eastAsia="楷体" w:hAnsi="楷体" w:hint="eastAsia"/>
              </w:rPr>
              <w:t>，由此可以看出，电流做功的多少跟电压、电流和通电时间三个因素有关，是由它们三者的乘积决定的</w:t>
            </w:r>
          </w:p>
        </w:tc>
        <w:tc>
          <w:tcPr>
            <w:tcW w:w="3763"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372F108E" w14:textId="48EF54A5" w:rsidR="00D177CB" w:rsidRDefault="00C655FB" w:rsidP="00C655FB">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UI</w:t>
            </w:r>
            <w:r w:rsidRPr="00C655FB">
              <w:rPr>
                <w:rFonts w:ascii="Times New Roman" w:eastAsia="楷体" w:hAnsi="楷体" w:hint="eastAsia"/>
              </w:rPr>
              <w:t>，它表明电功率跟电压、电流两个因素有关，其大小由它们的乘积决定</w:t>
            </w:r>
          </w:p>
        </w:tc>
      </w:tr>
      <w:tr w:rsidR="00D177CB" w14:paraId="2B225AA3" w14:textId="77777777">
        <w:trPr>
          <w:trHeight w:val="983"/>
          <w:jc w:val="center"/>
        </w:trPr>
        <w:tc>
          <w:tcPr>
            <w:tcW w:w="17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610A39B" w14:textId="546D5BFE" w:rsidR="00D177CB" w:rsidRDefault="00C655FB" w:rsidP="00C655FB">
            <w:pPr>
              <w:jc w:val="center"/>
              <w:rPr>
                <w:rFonts w:eastAsia="方正楷体_GBK"/>
              </w:rPr>
            </w:pPr>
            <w:r w:rsidRPr="00C655FB">
              <w:rPr>
                <w:rFonts w:ascii="Times New Roman" w:eastAsia="楷体" w:hAnsi="楷体" w:hint="eastAsia"/>
              </w:rPr>
              <w:t>测量方法</w:t>
            </w:r>
          </w:p>
        </w:tc>
        <w:tc>
          <w:tcPr>
            <w:tcW w:w="440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7613079" w14:textId="5017A6D6" w:rsidR="00D177CB" w:rsidRDefault="00C655FB" w:rsidP="00C655FB">
            <w:pPr>
              <w:rPr>
                <w:rFonts w:eastAsia="方正楷体_GBK"/>
              </w:rPr>
            </w:pPr>
            <w:r w:rsidRPr="00C655FB">
              <w:rPr>
                <w:rFonts w:ascii="Times New Roman" w:eastAsia="楷体" w:hAnsi="楷体" w:hint="eastAsia"/>
              </w:rPr>
              <w:t>用电能表直接测量</w:t>
            </w:r>
          </w:p>
        </w:tc>
        <w:tc>
          <w:tcPr>
            <w:tcW w:w="3763"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768D7083" w14:textId="16192D0C" w:rsidR="00D177CB" w:rsidRDefault="00C655FB" w:rsidP="00C655FB">
            <w:r w:rsidRPr="00C655FB">
              <w:rPr>
                <w:rFonts w:ascii="Times New Roman" w:eastAsia="楷体" w:hAnsi="楷体" w:hint="eastAsia"/>
              </w:rPr>
              <w:t>测出用电器两端的电压及通过用电器的电流，然后利用公式</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UI</w:t>
            </w:r>
            <w:r w:rsidRPr="00C655FB">
              <w:rPr>
                <w:rFonts w:ascii="Times New Roman" w:eastAsia="楷体" w:hAnsi="楷体" w:hint="eastAsia"/>
              </w:rPr>
              <w:t>求出电功率</w:t>
            </w:r>
          </w:p>
        </w:tc>
      </w:tr>
      <w:tr w:rsidR="00D177CB" w14:paraId="5F83CE61" w14:textId="77777777">
        <w:trPr>
          <w:trHeight w:val="545"/>
          <w:jc w:val="center"/>
        </w:trPr>
        <w:tc>
          <w:tcPr>
            <w:tcW w:w="17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FFBDB3B" w14:textId="6C274C08" w:rsidR="00D177CB" w:rsidRDefault="00C655FB" w:rsidP="00C655FB">
            <w:pPr>
              <w:jc w:val="center"/>
              <w:rPr>
                <w:rFonts w:eastAsia="方正楷体_GBK"/>
              </w:rPr>
            </w:pPr>
            <w:r w:rsidRPr="00C655FB">
              <w:rPr>
                <w:rFonts w:ascii="Times New Roman" w:eastAsia="楷体" w:hAnsi="楷体" w:hint="eastAsia"/>
              </w:rPr>
              <w:t>联系</w:t>
            </w:r>
          </w:p>
        </w:tc>
        <w:tc>
          <w:tcPr>
            <w:tcW w:w="8164" w:type="dxa"/>
            <w:gridSpan w:val="2"/>
            <w:tcBorders>
              <w:top w:val="single" w:sz="3" w:space="0" w:color="000000"/>
              <w:left w:val="single" w:sz="3" w:space="0" w:color="000000"/>
              <w:bottom w:val="single" w:sz="6" w:space="0" w:color="000000"/>
              <w:right w:val="single" w:sz="4" w:space="0" w:color="000000"/>
            </w:tcBorders>
            <w:tcMar>
              <w:top w:w="23" w:type="dxa"/>
              <w:left w:w="23" w:type="dxa"/>
              <w:bottom w:w="23" w:type="dxa"/>
              <w:right w:w="23" w:type="dxa"/>
            </w:tcMar>
            <w:vAlign w:val="center"/>
          </w:tcPr>
          <w:p w14:paraId="5C16533A" w14:textId="267A5520" w:rsidR="00D177CB" w:rsidRDefault="00C655FB" w:rsidP="00C655FB">
            <w:pPr>
              <w:jc w:val="center"/>
            </w:pPr>
            <w:r w:rsidRPr="00C655FB">
              <w:rPr>
                <w:rFonts w:ascii="Times New Roman" w:eastAsia="楷体" w:hAnsi="楷体" w:hint="eastAsia"/>
              </w:rPr>
              <w:t>利用公式</w:t>
            </w:r>
            <w:r w:rsidRPr="00C655FB">
              <w:rPr>
                <w:rFonts w:ascii="Times New Roman" w:eastAsia="宋体" w:hAnsi="宋体"/>
                <w:i/>
              </w:rPr>
              <w:t>P</w:t>
            </w:r>
            <w:r w:rsidRPr="00C655FB">
              <w:rPr>
                <w:rFonts w:ascii="Times New Roman" w:eastAsia="宋体" w:hAnsi="宋体"/>
              </w:rPr>
              <w:t>=</w:t>
            </w:r>
            <m:oMath>
              <m:f>
                <m:fPr>
                  <m:ctrlPr>
                    <w:rPr>
                      <w:rFonts w:ascii="Cambria Math" w:eastAsia="宋体" w:hAnsi="Cambria Math"/>
                    </w:rPr>
                  </m:ctrlPr>
                </m:fPr>
                <m:num>
                  <m:r>
                    <w:rPr>
                      <w:rFonts w:ascii="Cambria Math" w:eastAsia="宋体" w:hAnsi="Cambria Math"/>
                    </w:rPr>
                    <m:t>W</m:t>
                  </m:r>
                </m:num>
                <m:den>
                  <m:r>
                    <w:rPr>
                      <w:rFonts w:ascii="Cambria Math" w:eastAsia="宋体" w:hAnsi="Cambria Math"/>
                    </w:rPr>
                    <m:t>t</m:t>
                  </m:r>
                </m:den>
              </m:f>
            </m:oMath>
            <w:r w:rsidRPr="00C655FB">
              <w:rPr>
                <w:rFonts w:ascii="Times New Roman" w:eastAsia="楷体" w:hAnsi="楷体" w:hint="eastAsia"/>
              </w:rPr>
              <w:t>，可得出</w:t>
            </w: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Pt</w:t>
            </w:r>
          </w:p>
        </w:tc>
      </w:tr>
    </w:tbl>
    <w:p w14:paraId="34CA80B2" w14:textId="77777777" w:rsidR="00C655FB" w:rsidRPr="00C655FB" w:rsidRDefault="00C655FB" w:rsidP="00C655FB">
      <w:pPr>
        <w:jc w:val="left"/>
        <w:rPr>
          <w:rFonts w:ascii="Times New Roman" w:eastAsia="宋体" w:hAnsi="宋体"/>
        </w:rPr>
      </w:pPr>
      <w:r w:rsidRPr="00C655FB">
        <w:rPr>
          <w:rFonts w:ascii="Times New Roman" w:eastAsia="宋体" w:hAnsi="宋体" w:hint="eastAsia"/>
        </w:rPr>
        <w:br w:type="page"/>
      </w:r>
    </w:p>
    <w:p w14:paraId="307F8B4D" w14:textId="08D354E3"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lastRenderedPageBreak/>
        <w:t>第</w:t>
      </w:r>
      <w:r w:rsidRPr="00C655FB">
        <w:rPr>
          <w:rFonts w:ascii="Times New Roman" w:eastAsia="宋体" w:hAnsi="宋体"/>
          <w:sz w:val="26"/>
          <w:szCs w:val="26"/>
        </w:rPr>
        <w:t>2</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额定功率及其综合</w:t>
      </w:r>
    </w:p>
    <w:p w14:paraId="798DF2A6"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额定电压</w:t>
      </w:r>
      <w:r w:rsidRPr="00C655FB">
        <w:rPr>
          <w:rFonts w:ascii="Times New Roman" w:eastAsia="宋体" w:hAnsi="宋体" w:hint="eastAsia"/>
        </w:rPr>
        <w:t xml:space="preserve">　</w:t>
      </w:r>
      <w:r w:rsidRPr="00C655FB">
        <w:rPr>
          <w:rFonts w:ascii="Arial" w:eastAsia="黑体" w:hAnsi="黑体" w:hint="eastAsia"/>
        </w:rPr>
        <w:t>额定功率</w:t>
      </w:r>
    </w:p>
    <w:p w14:paraId="77CCFD23" w14:textId="1B0E05A4" w:rsidR="00D177CB" w:rsidRDefault="00C655FB" w:rsidP="00C655FB">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额定电压、额定电流、额定功率、实际电压和实际功率</w:t>
      </w:r>
    </w:p>
    <w:tbl>
      <w:tblPr>
        <w:tblW w:w="0" w:type="auto"/>
        <w:jc w:val="center"/>
        <w:tblLook w:val="04A0" w:firstRow="1" w:lastRow="0" w:firstColumn="1" w:lastColumn="0" w:noHBand="0" w:noVBand="1"/>
      </w:tblPr>
      <w:tblGrid>
        <w:gridCol w:w="1100"/>
        <w:gridCol w:w="4400"/>
        <w:gridCol w:w="4424"/>
      </w:tblGrid>
      <w:tr w:rsidR="00D177CB" w14:paraId="7A593B79" w14:textId="77777777">
        <w:trPr>
          <w:trHeight w:val="567"/>
          <w:jc w:val="center"/>
        </w:trPr>
        <w:tc>
          <w:tcPr>
            <w:tcW w:w="110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51AD8CA2" w14:textId="77777777" w:rsidR="00C655FB" w:rsidRPr="00C655FB" w:rsidRDefault="00C655FB" w:rsidP="00C655FB">
            <w:pPr>
              <w:jc w:val="center"/>
              <w:rPr>
                <w:rFonts w:ascii="Times New Roman" w:eastAsia="宋体" w:hAnsi="宋体"/>
              </w:rPr>
            </w:pPr>
          </w:p>
          <w:p w14:paraId="3268FA1A" w14:textId="77777777" w:rsidR="00C655FB" w:rsidRPr="00C655FB" w:rsidRDefault="00C655FB" w:rsidP="00C655FB">
            <w:pPr>
              <w:rPr>
                <w:rFonts w:ascii="Times New Roman" w:eastAsia="宋体" w:hAnsi="宋体"/>
              </w:rPr>
            </w:pPr>
            <w:r w:rsidRPr="00C655FB">
              <w:rPr>
                <w:rFonts w:ascii="Times New Roman" w:eastAsia="宋体" w:hAnsi="宋体" w:hint="eastAsia"/>
              </w:rPr>
              <w:br w:type="column"/>
            </w:r>
          </w:p>
          <w:p w14:paraId="046F1B0B" w14:textId="004F8A9F" w:rsidR="00D177CB" w:rsidRDefault="00D177CB" w:rsidP="00C655FB"/>
        </w:tc>
        <w:tc>
          <w:tcPr>
            <w:tcW w:w="44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6D2EEB" w14:textId="6C2E42CA" w:rsidR="00D177CB" w:rsidRDefault="00C655FB" w:rsidP="00C655FB">
            <w:pPr>
              <w:jc w:val="center"/>
            </w:pPr>
            <w:r w:rsidRPr="00C655FB">
              <w:rPr>
                <w:rFonts w:ascii="Times New Roman" w:eastAsia="宋体" w:hAnsi="宋体" w:hint="eastAsia"/>
              </w:rPr>
              <w:t>定义</w:t>
            </w:r>
          </w:p>
        </w:tc>
        <w:tc>
          <w:tcPr>
            <w:tcW w:w="442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ADB082" w14:textId="70115BC8" w:rsidR="00D177CB" w:rsidRDefault="00C655FB" w:rsidP="00C655FB">
            <w:pPr>
              <w:jc w:val="center"/>
            </w:pPr>
            <w:r w:rsidRPr="00C655FB">
              <w:rPr>
                <w:rFonts w:ascii="Times New Roman" w:eastAsia="宋体" w:hAnsi="宋体" w:hint="eastAsia"/>
              </w:rPr>
              <w:t>说明</w:t>
            </w:r>
          </w:p>
        </w:tc>
      </w:tr>
      <w:tr w:rsidR="00D177CB" w14:paraId="3CC0AD21" w14:textId="77777777">
        <w:trPr>
          <w:trHeight w:val="658"/>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C4B7F67" w14:textId="553A4DC0" w:rsidR="00D177CB" w:rsidRDefault="00C655FB" w:rsidP="00C655FB">
            <w:pPr>
              <w:jc w:val="center"/>
            </w:pPr>
            <w:r w:rsidRPr="00C655FB">
              <w:rPr>
                <w:rFonts w:ascii="Times New Roman" w:eastAsia="宋体" w:hAnsi="宋体" w:hint="eastAsia"/>
              </w:rPr>
              <w:t>额定电压</w:t>
            </w:r>
          </w:p>
        </w:tc>
        <w:tc>
          <w:tcPr>
            <w:tcW w:w="44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63625F" w14:textId="28C95C16" w:rsidR="00D177CB" w:rsidRDefault="00C655FB" w:rsidP="00C655FB">
            <w:pPr>
              <w:jc w:val="center"/>
            </w:pPr>
            <w:r w:rsidRPr="00C655FB">
              <w:rPr>
                <w:rFonts w:ascii="Times New Roman" w:eastAsia="宋体" w:hAnsi="宋体" w:hint="eastAsia"/>
              </w:rPr>
              <w:t>用电器正常工作时的电压</w:t>
            </w:r>
          </w:p>
        </w:tc>
        <w:tc>
          <w:tcPr>
            <w:tcW w:w="44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AC182B9" w14:textId="595C3BFD" w:rsidR="00D177CB" w:rsidRDefault="00C655FB" w:rsidP="00C655FB">
            <w:r w:rsidRPr="00C655FB">
              <w:rPr>
                <w:rFonts w:ascii="Times New Roman" w:eastAsia="宋体" w:hAnsi="宋体" w:hint="eastAsia"/>
              </w:rPr>
              <w:t>用电器上标明的电压值就是额定电压，通常用</w:t>
            </w:r>
            <w:r w:rsidRPr="00C655FB">
              <w:rPr>
                <w:rFonts w:ascii="Times New Roman" w:eastAsia="宋体" w:hAnsi="宋体"/>
                <w:i/>
              </w:rPr>
              <w:t>U</w:t>
            </w:r>
            <w:r w:rsidRPr="00C655FB">
              <w:rPr>
                <w:rFonts w:ascii="Times New Roman" w:eastAsia="宋体" w:hAnsi="宋体" w:hint="eastAsia"/>
                <w:vertAlign w:val="subscript"/>
              </w:rPr>
              <w:t>额</w:t>
            </w:r>
            <w:r w:rsidRPr="00C655FB">
              <w:rPr>
                <w:rFonts w:ascii="Times New Roman" w:eastAsia="宋体" w:hAnsi="宋体" w:hint="eastAsia"/>
              </w:rPr>
              <w:t>表示</w:t>
            </w:r>
          </w:p>
        </w:tc>
      </w:tr>
      <w:tr w:rsidR="00D177CB" w14:paraId="0C15264E" w14:textId="77777777">
        <w:trPr>
          <w:trHeight w:val="658"/>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BE8E20" w14:textId="38C5B02E" w:rsidR="00D177CB" w:rsidRDefault="00C655FB" w:rsidP="00C655FB">
            <w:pPr>
              <w:jc w:val="center"/>
            </w:pPr>
            <w:r w:rsidRPr="00C655FB">
              <w:rPr>
                <w:rFonts w:ascii="Times New Roman" w:eastAsia="宋体" w:hAnsi="宋体" w:hint="eastAsia"/>
              </w:rPr>
              <w:t>额定电流</w:t>
            </w:r>
          </w:p>
        </w:tc>
        <w:tc>
          <w:tcPr>
            <w:tcW w:w="44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5F31E0" w14:textId="14CE856D" w:rsidR="00D177CB" w:rsidRDefault="00C655FB" w:rsidP="00C655FB">
            <w:pPr>
              <w:jc w:val="center"/>
            </w:pPr>
            <w:r w:rsidRPr="00C655FB">
              <w:rPr>
                <w:rFonts w:ascii="Times New Roman" w:eastAsia="宋体" w:hAnsi="宋体" w:hint="eastAsia"/>
              </w:rPr>
              <w:t>用电器在额定电压下正常工作时的电流</w:t>
            </w:r>
          </w:p>
        </w:tc>
        <w:tc>
          <w:tcPr>
            <w:tcW w:w="44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A092675" w14:textId="7B935A67" w:rsidR="00D177CB" w:rsidRDefault="00C655FB" w:rsidP="00C655FB">
            <w:r w:rsidRPr="00C655FB">
              <w:rPr>
                <w:rFonts w:ascii="Times New Roman" w:eastAsia="宋体" w:hAnsi="宋体" w:hint="eastAsia"/>
              </w:rPr>
              <w:t>用电器上标明的电流值就是额定电流，通常用</w:t>
            </w:r>
            <w:r w:rsidRPr="00C655FB">
              <w:rPr>
                <w:rFonts w:ascii="Times New Roman" w:eastAsia="宋体" w:hAnsi="宋体"/>
                <w:i/>
              </w:rPr>
              <w:t>I</w:t>
            </w:r>
            <w:r w:rsidRPr="00C655FB">
              <w:rPr>
                <w:rFonts w:ascii="Times New Roman" w:eastAsia="宋体" w:hAnsi="宋体" w:hint="eastAsia"/>
                <w:vertAlign w:val="subscript"/>
              </w:rPr>
              <w:t>额</w:t>
            </w:r>
            <w:r w:rsidRPr="00C655FB">
              <w:rPr>
                <w:rFonts w:ascii="Times New Roman" w:eastAsia="宋体" w:hAnsi="宋体" w:hint="eastAsia"/>
              </w:rPr>
              <w:t>表示</w:t>
            </w:r>
          </w:p>
        </w:tc>
      </w:tr>
      <w:tr w:rsidR="00D177CB" w14:paraId="02E3731A" w14:textId="77777777">
        <w:trPr>
          <w:trHeight w:val="658"/>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6B42F9" w14:textId="67B4FC07" w:rsidR="00D177CB" w:rsidRDefault="00C655FB" w:rsidP="00C655FB">
            <w:pPr>
              <w:jc w:val="center"/>
            </w:pPr>
            <w:r w:rsidRPr="00C655FB">
              <w:rPr>
                <w:rFonts w:ascii="Times New Roman" w:eastAsia="宋体" w:hAnsi="宋体" w:hint="eastAsia"/>
              </w:rPr>
              <w:t>额定功率</w:t>
            </w:r>
          </w:p>
        </w:tc>
        <w:tc>
          <w:tcPr>
            <w:tcW w:w="44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F50C9F" w14:textId="2EACA09B" w:rsidR="00D177CB" w:rsidRDefault="00C655FB" w:rsidP="00C655FB">
            <w:pPr>
              <w:jc w:val="center"/>
            </w:pPr>
            <w:r w:rsidRPr="00C655FB">
              <w:rPr>
                <w:rFonts w:ascii="Times New Roman" w:eastAsia="宋体" w:hAnsi="宋体" w:hint="eastAsia"/>
              </w:rPr>
              <w:t>用电器在额定电压下正常工作时的电功率</w:t>
            </w:r>
          </w:p>
        </w:tc>
        <w:tc>
          <w:tcPr>
            <w:tcW w:w="44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EF1F226" w14:textId="745C0C33" w:rsidR="00D177CB" w:rsidRDefault="00C655FB" w:rsidP="00C655FB">
            <w:r w:rsidRPr="00C655FB">
              <w:rPr>
                <w:rFonts w:ascii="Times New Roman" w:eastAsia="宋体" w:hAnsi="宋体" w:hint="eastAsia"/>
              </w:rPr>
              <w:t>用电器上标明的功率值就是额定功率，通常用</w:t>
            </w:r>
            <w:r w:rsidRPr="00C655FB">
              <w:rPr>
                <w:rFonts w:ascii="Times New Roman" w:eastAsia="宋体" w:hAnsi="宋体"/>
                <w:i/>
              </w:rPr>
              <w:t>P</w:t>
            </w:r>
            <w:r w:rsidRPr="00C655FB">
              <w:rPr>
                <w:rFonts w:ascii="Times New Roman" w:eastAsia="宋体" w:hAnsi="宋体" w:hint="eastAsia"/>
                <w:vertAlign w:val="subscript"/>
              </w:rPr>
              <w:t>额</w:t>
            </w:r>
            <w:r w:rsidRPr="00C655FB">
              <w:rPr>
                <w:rFonts w:ascii="Times New Roman" w:eastAsia="宋体" w:hAnsi="宋体" w:hint="eastAsia"/>
              </w:rPr>
              <w:t>表示</w:t>
            </w:r>
          </w:p>
        </w:tc>
      </w:tr>
      <w:tr w:rsidR="00D177CB" w14:paraId="21929B28" w14:textId="77777777">
        <w:trPr>
          <w:trHeight w:val="658"/>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AC35102" w14:textId="32989711" w:rsidR="00D177CB" w:rsidRDefault="00C655FB" w:rsidP="00C655FB">
            <w:pPr>
              <w:jc w:val="center"/>
            </w:pPr>
            <w:r w:rsidRPr="00C655FB">
              <w:rPr>
                <w:rFonts w:ascii="Times New Roman" w:eastAsia="宋体" w:hAnsi="宋体" w:hint="eastAsia"/>
              </w:rPr>
              <w:t>实际电压</w:t>
            </w:r>
          </w:p>
        </w:tc>
        <w:tc>
          <w:tcPr>
            <w:tcW w:w="44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07AC25" w14:textId="69295F2E" w:rsidR="00D177CB" w:rsidRDefault="00C655FB" w:rsidP="00C655FB">
            <w:pPr>
              <w:jc w:val="center"/>
            </w:pPr>
            <w:r w:rsidRPr="00C655FB">
              <w:rPr>
                <w:rFonts w:ascii="Times New Roman" w:eastAsia="宋体" w:hAnsi="宋体" w:hint="eastAsia"/>
              </w:rPr>
              <w:t>用电器实际工作时的电压</w:t>
            </w:r>
          </w:p>
        </w:tc>
        <w:tc>
          <w:tcPr>
            <w:tcW w:w="44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B63DFEE" w14:textId="0F76D14C" w:rsidR="00D177CB" w:rsidRDefault="00C655FB" w:rsidP="00C655FB">
            <w:r w:rsidRPr="00C655FB">
              <w:rPr>
                <w:rFonts w:ascii="Times New Roman" w:eastAsia="宋体" w:hAnsi="宋体" w:hint="eastAsia"/>
              </w:rPr>
              <w:t>与额定电压可能相等，也可能不相等，通常用</w:t>
            </w:r>
            <w:r w:rsidRPr="00C655FB">
              <w:rPr>
                <w:rFonts w:ascii="Times New Roman" w:eastAsia="宋体" w:hAnsi="宋体"/>
                <w:i/>
              </w:rPr>
              <w:t>U</w:t>
            </w:r>
            <w:r w:rsidRPr="00C655FB">
              <w:rPr>
                <w:rFonts w:ascii="Times New Roman" w:eastAsia="宋体" w:hAnsi="宋体" w:hint="eastAsia"/>
                <w:vertAlign w:val="subscript"/>
              </w:rPr>
              <w:t>实</w:t>
            </w:r>
            <w:r w:rsidRPr="00C655FB">
              <w:rPr>
                <w:rFonts w:ascii="Times New Roman" w:eastAsia="宋体" w:hAnsi="宋体" w:hint="eastAsia"/>
              </w:rPr>
              <w:t>表示</w:t>
            </w:r>
          </w:p>
        </w:tc>
      </w:tr>
      <w:tr w:rsidR="00D177CB" w14:paraId="2203B06C" w14:textId="77777777">
        <w:trPr>
          <w:trHeight w:val="658"/>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0572460" w14:textId="48FC8363" w:rsidR="00D177CB" w:rsidRDefault="00C655FB" w:rsidP="00C655FB">
            <w:pPr>
              <w:jc w:val="center"/>
            </w:pPr>
            <w:r w:rsidRPr="00C655FB">
              <w:rPr>
                <w:rFonts w:ascii="Times New Roman" w:eastAsia="宋体" w:hAnsi="宋体" w:hint="eastAsia"/>
              </w:rPr>
              <w:t>实际功率</w:t>
            </w:r>
          </w:p>
        </w:tc>
        <w:tc>
          <w:tcPr>
            <w:tcW w:w="44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1B3E5A" w14:textId="155F8030" w:rsidR="00D177CB" w:rsidRDefault="00C655FB" w:rsidP="00C655FB">
            <w:pPr>
              <w:jc w:val="center"/>
            </w:pPr>
            <w:r w:rsidRPr="00C655FB">
              <w:rPr>
                <w:rFonts w:ascii="Times New Roman" w:eastAsia="宋体" w:hAnsi="宋体" w:hint="eastAsia"/>
              </w:rPr>
              <w:t>用电器在实际电压下工作时的电功率</w:t>
            </w:r>
          </w:p>
        </w:tc>
        <w:tc>
          <w:tcPr>
            <w:tcW w:w="442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2340DD7" w14:textId="7DEB930D" w:rsidR="00D177CB" w:rsidRDefault="00C655FB" w:rsidP="00C655FB">
            <w:r w:rsidRPr="00C655FB">
              <w:rPr>
                <w:rFonts w:ascii="Times New Roman" w:eastAsia="宋体" w:hAnsi="宋体" w:hint="eastAsia"/>
              </w:rPr>
              <w:t>与额定功率可能相等，也可能不相等，通常用</w:t>
            </w:r>
            <w:r w:rsidRPr="00C655FB">
              <w:rPr>
                <w:rFonts w:ascii="Times New Roman" w:eastAsia="宋体" w:hAnsi="宋体"/>
                <w:i/>
              </w:rPr>
              <w:t>P</w:t>
            </w:r>
            <w:r w:rsidRPr="00C655FB">
              <w:rPr>
                <w:rFonts w:ascii="Times New Roman" w:eastAsia="宋体" w:hAnsi="宋体" w:hint="eastAsia"/>
                <w:vertAlign w:val="subscript"/>
              </w:rPr>
              <w:t>实</w:t>
            </w:r>
            <w:r w:rsidRPr="00C655FB">
              <w:rPr>
                <w:rFonts w:ascii="Times New Roman" w:eastAsia="宋体" w:hAnsi="宋体" w:hint="eastAsia"/>
              </w:rPr>
              <w:t>表示</w:t>
            </w:r>
          </w:p>
        </w:tc>
      </w:tr>
    </w:tbl>
    <w:p w14:paraId="0293E560" w14:textId="190E24AB" w:rsidR="00D177CB" w:rsidRDefault="00C655FB" w:rsidP="00C655FB">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用电器的电压和电功率关系</w:t>
      </w:r>
    </w:p>
    <w:tbl>
      <w:tblPr>
        <w:tblW w:w="0" w:type="auto"/>
        <w:jc w:val="center"/>
        <w:tblLook w:val="04A0" w:firstRow="1" w:lastRow="0" w:firstColumn="1" w:lastColumn="0" w:noHBand="0" w:noVBand="1"/>
      </w:tblPr>
      <w:tblGrid>
        <w:gridCol w:w="1100"/>
        <w:gridCol w:w="3960"/>
        <w:gridCol w:w="4180"/>
      </w:tblGrid>
      <w:tr w:rsidR="00D177CB" w14:paraId="60F2B0B5"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ED33896" w14:textId="4B48CB13" w:rsidR="00D177CB" w:rsidRDefault="00C655FB" w:rsidP="00C655FB">
            <w:pPr>
              <w:jc w:val="center"/>
            </w:pPr>
            <w:r w:rsidRPr="00C655FB">
              <w:rPr>
                <w:rFonts w:ascii="Times New Roman" w:eastAsia="宋体" w:hAnsi="宋体" w:hint="eastAsia"/>
              </w:rPr>
              <w:t>电压关系</w:t>
            </w:r>
          </w:p>
        </w:tc>
        <w:tc>
          <w:tcPr>
            <w:tcW w:w="3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2ED2DA" w14:textId="0D1AFE48" w:rsidR="00D177CB" w:rsidRDefault="00C655FB" w:rsidP="00C655FB">
            <w:pPr>
              <w:jc w:val="center"/>
            </w:pPr>
            <w:r w:rsidRPr="00C655FB">
              <w:rPr>
                <w:rFonts w:ascii="Times New Roman" w:eastAsia="宋体" w:hAnsi="宋体" w:hint="eastAsia"/>
              </w:rPr>
              <w:t>功率关系</w:t>
            </w:r>
          </w:p>
        </w:tc>
        <w:tc>
          <w:tcPr>
            <w:tcW w:w="418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75B9F16" w14:textId="6BA5669C" w:rsidR="00D177CB" w:rsidRDefault="00C655FB" w:rsidP="00C655FB">
            <w:pPr>
              <w:jc w:val="center"/>
            </w:pPr>
            <w:r w:rsidRPr="00C655FB">
              <w:rPr>
                <w:rFonts w:ascii="Times New Roman" w:eastAsia="宋体" w:hAnsi="宋体" w:hint="eastAsia"/>
              </w:rPr>
              <w:t>用电器工作情况</w:t>
            </w:r>
          </w:p>
        </w:tc>
      </w:tr>
      <w:tr w:rsidR="00D177CB" w14:paraId="1ADBF838"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97205EA" w14:textId="35FBF9FE" w:rsidR="00D177CB" w:rsidRDefault="00C655FB" w:rsidP="00C655FB">
            <w:pPr>
              <w:jc w:val="center"/>
            </w:pPr>
            <w:r w:rsidRPr="00C655FB">
              <w:rPr>
                <w:rFonts w:ascii="Times New Roman" w:eastAsia="宋体" w:hAnsi="宋体"/>
                <w:i/>
              </w:rPr>
              <w:t>U</w:t>
            </w:r>
            <w:r w:rsidRPr="00C655FB">
              <w:rPr>
                <w:rFonts w:ascii="Times New Roman" w:eastAsia="宋体" w:hAnsi="宋体" w:hint="eastAsia"/>
                <w:vertAlign w:val="subscript"/>
              </w:rPr>
              <w:t>实</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hint="eastAsia"/>
                <w:vertAlign w:val="subscript"/>
              </w:rPr>
              <w:t>额</w:t>
            </w:r>
          </w:p>
        </w:tc>
        <w:tc>
          <w:tcPr>
            <w:tcW w:w="3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59CD02" w14:textId="0C511B0C" w:rsidR="00D177CB" w:rsidRDefault="00C655FB" w:rsidP="00C655FB">
            <w:pPr>
              <w:jc w:val="center"/>
            </w:pPr>
            <w:r w:rsidRPr="00C655FB">
              <w:rPr>
                <w:rFonts w:ascii="Times New Roman" w:eastAsia="宋体" w:hAnsi="宋体"/>
                <w:i/>
              </w:rPr>
              <w:t>P</w:t>
            </w:r>
            <w:r w:rsidRPr="00C655FB">
              <w:rPr>
                <w:rFonts w:ascii="Times New Roman" w:eastAsia="宋体" w:hAnsi="宋体" w:hint="eastAsia"/>
                <w:vertAlign w:val="subscript"/>
              </w:rPr>
              <w:t>实</w:t>
            </w:r>
            <w:r w:rsidRPr="00C655FB">
              <w:rPr>
                <w:rFonts w:ascii="Times New Roman" w:eastAsia="宋体" w:hAnsi="宋体"/>
              </w:rPr>
              <w:t>=</w:t>
            </w:r>
            <w:r w:rsidRPr="00C655FB">
              <w:rPr>
                <w:rFonts w:ascii="Times New Roman" w:eastAsia="宋体" w:hAnsi="宋体"/>
                <w:i/>
              </w:rPr>
              <w:t>P</w:t>
            </w:r>
            <w:r w:rsidRPr="00C655FB">
              <w:rPr>
                <w:rFonts w:ascii="Times New Roman" w:eastAsia="宋体" w:hAnsi="宋体" w:hint="eastAsia"/>
                <w:vertAlign w:val="subscript"/>
              </w:rPr>
              <w:t>额</w:t>
            </w:r>
          </w:p>
        </w:tc>
        <w:tc>
          <w:tcPr>
            <w:tcW w:w="41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E1A87E4" w14:textId="29C26BFC" w:rsidR="00D177CB" w:rsidRDefault="00C655FB" w:rsidP="00C655FB">
            <w:pPr>
              <w:jc w:val="center"/>
            </w:pPr>
            <w:r w:rsidRPr="00C655FB">
              <w:rPr>
                <w:rFonts w:ascii="Times New Roman" w:eastAsia="宋体" w:hAnsi="宋体" w:hint="eastAsia"/>
              </w:rPr>
              <w:t>用电器正常工作</w:t>
            </w:r>
          </w:p>
        </w:tc>
      </w:tr>
      <w:tr w:rsidR="00D177CB" w14:paraId="508393CF"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3CE2D47" w14:textId="52330965" w:rsidR="00D177CB" w:rsidRDefault="00C655FB" w:rsidP="00C655FB">
            <w:pPr>
              <w:jc w:val="center"/>
            </w:pPr>
            <w:r w:rsidRPr="00C655FB">
              <w:rPr>
                <w:rFonts w:ascii="Times New Roman" w:eastAsia="宋体" w:hAnsi="宋体"/>
                <w:i/>
              </w:rPr>
              <w:t>U</w:t>
            </w:r>
            <w:r w:rsidRPr="00C655FB">
              <w:rPr>
                <w:rFonts w:ascii="Times New Roman" w:eastAsia="宋体" w:hAnsi="宋体" w:hint="eastAsia"/>
                <w:vertAlign w:val="subscript"/>
              </w:rPr>
              <w:t>实</w:t>
            </w:r>
            <w:r w:rsidRPr="00C655FB">
              <w:rPr>
                <w:rFonts w:ascii="Times New Roman" w:eastAsia="宋体" w:hAnsi="宋体"/>
              </w:rPr>
              <w:t>&lt;</w:t>
            </w:r>
            <w:r w:rsidRPr="00C655FB">
              <w:rPr>
                <w:rFonts w:ascii="Times New Roman" w:eastAsia="宋体" w:hAnsi="宋体"/>
                <w:i/>
              </w:rPr>
              <w:t>U</w:t>
            </w:r>
            <w:r w:rsidRPr="00C655FB">
              <w:rPr>
                <w:rFonts w:ascii="Times New Roman" w:eastAsia="宋体" w:hAnsi="宋体" w:hint="eastAsia"/>
                <w:vertAlign w:val="subscript"/>
              </w:rPr>
              <w:t>额</w:t>
            </w:r>
          </w:p>
        </w:tc>
        <w:tc>
          <w:tcPr>
            <w:tcW w:w="39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ABA15C" w14:textId="335ECC14" w:rsidR="00D177CB" w:rsidRDefault="00C655FB" w:rsidP="00C655FB">
            <w:pPr>
              <w:jc w:val="center"/>
            </w:pPr>
            <w:r w:rsidRPr="00C655FB">
              <w:rPr>
                <w:rFonts w:ascii="Times New Roman" w:eastAsia="宋体" w:hAnsi="宋体"/>
                <w:i/>
              </w:rPr>
              <w:t>P</w:t>
            </w:r>
            <w:r w:rsidRPr="00C655FB">
              <w:rPr>
                <w:rFonts w:ascii="Times New Roman" w:eastAsia="宋体" w:hAnsi="宋体" w:hint="eastAsia"/>
                <w:vertAlign w:val="subscript"/>
              </w:rPr>
              <w:t>实</w:t>
            </w:r>
            <w:r w:rsidRPr="00C655FB">
              <w:rPr>
                <w:rFonts w:ascii="Times New Roman" w:eastAsia="宋体" w:hAnsi="宋体"/>
              </w:rPr>
              <w:t>&lt;</w:t>
            </w:r>
            <w:r w:rsidRPr="00C655FB">
              <w:rPr>
                <w:rFonts w:ascii="Times New Roman" w:eastAsia="宋体" w:hAnsi="宋体"/>
                <w:i/>
              </w:rPr>
              <w:t>P</w:t>
            </w:r>
            <w:r w:rsidRPr="00C655FB">
              <w:rPr>
                <w:rFonts w:ascii="Times New Roman" w:eastAsia="宋体" w:hAnsi="宋体" w:hint="eastAsia"/>
                <w:vertAlign w:val="subscript"/>
              </w:rPr>
              <w:t>额</w:t>
            </w:r>
          </w:p>
        </w:tc>
        <w:tc>
          <w:tcPr>
            <w:tcW w:w="41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E5A127A" w14:textId="28A37FA9" w:rsidR="00D177CB" w:rsidRDefault="00C655FB" w:rsidP="00C655FB">
            <w:pPr>
              <w:jc w:val="center"/>
            </w:pPr>
            <w:r w:rsidRPr="00C655FB">
              <w:rPr>
                <w:rFonts w:ascii="Times New Roman" w:eastAsia="宋体" w:hAnsi="宋体" w:hint="eastAsia"/>
              </w:rPr>
              <w:t>用电器不能正常工作</w:t>
            </w:r>
          </w:p>
        </w:tc>
      </w:tr>
      <w:tr w:rsidR="00D177CB" w14:paraId="5D86F03F" w14:textId="77777777">
        <w:trPr>
          <w:trHeight w:val="333"/>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2CA3C98" w14:textId="0D759FC4" w:rsidR="00D177CB" w:rsidRDefault="00C655FB" w:rsidP="00C655FB">
            <w:pPr>
              <w:jc w:val="center"/>
            </w:pPr>
            <w:r w:rsidRPr="00C655FB">
              <w:rPr>
                <w:rFonts w:ascii="Times New Roman" w:eastAsia="宋体" w:hAnsi="宋体"/>
                <w:i/>
              </w:rPr>
              <w:t>U</w:t>
            </w:r>
            <w:r w:rsidRPr="00C655FB">
              <w:rPr>
                <w:rFonts w:ascii="Times New Roman" w:eastAsia="宋体" w:hAnsi="宋体" w:hint="eastAsia"/>
                <w:vertAlign w:val="subscript"/>
              </w:rPr>
              <w:t>实</w:t>
            </w:r>
            <w:r w:rsidRPr="00C655FB">
              <w:rPr>
                <w:rFonts w:ascii="Times New Roman" w:eastAsia="宋体" w:hAnsi="宋体"/>
              </w:rPr>
              <w:t>&gt;</w:t>
            </w:r>
            <w:r w:rsidRPr="00C655FB">
              <w:rPr>
                <w:rFonts w:ascii="Times New Roman" w:eastAsia="宋体" w:hAnsi="宋体"/>
                <w:i/>
              </w:rPr>
              <w:t>U</w:t>
            </w:r>
            <w:r w:rsidRPr="00C655FB">
              <w:rPr>
                <w:rFonts w:ascii="Times New Roman" w:eastAsia="宋体" w:hAnsi="宋体" w:hint="eastAsia"/>
                <w:vertAlign w:val="subscript"/>
              </w:rPr>
              <w:t>额</w:t>
            </w:r>
          </w:p>
        </w:tc>
        <w:tc>
          <w:tcPr>
            <w:tcW w:w="3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3838F9B" w14:textId="0E4DD573" w:rsidR="00D177CB" w:rsidRDefault="00C655FB" w:rsidP="00C655FB">
            <w:pPr>
              <w:jc w:val="center"/>
            </w:pPr>
            <w:r w:rsidRPr="00C655FB">
              <w:rPr>
                <w:rFonts w:ascii="Times New Roman" w:eastAsia="宋体" w:hAnsi="宋体"/>
                <w:i/>
              </w:rPr>
              <w:t>P</w:t>
            </w:r>
            <w:r w:rsidRPr="00C655FB">
              <w:rPr>
                <w:rFonts w:ascii="Times New Roman" w:eastAsia="宋体" w:hAnsi="宋体" w:hint="eastAsia"/>
                <w:vertAlign w:val="subscript"/>
              </w:rPr>
              <w:t>实</w:t>
            </w:r>
            <w:r w:rsidRPr="00C655FB">
              <w:rPr>
                <w:rFonts w:ascii="Times New Roman" w:eastAsia="宋体" w:hAnsi="宋体"/>
              </w:rPr>
              <w:t>&gt;</w:t>
            </w:r>
            <w:r w:rsidRPr="00C655FB">
              <w:rPr>
                <w:rFonts w:ascii="Times New Roman" w:eastAsia="宋体" w:hAnsi="宋体"/>
                <w:i/>
              </w:rPr>
              <w:t>P</w:t>
            </w:r>
            <w:r w:rsidRPr="00C655FB">
              <w:rPr>
                <w:rFonts w:ascii="Times New Roman" w:eastAsia="宋体" w:hAnsi="宋体" w:hint="eastAsia"/>
                <w:vertAlign w:val="subscript"/>
              </w:rPr>
              <w:t>额</w:t>
            </w:r>
          </w:p>
        </w:tc>
        <w:tc>
          <w:tcPr>
            <w:tcW w:w="418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928CE80" w14:textId="7383B58A" w:rsidR="00D177CB" w:rsidRDefault="00C655FB" w:rsidP="00C655FB">
            <w:pPr>
              <w:jc w:val="center"/>
            </w:pPr>
            <w:r w:rsidRPr="00C655FB">
              <w:rPr>
                <w:rFonts w:ascii="Times New Roman" w:eastAsia="宋体" w:hAnsi="宋体" w:hint="eastAsia"/>
              </w:rPr>
              <w:t>用电器不能正常工作，可能损坏用电器</w:t>
            </w:r>
          </w:p>
        </w:tc>
      </w:tr>
    </w:tbl>
    <w:p w14:paraId="1CBB825F" w14:textId="715DCF52" w:rsidR="00D177CB" w:rsidRDefault="00C655FB" w:rsidP="00C655FB">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额定功率和实际功率之间的区别和联系</w:t>
      </w:r>
    </w:p>
    <w:tbl>
      <w:tblPr>
        <w:tblW w:w="0" w:type="auto"/>
        <w:jc w:val="center"/>
        <w:tblLook w:val="04A0" w:firstRow="1" w:lastRow="0" w:firstColumn="1" w:lastColumn="0" w:noHBand="0" w:noVBand="1"/>
      </w:tblPr>
      <w:tblGrid>
        <w:gridCol w:w="440"/>
        <w:gridCol w:w="880"/>
        <w:gridCol w:w="4620"/>
        <w:gridCol w:w="3984"/>
      </w:tblGrid>
      <w:tr w:rsidR="00D177CB" w14:paraId="2F4C87F2" w14:textId="77777777">
        <w:trPr>
          <w:trHeight w:val="567"/>
          <w:jc w:val="center"/>
        </w:trPr>
        <w:tc>
          <w:tcPr>
            <w:tcW w:w="1320" w:type="dxa"/>
            <w:gridSpan w:val="2"/>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2E10599F" w14:textId="77777777" w:rsidR="00C655FB" w:rsidRPr="00C655FB" w:rsidRDefault="00C655FB" w:rsidP="00C655FB">
            <w:pPr>
              <w:jc w:val="center"/>
              <w:rPr>
                <w:rFonts w:ascii="Times New Roman" w:eastAsia="宋体" w:hAnsi="宋体"/>
              </w:rPr>
            </w:pPr>
          </w:p>
          <w:p w14:paraId="1B8A3354" w14:textId="77777777" w:rsidR="00C655FB" w:rsidRPr="00C655FB" w:rsidRDefault="00C655FB" w:rsidP="00C655FB">
            <w:pPr>
              <w:rPr>
                <w:rFonts w:ascii="Times New Roman" w:eastAsia="宋体" w:hAnsi="宋体"/>
              </w:rPr>
            </w:pPr>
            <w:r w:rsidRPr="00C655FB">
              <w:rPr>
                <w:rFonts w:ascii="Times New Roman" w:eastAsia="宋体" w:hAnsi="宋体" w:hint="eastAsia"/>
              </w:rPr>
              <w:br w:type="column"/>
            </w:r>
          </w:p>
          <w:p w14:paraId="0D6DE5EB" w14:textId="1FDFD231" w:rsidR="00D177CB" w:rsidRDefault="00D177CB" w:rsidP="00C655FB"/>
        </w:tc>
        <w:tc>
          <w:tcPr>
            <w:tcW w:w="46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1A2656" w14:textId="5B114D01" w:rsidR="00D177CB" w:rsidRDefault="00C655FB" w:rsidP="00C655FB">
            <w:pPr>
              <w:jc w:val="center"/>
            </w:pPr>
            <w:r w:rsidRPr="00C655FB">
              <w:rPr>
                <w:rFonts w:ascii="Times New Roman" w:eastAsia="宋体" w:hAnsi="宋体" w:hint="eastAsia"/>
              </w:rPr>
              <w:t>额定功率</w:t>
            </w:r>
          </w:p>
        </w:tc>
        <w:tc>
          <w:tcPr>
            <w:tcW w:w="398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3D9367" w14:textId="4B32F6DC" w:rsidR="00D177CB" w:rsidRDefault="00C655FB" w:rsidP="00C655FB">
            <w:pPr>
              <w:jc w:val="center"/>
            </w:pPr>
            <w:r w:rsidRPr="00C655FB">
              <w:rPr>
                <w:rFonts w:ascii="Times New Roman" w:eastAsia="宋体" w:hAnsi="宋体" w:hint="eastAsia"/>
              </w:rPr>
              <w:t>实际功率</w:t>
            </w:r>
          </w:p>
        </w:tc>
      </w:tr>
      <w:tr w:rsidR="00D177CB" w14:paraId="1A340B98" w14:textId="77777777">
        <w:trPr>
          <w:trHeight w:val="333"/>
          <w:jc w:val="center"/>
        </w:trPr>
        <w:tc>
          <w:tcPr>
            <w:tcW w:w="4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E409172"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区</w:t>
            </w:r>
          </w:p>
          <w:p w14:paraId="226F2185" w14:textId="4FF0D28C" w:rsidR="00D177CB" w:rsidRDefault="00C655FB" w:rsidP="00C655FB">
            <w:pPr>
              <w:jc w:val="center"/>
            </w:pPr>
            <w:r w:rsidRPr="00C655FB">
              <w:rPr>
                <w:rFonts w:ascii="Times New Roman" w:eastAsia="宋体" w:hAnsi="宋体" w:hint="eastAsia"/>
              </w:rPr>
              <w:t>别</w:t>
            </w: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65AFCE" w14:textId="4BD7498F" w:rsidR="00D177CB" w:rsidRDefault="00C655FB" w:rsidP="00C655FB">
            <w:pPr>
              <w:jc w:val="center"/>
            </w:pPr>
            <w:r w:rsidRPr="00C655FB">
              <w:rPr>
                <w:rFonts w:ascii="Times New Roman" w:eastAsia="宋体" w:hAnsi="宋体" w:hint="eastAsia"/>
              </w:rPr>
              <w:t>概念</w:t>
            </w:r>
          </w:p>
        </w:tc>
        <w:tc>
          <w:tcPr>
            <w:tcW w:w="46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4162611" w14:textId="0310F912" w:rsidR="00D177CB" w:rsidRDefault="00C655FB" w:rsidP="00C655FB">
            <w:r w:rsidRPr="00C655FB">
              <w:rPr>
                <w:rFonts w:ascii="Times New Roman" w:eastAsia="宋体" w:hAnsi="宋体" w:hint="eastAsia"/>
              </w:rPr>
              <w:t>用电器在额定电压下的功率</w:t>
            </w:r>
          </w:p>
        </w:tc>
        <w:tc>
          <w:tcPr>
            <w:tcW w:w="39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0BEFE70" w14:textId="142349A5" w:rsidR="00D177CB" w:rsidRDefault="00C655FB" w:rsidP="00C655FB">
            <w:r w:rsidRPr="00C655FB">
              <w:rPr>
                <w:rFonts w:ascii="Times New Roman" w:eastAsia="宋体" w:hAnsi="宋体" w:hint="eastAsia"/>
              </w:rPr>
              <w:t>用电器在实际电压下的功率</w:t>
            </w:r>
          </w:p>
        </w:tc>
      </w:tr>
      <w:tr w:rsidR="00D177CB" w14:paraId="4BE4B5B8" w14:textId="77777777">
        <w:trPr>
          <w:trHeight w:val="658"/>
          <w:jc w:val="center"/>
        </w:trPr>
        <w:tc>
          <w:tcPr>
            <w:tcW w:w="4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9AD9830" w14:textId="77777777" w:rsidR="00D177CB" w:rsidRDefault="00D177CB" w:rsidP="00C655FB">
            <w:pPr>
              <w:pStyle w:val="a3"/>
              <w:rPr>
                <w:rFonts w:hint="eastAsia"/>
              </w:rPr>
            </w:pPr>
          </w:p>
        </w:tc>
        <w:tc>
          <w:tcPr>
            <w:tcW w:w="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E0E9CD" w14:textId="77777777" w:rsidR="00C655FB" w:rsidRPr="00C655FB" w:rsidRDefault="00C655FB" w:rsidP="00C655FB">
            <w:pPr>
              <w:jc w:val="center"/>
              <w:rPr>
                <w:rFonts w:ascii="Times New Roman" w:eastAsia="宋体" w:hAnsi="宋体"/>
              </w:rPr>
            </w:pPr>
            <w:r w:rsidRPr="00C655FB">
              <w:rPr>
                <w:rFonts w:ascii="Times New Roman" w:eastAsia="宋体" w:hAnsi="宋体" w:hint="eastAsia"/>
              </w:rPr>
              <w:t>是否</w:t>
            </w:r>
          </w:p>
          <w:p w14:paraId="69A1DD21" w14:textId="7721BC80" w:rsidR="00D177CB" w:rsidRDefault="00C655FB" w:rsidP="00C655FB">
            <w:pPr>
              <w:jc w:val="center"/>
            </w:pPr>
            <w:r w:rsidRPr="00C655FB">
              <w:rPr>
                <w:rFonts w:ascii="Times New Roman" w:eastAsia="宋体" w:hAnsi="宋体" w:hint="eastAsia"/>
              </w:rPr>
              <w:t>变化</w:t>
            </w:r>
          </w:p>
        </w:tc>
        <w:tc>
          <w:tcPr>
            <w:tcW w:w="46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1AD2E9B" w14:textId="5696CD1A" w:rsidR="00D177CB" w:rsidRDefault="00C655FB" w:rsidP="00C655FB">
            <w:r w:rsidRPr="00C655FB">
              <w:rPr>
                <w:rFonts w:ascii="Times New Roman" w:eastAsia="宋体" w:hAnsi="宋体" w:hint="eastAsia"/>
              </w:rPr>
              <w:t>是确定不变的，一个用电器只有一个额定功率，不随实际电压的改变而变化</w:t>
            </w:r>
          </w:p>
        </w:tc>
        <w:tc>
          <w:tcPr>
            <w:tcW w:w="398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E1AE32" w14:textId="0524177A" w:rsidR="00D177CB" w:rsidRDefault="00C655FB" w:rsidP="00C655FB">
            <w:r w:rsidRPr="00C655FB">
              <w:rPr>
                <w:rFonts w:ascii="Times New Roman" w:eastAsia="宋体" w:hAnsi="宋体" w:hint="eastAsia"/>
              </w:rPr>
              <w:t>是不确定的，随实际电压的变化而变化</w:t>
            </w:r>
          </w:p>
        </w:tc>
      </w:tr>
      <w:tr w:rsidR="00D177CB" w14:paraId="09D6D186" w14:textId="77777777">
        <w:trPr>
          <w:trHeight w:val="658"/>
          <w:jc w:val="center"/>
        </w:trPr>
        <w:tc>
          <w:tcPr>
            <w:tcW w:w="1320" w:type="dxa"/>
            <w:gridSpan w:val="2"/>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01C207F" w14:textId="6E6B6BCB" w:rsidR="00D177CB" w:rsidRDefault="00C655FB" w:rsidP="00C655FB">
            <w:pPr>
              <w:jc w:val="center"/>
            </w:pPr>
            <w:r w:rsidRPr="00C655FB">
              <w:rPr>
                <w:rFonts w:ascii="Times New Roman" w:eastAsia="宋体" w:hAnsi="宋体" w:hint="eastAsia"/>
              </w:rPr>
              <w:t>联系</w:t>
            </w:r>
          </w:p>
        </w:tc>
        <w:tc>
          <w:tcPr>
            <w:tcW w:w="8604"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2177B01" w14:textId="3FB58256" w:rsidR="00D177CB" w:rsidRDefault="00C655FB" w:rsidP="00C655FB">
            <w:r w:rsidRPr="00C655FB">
              <w:rPr>
                <w:rFonts w:ascii="Times New Roman" w:eastAsia="宋体" w:hAnsi="宋体" w:hint="eastAsia"/>
              </w:rPr>
              <w:t>当用电器两端的实际电压等于额定电压时，用电器的实际功率等于额定功率，即</w:t>
            </w:r>
            <w:r w:rsidRPr="00C655FB">
              <w:rPr>
                <w:rFonts w:ascii="Times New Roman" w:eastAsia="宋体" w:hAnsi="宋体"/>
                <w:i/>
              </w:rPr>
              <w:t>U</w:t>
            </w:r>
            <w:r w:rsidRPr="00C655FB">
              <w:rPr>
                <w:rFonts w:ascii="Times New Roman" w:eastAsia="宋体" w:hAnsi="宋体" w:hint="eastAsia"/>
                <w:vertAlign w:val="subscript"/>
              </w:rPr>
              <w:t>实</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hint="eastAsia"/>
                <w:vertAlign w:val="subscript"/>
              </w:rPr>
              <w:t>额</w:t>
            </w:r>
            <w:r w:rsidRPr="00C655FB">
              <w:rPr>
                <w:rFonts w:ascii="Times New Roman" w:eastAsia="宋体" w:hAnsi="宋体" w:hint="eastAsia"/>
              </w:rPr>
              <w:t>时，</w:t>
            </w:r>
            <w:r w:rsidRPr="00C655FB">
              <w:rPr>
                <w:rFonts w:ascii="Times New Roman" w:eastAsia="宋体" w:hAnsi="宋体"/>
                <w:i/>
              </w:rPr>
              <w:t>P</w:t>
            </w:r>
            <w:r w:rsidRPr="00C655FB">
              <w:rPr>
                <w:rFonts w:ascii="Times New Roman" w:eastAsia="宋体" w:hAnsi="宋体" w:hint="eastAsia"/>
                <w:vertAlign w:val="subscript"/>
              </w:rPr>
              <w:t>实</w:t>
            </w:r>
            <w:r w:rsidRPr="00C655FB">
              <w:rPr>
                <w:rFonts w:ascii="Times New Roman" w:eastAsia="宋体" w:hAnsi="宋体"/>
              </w:rPr>
              <w:t>=</w:t>
            </w:r>
            <w:r w:rsidRPr="00C655FB">
              <w:rPr>
                <w:rFonts w:ascii="Times New Roman" w:eastAsia="宋体" w:hAnsi="宋体"/>
                <w:i/>
              </w:rPr>
              <w:t>P</w:t>
            </w:r>
            <w:r w:rsidRPr="00C655FB">
              <w:rPr>
                <w:rFonts w:ascii="Times New Roman" w:eastAsia="宋体" w:hAnsi="宋体" w:hint="eastAsia"/>
                <w:vertAlign w:val="subscript"/>
              </w:rPr>
              <w:t>额</w:t>
            </w:r>
          </w:p>
        </w:tc>
      </w:tr>
    </w:tbl>
    <w:p w14:paraId="0EC3B0BD" w14:textId="1CDFE495" w:rsidR="00C655FB" w:rsidRPr="00C655FB" w:rsidRDefault="00C655FB" w:rsidP="00C655FB">
      <w:pPr>
        <w:rPr>
          <w:rFonts w:ascii="Times New Roman" w:eastAsia="宋体" w:hAnsi="宋体"/>
        </w:rPr>
      </w:pPr>
      <w:r w:rsidRPr="00C655FB">
        <w:rPr>
          <w:rFonts w:ascii="Times New Roman" w:eastAsia="宋体" w:hAnsi="宋体"/>
        </w:rPr>
        <w:t>4</w:t>
      </w:r>
      <w:r w:rsidRPr="00C655FB">
        <w:rPr>
          <w:rFonts w:ascii="Times New Roman" w:eastAsia="宋体" w:hAnsi="Times New Roman" w:cs="Times New Roman"/>
        </w:rPr>
        <w:t>.</w:t>
      </w:r>
      <w:r w:rsidRPr="00C655FB">
        <w:rPr>
          <w:rFonts w:ascii="Arial" w:eastAsia="黑体" w:hAnsi="黑体" w:hint="eastAsia"/>
        </w:rPr>
        <w:t>串、并联电路中的电功率</w:t>
      </w:r>
    </w:p>
    <w:p w14:paraId="775087BB"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140549A5" wp14:editId="29E7085F">
            <wp:extent cx="900000" cy="540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08"/>
                    <a:stretch>
                      <a:fillRect/>
                    </a:stretch>
                  </pic:blipFill>
                  <pic:spPr>
                    <a:xfrm>
                      <a:off x="0" y="0"/>
                      <a:ext cx="900000" cy="540000"/>
                    </a:xfrm>
                    <a:prstGeom prst="rect">
                      <a:avLst/>
                    </a:prstGeom>
                  </pic:spPr>
                </pic:pic>
              </a:graphicData>
            </a:graphic>
          </wp:inline>
        </w:drawing>
      </w:r>
      <w:r w:rsidRPr="00C655FB">
        <w:rPr>
          <w:rFonts w:ascii="Times New Roman" w:eastAsia="宋体" w:hAnsi="宋体" w:hint="eastAsia"/>
          <w:sz w:val="18"/>
          <w:szCs w:val="18"/>
        </w:rPr>
        <w:t>甲</w:t>
      </w:r>
      <w:r w:rsidRPr="00C655FB">
        <w:rPr>
          <w:rFonts w:ascii="Times New Roman" w:eastAsia="宋体" w:hAnsi="宋体" w:hint="eastAsia"/>
        </w:rPr>
        <w:t xml:space="preserve">　　</w:t>
      </w:r>
      <w:r w:rsidRPr="00C655FB">
        <w:rPr>
          <w:rFonts w:ascii="Times New Roman" w:eastAsia="宋体" w:hAnsi="宋体"/>
          <w:noProof/>
        </w:rPr>
        <w:drawing>
          <wp:inline distT="0" distB="0" distL="0" distR="0" wp14:anchorId="500DCA41" wp14:editId="3C14F807">
            <wp:extent cx="792000" cy="684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109"/>
                    <a:stretch>
                      <a:fillRect/>
                    </a:stretch>
                  </pic:blipFill>
                  <pic:spPr>
                    <a:xfrm>
                      <a:off x="0" y="0"/>
                      <a:ext cx="792000" cy="684000"/>
                    </a:xfrm>
                    <a:prstGeom prst="rect">
                      <a:avLst/>
                    </a:prstGeom>
                  </pic:spPr>
                </pic:pic>
              </a:graphicData>
            </a:graphic>
          </wp:inline>
        </w:drawing>
      </w:r>
      <w:r w:rsidRPr="00C655FB">
        <w:rPr>
          <w:rFonts w:ascii="Times New Roman" w:eastAsia="宋体" w:hAnsi="宋体" w:hint="eastAsia"/>
          <w:sz w:val="18"/>
          <w:szCs w:val="18"/>
        </w:rPr>
        <w:t>乙</w:t>
      </w:r>
    </w:p>
    <w:p w14:paraId="7D28A1E0"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）串联电路</w:t>
      </w:r>
    </w:p>
    <w:p w14:paraId="1A0E35CD" w14:textId="60C3048A" w:rsidR="00C655FB" w:rsidRPr="00C655FB" w:rsidRDefault="00C655FB" w:rsidP="00C655FB">
      <w:pPr>
        <w:rPr>
          <w:rFonts w:ascii="Times New Roman" w:eastAsia="宋体" w:hAnsi="宋体"/>
        </w:rPr>
      </w:pPr>
      <w:r w:rsidRPr="00C655FB">
        <w:rPr>
          <w:rFonts w:ascii="Cambria Math" w:eastAsia="宋体" w:hAnsi="Cambria Math" w:cs="Cambria Math"/>
        </w:rPr>
        <w:t>①</w:t>
      </w:r>
      <w:r w:rsidRPr="00C655FB">
        <w:rPr>
          <w:rFonts w:ascii="Times New Roman" w:eastAsia="宋体" w:hAnsi="宋体" w:hint="eastAsia"/>
        </w:rPr>
        <w:t>由图甲可得</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hint="eastAsia"/>
        </w:rPr>
        <w:t>，</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UI</w:t>
      </w:r>
      <w:r w:rsidRPr="00C655FB">
        <w:rPr>
          <w:rFonts w:ascii="Times New Roman" w:eastAsia="宋体" w:hAnsi="宋体" w:hint="eastAsia"/>
        </w:rPr>
        <w:t>，因为在串联电路中</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hint="eastAsia"/>
        </w:rPr>
        <w:t>，</w:t>
      </w:r>
      <w:r w:rsidRPr="00C655FB">
        <w:rPr>
          <w:rFonts w:ascii="Times New Roman" w:eastAsia="宋体" w:hAnsi="宋体"/>
          <w:i/>
        </w:rPr>
        <w:t>U</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hint="eastAsia"/>
        </w:rPr>
        <w:t>，所以</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UI</w:t>
      </w:r>
      <w:r w:rsidRPr="00C655FB">
        <w:rPr>
          <w:rFonts w:ascii="Times New Roman" w:eastAsia="宋体" w:hAnsi="宋体"/>
        </w:rPr>
        <w:t>=</w:t>
      </w:r>
      <w:r w:rsidRPr="00C655FB">
        <w:rPr>
          <w:rFonts w:ascii="Times New Roman" w:eastAsia="宋体" w:hAnsi="宋体" w:hint="eastAsia"/>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hint="eastAsia"/>
        </w:rPr>
        <w:t>）</w:t>
      </w:r>
      <w:r w:rsidRPr="00C655FB">
        <w:rPr>
          <w:rFonts w:ascii="Times New Roman" w:eastAsia="宋体" w:hAnsi="宋体"/>
          <w:i/>
        </w:rPr>
        <w:t>I</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i/>
        </w:rPr>
        <w:t>I</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i/>
        </w:rPr>
        <w:t>I</w:t>
      </w:r>
      <w:r w:rsidRPr="00C655FB">
        <w:rPr>
          <w:rFonts w:ascii="Times New Roman" w:eastAsia="宋体" w:hAnsi="宋体"/>
        </w:rPr>
        <w:t>=</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hint="eastAsia"/>
        </w:rPr>
        <w:t>，即串联电路中的总功率等于各用电器的电功率之和。</w:t>
      </w:r>
    </w:p>
    <w:p w14:paraId="4ADE3159" w14:textId="04FDADE5" w:rsidR="00C655FB" w:rsidRPr="00C655FB" w:rsidRDefault="00C655FB" w:rsidP="00C655FB">
      <w:pPr>
        <w:rPr>
          <w:rFonts w:ascii="Times New Roman" w:eastAsia="宋体" w:hAnsi="宋体"/>
        </w:rPr>
      </w:pPr>
      <w:r w:rsidRPr="00C655FB">
        <w:rPr>
          <w:rFonts w:ascii="Cambria Math" w:eastAsia="宋体" w:hAnsi="Cambria Math" w:cs="Cambria Math"/>
        </w:rPr>
        <w:t>②</w:t>
      </w:r>
      <w:r w:rsidRPr="00C655FB">
        <w:rPr>
          <w:rFonts w:ascii="Times New Roman" w:eastAsia="宋体" w:hAnsi="宋体" w:hint="eastAsia"/>
        </w:rPr>
        <w:t>由图甲可得</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宋体"/>
        </w:rPr>
        <w:t>=</w:t>
      </w:r>
      <m:oMath>
        <m:sSubSup>
          <m:sSubSupPr>
            <m:ctrlPr>
              <w:rPr>
                <w:rFonts w:ascii="Cambria Math" w:eastAsia="宋体" w:hAnsi="Cambria Math"/>
              </w:rPr>
            </m:ctrlPr>
          </m:sSubSupPr>
          <m:e>
            <m:r>
              <w:rPr>
                <w:rFonts w:ascii="Cambria Math" w:eastAsia="宋体" w:hAnsi="Cambria Math"/>
              </w:rPr>
              <m:t>I</m:t>
            </m:r>
          </m:e>
          <m:sub>
            <m:r>
              <w:rPr>
                <w:rFonts w:ascii="Cambria Math" w:eastAsia="宋体" w:hAnsi="Cambria Math"/>
              </w:rPr>
              <m:t>1</m:t>
            </m:r>
          </m:sub>
          <m:sup>
            <m:r>
              <w:rPr>
                <w:rFonts w:ascii="Cambria Math" w:eastAsia="宋体" w:hAnsi="Cambria Math"/>
              </w:rPr>
              <m:t>2</m:t>
            </m:r>
          </m:sup>
        </m:sSubSup>
      </m:oMath>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m:oMath>
        <m:sSubSup>
          <m:sSubSupPr>
            <m:ctrlPr>
              <w:rPr>
                <w:rFonts w:ascii="Cambria Math" w:eastAsia="宋体" w:hAnsi="Cambria Math"/>
              </w:rPr>
            </m:ctrlPr>
          </m:sSubSupPr>
          <m:e>
            <m:r>
              <w:rPr>
                <w:rFonts w:ascii="Cambria Math" w:eastAsia="宋体" w:hAnsi="Cambria Math"/>
              </w:rPr>
              <m:t>I</m:t>
            </m:r>
          </m:e>
          <m:sub>
            <m:r>
              <w:rPr>
                <w:rFonts w:ascii="Cambria Math" w:eastAsia="宋体" w:hAnsi="Cambria Math"/>
              </w:rPr>
              <m:t>2</m:t>
            </m:r>
          </m:sub>
          <m:sup>
            <m:r>
              <w:rPr>
                <w:rFonts w:ascii="Cambria Math" w:eastAsia="宋体" w:hAnsi="Cambria Math"/>
              </w:rPr>
              <m:t>2</m:t>
            </m:r>
          </m:sup>
        </m:sSubSup>
      </m:oMath>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宋体" w:hint="eastAsia"/>
        </w:rPr>
        <w:t>，故</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m:oMath>
        <m:sSubSup>
          <m:sSubSupPr>
            <m:ctrlPr>
              <w:rPr>
                <w:rFonts w:ascii="Cambria Math" w:eastAsia="宋体" w:hAnsi="Cambria Math"/>
              </w:rPr>
            </m:ctrlPr>
          </m:sSubSupPr>
          <m:e>
            <m:r>
              <w:rPr>
                <w:rFonts w:ascii="Cambria Math" w:eastAsia="宋体" w:hAnsi="Cambria Math"/>
              </w:rPr>
              <m:t>I</m:t>
            </m:r>
          </m:e>
          <m:sub>
            <m:r>
              <w:rPr>
                <w:rFonts w:ascii="Cambria Math" w:eastAsia="宋体" w:hAnsi="Cambria Math"/>
              </w:rPr>
              <m:t>1</m:t>
            </m:r>
          </m:sub>
          <m:sup>
            <m:r>
              <w:rPr>
                <w:rFonts w:ascii="Cambria Math" w:eastAsia="宋体" w:hAnsi="Cambria Math"/>
              </w:rPr>
              <m:t>2</m:t>
            </m:r>
          </m:sup>
        </m:sSubSup>
      </m:oMath>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Times New Roman" w:cs="Times New Roman" w:hint="eastAsia"/>
        </w:rPr>
        <w:t>∶</w:t>
      </w:r>
      <m:oMath>
        <m:sSubSup>
          <m:sSubSupPr>
            <m:ctrlPr>
              <w:rPr>
                <w:rFonts w:ascii="Cambria Math" w:eastAsia="宋体" w:hAnsi="Cambria Math"/>
              </w:rPr>
            </m:ctrlPr>
          </m:sSubSupPr>
          <m:e>
            <m:r>
              <w:rPr>
                <w:rFonts w:ascii="Cambria Math" w:eastAsia="宋体" w:hAnsi="Cambria Math"/>
              </w:rPr>
              <m:t>I</m:t>
            </m:r>
          </m:e>
          <m:sub>
            <m:r>
              <w:rPr>
                <w:rFonts w:ascii="Cambria Math" w:eastAsia="宋体" w:hAnsi="Cambria Math"/>
              </w:rPr>
              <m:t>2</m:t>
            </m:r>
          </m:sub>
          <m:sup>
            <m:r>
              <w:rPr>
                <w:rFonts w:ascii="Cambria Math" w:eastAsia="宋体" w:hAnsi="Cambria Math"/>
              </w:rPr>
              <m:t>2</m:t>
            </m:r>
          </m:sup>
        </m:sSubSup>
      </m:oMath>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宋体" w:hint="eastAsia"/>
        </w:rPr>
        <w:t>。由</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hint="eastAsia"/>
        </w:rPr>
        <w:t>，得</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hint="eastAsia"/>
        </w:rPr>
        <w:t>。即串联电路中电功率之比等于电阻之比</w:t>
      </w:r>
      <w:r w:rsidRPr="00C655FB">
        <w:rPr>
          <w:rFonts w:ascii="Times New Roman" w:eastAsia="楷体" w:hAnsi="楷体" w:hint="eastAsia"/>
        </w:rPr>
        <w:t>（电压之比）</w:t>
      </w:r>
      <w:r w:rsidRPr="00C655FB">
        <w:rPr>
          <w:rFonts w:ascii="Times New Roman" w:eastAsia="宋体" w:hAnsi="宋体" w:hint="eastAsia"/>
        </w:rPr>
        <w:t>。</w:t>
      </w:r>
    </w:p>
    <w:p w14:paraId="44668801"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）并联电路</w:t>
      </w:r>
    </w:p>
    <w:p w14:paraId="07573FE0" w14:textId="75ED0440" w:rsidR="00C655FB" w:rsidRPr="00C655FB" w:rsidRDefault="00C655FB" w:rsidP="00C655FB">
      <w:pPr>
        <w:rPr>
          <w:rFonts w:ascii="Times New Roman" w:eastAsia="宋体" w:hAnsi="宋体"/>
        </w:rPr>
      </w:pPr>
      <w:r w:rsidRPr="00C655FB">
        <w:rPr>
          <w:rFonts w:ascii="Cambria Math" w:eastAsia="宋体" w:hAnsi="Cambria Math" w:cs="Cambria Math"/>
        </w:rPr>
        <w:lastRenderedPageBreak/>
        <w:t>①</w:t>
      </w:r>
      <w:r w:rsidRPr="00C655FB">
        <w:rPr>
          <w:rFonts w:ascii="Times New Roman" w:eastAsia="宋体" w:hAnsi="宋体" w:hint="eastAsia"/>
        </w:rPr>
        <w:t>由图乙可得</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hint="eastAsia"/>
        </w:rPr>
        <w:t>，</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UI</w:t>
      </w:r>
      <w:r w:rsidRPr="00C655FB">
        <w:rPr>
          <w:rFonts w:ascii="Times New Roman" w:eastAsia="宋体" w:hAnsi="宋体" w:hint="eastAsia"/>
        </w:rPr>
        <w:t>，因为在并联电路中</w:t>
      </w:r>
      <w:r w:rsidRPr="00C655FB">
        <w:rPr>
          <w:rFonts w:ascii="Times New Roman" w:eastAsia="宋体" w:hAnsi="宋体"/>
          <w:i/>
        </w:rPr>
        <w:t>I</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hint="eastAsia"/>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hint="eastAsia"/>
        </w:rPr>
        <w:t>，所以</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UI</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hint="eastAsia"/>
        </w:rPr>
        <w:t>（</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hint="eastAsia"/>
        </w:rPr>
        <w:t>）</w:t>
      </w:r>
      <w:r w:rsidRPr="00C655FB">
        <w:rPr>
          <w:rFonts w:ascii="Times New Roman" w:eastAsia="宋体" w:hAnsi="宋体"/>
        </w:rPr>
        <w:t>=</w:t>
      </w:r>
      <w:r w:rsidRPr="00C655FB">
        <w:rPr>
          <w:rFonts w:ascii="Times New Roman" w:eastAsia="宋体" w:hAnsi="宋体"/>
          <w:i/>
        </w:rPr>
        <w:t>UI</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UI</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hint="eastAsia"/>
        </w:rPr>
        <w:t>，即并联电路中的总功率等于各用电器的电功率之和。</w:t>
      </w:r>
    </w:p>
    <w:p w14:paraId="6B66C4CA" w14:textId="42552A85" w:rsidR="00C655FB" w:rsidRPr="00C655FB" w:rsidRDefault="00C655FB" w:rsidP="00C655FB">
      <w:pPr>
        <w:rPr>
          <w:rFonts w:ascii="Times New Roman" w:eastAsia="宋体" w:hAnsi="宋体"/>
        </w:rPr>
      </w:pPr>
      <w:r w:rsidRPr="00C655FB">
        <w:rPr>
          <w:rFonts w:ascii="Cambria Math" w:eastAsia="宋体" w:hAnsi="Cambria Math" w:cs="Cambria Math"/>
        </w:rPr>
        <w:t>②</w:t>
      </w:r>
      <w:r w:rsidRPr="00C655FB">
        <w:rPr>
          <w:rFonts w:ascii="Times New Roman" w:eastAsia="宋体" w:hAnsi="宋体" w:hint="eastAsia"/>
        </w:rPr>
        <w:t>由图乙可得</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宋体"/>
        </w:rPr>
        <w:t>=</w:t>
      </w:r>
      <m:oMath>
        <m:f>
          <m:fPr>
            <m:ctrlPr>
              <w:rPr>
                <w:rFonts w:ascii="Cambria Math" w:eastAsia="宋体" w:hAnsi="Cambria Math"/>
              </w:rPr>
            </m:ctrlPr>
          </m:fPr>
          <m:num>
            <m:sSubSup>
              <m:sSubSupPr>
                <m:ctrlPr>
                  <w:rPr>
                    <w:rFonts w:ascii="Cambria Math" w:eastAsia="宋体" w:hAnsi="Cambria Math"/>
                  </w:rPr>
                </m:ctrlPr>
              </m:sSubSupPr>
              <m:e>
                <m:r>
                  <w:rPr>
                    <w:rFonts w:ascii="Cambria Math" w:eastAsia="宋体" w:hAnsi="Cambria Math"/>
                  </w:rPr>
                  <m:t>U</m:t>
                </m:r>
              </m:e>
              <m:sub>
                <m:r>
                  <w:rPr>
                    <w:rFonts w:ascii="Cambria Math" w:eastAsia="宋体" w:hAnsi="Cambria Math"/>
                  </w:rPr>
                  <m:t>1</m:t>
                </m:r>
              </m:sub>
              <m:sup>
                <m:r>
                  <w:rPr>
                    <w:rFonts w:ascii="Cambria Math" w:eastAsia="宋体" w:hAnsi="Cambria Math"/>
                  </w:rPr>
                  <m:t>2</m:t>
                </m:r>
              </m:sup>
            </m:sSubSup>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oMath>
      <w:r w:rsidRPr="00C655FB">
        <w:rPr>
          <w:rFonts w:ascii="Times New Roman" w:eastAsia="宋体" w:hAnsi="宋体"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m:oMath>
        <m:f>
          <m:fPr>
            <m:ctrlPr>
              <w:rPr>
                <w:rFonts w:ascii="Cambria Math" w:eastAsia="宋体" w:hAnsi="Cambria Math"/>
              </w:rPr>
            </m:ctrlPr>
          </m:fPr>
          <m:num>
            <m:sSubSup>
              <m:sSubSupPr>
                <m:ctrlPr>
                  <w:rPr>
                    <w:rFonts w:ascii="Cambria Math" w:eastAsia="宋体" w:hAnsi="Cambria Math"/>
                  </w:rPr>
                </m:ctrlPr>
              </m:sSubSupPr>
              <m:e>
                <m:r>
                  <w:rPr>
                    <w:rFonts w:ascii="Cambria Math" w:eastAsia="宋体" w:hAnsi="Cambria Math"/>
                  </w:rPr>
                  <m:t>U</m:t>
                </m:r>
              </m:e>
              <m:sub>
                <m:r>
                  <w:rPr>
                    <w:rFonts w:ascii="Cambria Math" w:eastAsia="宋体" w:hAnsi="Cambria Math"/>
                  </w:rPr>
                  <m:t>2</m:t>
                </m:r>
              </m:sub>
              <m:sup>
                <m:r>
                  <w:rPr>
                    <w:rFonts w:ascii="Cambria Math" w:eastAsia="宋体" w:hAnsi="Cambria Math"/>
                  </w:rPr>
                  <m:t>2</m:t>
                </m:r>
              </m:sup>
            </m:sSubSup>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hint="eastAsia"/>
        </w:rPr>
        <w:t>，故</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m:oMath>
        <m:f>
          <m:fPr>
            <m:ctrlPr>
              <w:rPr>
                <w:rFonts w:ascii="Cambria Math" w:eastAsia="宋体" w:hAnsi="Cambria Math"/>
              </w:rPr>
            </m:ctrlPr>
          </m:fPr>
          <m:num>
            <m:sSubSup>
              <m:sSubSupPr>
                <m:ctrlPr>
                  <w:rPr>
                    <w:rFonts w:ascii="Cambria Math" w:eastAsia="宋体" w:hAnsi="Cambria Math"/>
                  </w:rPr>
                </m:ctrlPr>
              </m:sSubSupPr>
              <m:e>
                <m:r>
                  <w:rPr>
                    <w:rFonts w:ascii="Cambria Math" w:eastAsia="宋体" w:hAnsi="Cambria Math"/>
                  </w:rPr>
                  <m:t>U</m:t>
                </m:r>
              </m:e>
              <m:sub>
                <m:r>
                  <w:rPr>
                    <w:rFonts w:ascii="Cambria Math" w:eastAsia="宋体" w:hAnsi="Cambria Math"/>
                  </w:rPr>
                  <m:t>1</m:t>
                </m:r>
              </m:sub>
              <m:sup>
                <m:r>
                  <w:rPr>
                    <w:rFonts w:ascii="Cambria Math" w:eastAsia="宋体" w:hAnsi="Cambria Math"/>
                  </w:rPr>
                  <m:t>2</m:t>
                </m:r>
              </m:sup>
            </m:sSubSup>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r>
          <m:rPr>
            <m:sty m:val="p"/>
          </m:rPr>
          <w:rPr>
            <w:rFonts w:ascii="Cambria Math" w:eastAsia="宋体" w:hAnsi="Cambria Math" w:cs="Times New Roman" w:hint="eastAsia"/>
          </w:rPr>
          <m:t>∶</m:t>
        </m:r>
        <m:f>
          <m:fPr>
            <m:ctrlPr>
              <w:rPr>
                <w:rFonts w:ascii="Cambria Math" w:eastAsia="宋体" w:hAnsi="Cambria Math"/>
              </w:rPr>
            </m:ctrlPr>
          </m:fPr>
          <m:num>
            <m:sSubSup>
              <m:sSubSupPr>
                <m:ctrlPr>
                  <w:rPr>
                    <w:rFonts w:ascii="Cambria Math" w:eastAsia="宋体" w:hAnsi="Cambria Math"/>
                  </w:rPr>
                </m:ctrlPr>
              </m:sSubSupPr>
              <m:e>
                <m:r>
                  <w:rPr>
                    <w:rFonts w:ascii="Cambria Math" w:eastAsia="宋体" w:hAnsi="Cambria Math"/>
                  </w:rPr>
                  <m:t>U</m:t>
                </m:r>
              </m:e>
              <m:sub>
                <m:r>
                  <w:rPr>
                    <w:rFonts w:ascii="Cambria Math" w:eastAsia="宋体" w:hAnsi="Cambria Math"/>
                  </w:rPr>
                  <m:t>2</m:t>
                </m:r>
              </m:sub>
              <m:sup>
                <m:r>
                  <w:rPr>
                    <w:rFonts w:ascii="Cambria Math" w:eastAsia="宋体" w:hAnsi="Cambria Math"/>
                  </w:rPr>
                  <m:t>2</m:t>
                </m:r>
              </m:sup>
            </m:sSubSup>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r w:rsidRPr="00C655FB">
        <w:rPr>
          <w:rFonts w:ascii="Times New Roman" w:eastAsia="宋体" w:hAnsi="宋体"/>
        </w:rPr>
        <w:t>=</w:t>
      </w:r>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Times New Roman" w:cs="Times New Roman" w:hint="eastAsia"/>
        </w:rPr>
        <w:t>∶</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宋体" w:hint="eastAsia"/>
        </w:rPr>
        <w:t>，即并联电路中，电功率之比等于电阻的反比。由</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hint="eastAsia"/>
        </w:rPr>
        <w:t>，得</w:t>
      </w:r>
      <w:r w:rsidRPr="00C655FB">
        <w:rPr>
          <w:rFonts w:ascii="Times New Roman" w:eastAsia="宋体" w:hAnsi="宋体"/>
          <w:i/>
        </w:rPr>
        <w:t>P</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P</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1</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U</w:t>
      </w:r>
      <w:r w:rsidRPr="00C655FB">
        <w:rPr>
          <w:rFonts w:ascii="Times New Roman" w:eastAsia="宋体" w:hAnsi="宋体"/>
          <w:vertAlign w:val="subscript"/>
        </w:rPr>
        <w:t>2</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1</w:t>
      </w:r>
      <w:r w:rsidRPr="00C655FB">
        <w:rPr>
          <w:rFonts w:ascii="Times New Roman" w:eastAsia="宋体" w:hAnsi="Times New Roman" w:cs="Times New Roman" w:hint="eastAsia"/>
        </w:rPr>
        <w:t>∶</w:t>
      </w:r>
      <w:r w:rsidRPr="00C655FB">
        <w:rPr>
          <w:rFonts w:ascii="Times New Roman" w:eastAsia="宋体" w:hAnsi="宋体"/>
          <w:i/>
        </w:rPr>
        <w:t>I</w:t>
      </w:r>
      <w:r w:rsidRPr="00C655FB">
        <w:rPr>
          <w:rFonts w:ascii="Times New Roman" w:eastAsia="宋体" w:hAnsi="宋体"/>
          <w:vertAlign w:val="subscript"/>
        </w:rPr>
        <w:t>2</w:t>
      </w:r>
      <w:r w:rsidRPr="00C655FB">
        <w:rPr>
          <w:rFonts w:ascii="Times New Roman" w:eastAsia="宋体" w:hAnsi="宋体" w:hint="eastAsia"/>
        </w:rPr>
        <w:t>，即并联电路中，电功率之比等于电流之比。</w:t>
      </w:r>
    </w:p>
    <w:p w14:paraId="0EF2B408"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电功率的测量</w:t>
      </w:r>
    </w:p>
    <w:p w14:paraId="0EFE772F" w14:textId="08A5D7A8"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hint="eastAsia"/>
        </w:rPr>
        <w:t>电功率可以使用电力监测仪直接测量，还可以通过测量用电器两端的电压和通过用电器的电流，由电功率公式</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UI</w:t>
      </w:r>
      <w:r w:rsidRPr="00C655FB">
        <w:rPr>
          <w:rFonts w:ascii="Times New Roman" w:eastAsia="宋体" w:hAnsi="宋体" w:hint="eastAsia"/>
        </w:rPr>
        <w:t>计算得出。</w:t>
      </w:r>
    </w:p>
    <w:p w14:paraId="47820822" w14:textId="77B8C515"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宋体" w:hAnsi="宋体" w:hint="eastAsia"/>
        </w:rPr>
        <w:t>待测用电器的电功率表达式为</w:t>
      </w:r>
      <w:r w:rsidRPr="00C655FB">
        <w:rPr>
          <w:rFonts w:ascii="Times New Roman" w:eastAsia="宋体" w:hAnsi="宋体"/>
          <w:i/>
        </w:rPr>
        <w:t>P</w:t>
      </w:r>
      <w:r w:rsidRPr="00C655FB">
        <w:rPr>
          <w:rFonts w:ascii="Times New Roman" w:eastAsia="宋体" w:hAnsi="宋体"/>
        </w:rPr>
        <w:t>=</w:t>
      </w:r>
      <m:oMath>
        <m:f>
          <m:fPr>
            <m:ctrlPr>
              <w:rPr>
                <w:rFonts w:ascii="Cambria Math" w:eastAsia="宋体" w:hAnsi="Cambria Math"/>
              </w:rPr>
            </m:ctrlPr>
          </m:fPr>
          <m:num>
            <m:r>
              <w:rPr>
                <w:rFonts w:ascii="Cambria Math" w:eastAsia="宋体" w:hAnsi="Cambria Math"/>
              </w:rPr>
              <m:t>W</m:t>
            </m:r>
          </m:num>
          <m:den>
            <m:r>
              <w:rPr>
                <w:rFonts w:ascii="Cambria Math" w:eastAsia="宋体" w:hAnsi="Cambria Math"/>
              </w:rPr>
              <m:t>t</m:t>
            </m:r>
          </m:den>
        </m:f>
        <m:r>
          <m:rPr>
            <m:sty m:val="p"/>
          </m:rPr>
          <w:rPr>
            <w:rFonts w:ascii="Cambria Math" w:eastAsia="宋体" w:hAnsi="Cambria Math"/>
          </w:rPr>
          <m:t>=</m:t>
        </m:r>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n</m:t>
                </m:r>
              </m:num>
              <m:den>
                <m:r>
                  <w:rPr>
                    <w:rFonts w:ascii="Cambria Math" w:eastAsia="宋体" w:hAnsi="Cambria Math"/>
                  </w:rPr>
                  <m:t>N</m:t>
                </m:r>
              </m:den>
            </m:f>
            <m:r>
              <w:rPr>
                <w:rFonts w:ascii="Cambria Math" w:eastAsia="宋体" w:hAnsi="Cambria Math" w:cs="Times New Roman"/>
              </w:rPr>
              <m:t>×</m:t>
            </m:r>
            <m:r>
              <w:rPr>
                <w:rFonts w:ascii="Cambria Math" w:eastAsia="宋体" w:hAnsi="Cambria Math"/>
              </w:rPr>
              <m:t>3</m:t>
            </m:r>
            <m:r>
              <w:rPr>
                <w:rFonts w:ascii="Cambria Math" w:eastAsia="宋体" w:hAnsi="Cambria Math" w:cs="Times New Roman"/>
              </w:rPr>
              <m:t>.</m:t>
            </m:r>
            <m:r>
              <w:rPr>
                <w:rFonts w:ascii="Cambria Math" w:eastAsia="宋体" w:hAnsi="Cambria Math"/>
              </w:rPr>
              <m:t>6</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6</m:t>
                </m:r>
              </m:sup>
            </m:sSup>
            <m:r>
              <w:rPr>
                <w:rFonts w:ascii="Cambria Math" w:eastAsia="宋体" w:hAnsi="Cambria Math"/>
              </w:rPr>
              <m:t xml:space="preserve"> J</m:t>
            </m:r>
          </m:num>
          <m:den>
            <m:r>
              <w:rPr>
                <w:rFonts w:ascii="Cambria Math" w:eastAsia="宋体" w:hAnsi="Cambria Math"/>
              </w:rPr>
              <m:t>t</m:t>
            </m:r>
          </m:den>
        </m:f>
      </m:oMath>
      <w:r w:rsidRPr="00C655FB">
        <w:rPr>
          <w:rFonts w:ascii="Times New Roman" w:eastAsia="宋体" w:hAnsi="宋体" w:hint="eastAsia"/>
        </w:rPr>
        <w:t>，其中</w:t>
      </w:r>
      <w:r w:rsidRPr="00C655FB">
        <w:rPr>
          <w:rFonts w:ascii="Times New Roman" w:eastAsia="宋体" w:hAnsi="宋体"/>
          <w:i/>
        </w:rPr>
        <w:t>N</w:t>
      </w:r>
      <w:r w:rsidRPr="00C655FB">
        <w:rPr>
          <w:rFonts w:ascii="Times New Roman" w:eastAsia="宋体" w:hAnsi="宋体" w:hint="eastAsia"/>
        </w:rPr>
        <w:t>表示用电器消耗</w:t>
      </w:r>
      <w:r w:rsidRPr="00C655FB">
        <w:rPr>
          <w:rFonts w:ascii="Times New Roman" w:eastAsia="宋体" w:hAnsi="宋体"/>
        </w:rPr>
        <w:t>1 kW</w:t>
      </w:r>
      <w:r w:rsidRPr="00C655FB">
        <w:rPr>
          <w:rFonts w:ascii="Times New Roman" w:eastAsia="宋体" w:hAnsi="Times New Roman" w:cs="Times New Roman"/>
        </w:rPr>
        <w:t>·</w:t>
      </w:r>
      <w:r w:rsidRPr="00C655FB">
        <w:rPr>
          <w:rFonts w:ascii="Times New Roman" w:eastAsia="宋体" w:hAnsi="宋体"/>
        </w:rPr>
        <w:t>h</w:t>
      </w:r>
      <w:r w:rsidRPr="00C655FB">
        <w:rPr>
          <w:rFonts w:ascii="Times New Roman" w:eastAsia="宋体" w:hAnsi="宋体" w:hint="eastAsia"/>
        </w:rPr>
        <w:t>的电能，电能表转盘转过的圈数；</w:t>
      </w:r>
      <w:r w:rsidRPr="00C655FB">
        <w:rPr>
          <w:rFonts w:ascii="Times New Roman" w:eastAsia="宋体" w:hAnsi="宋体"/>
          <w:i/>
        </w:rPr>
        <w:t>n</w:t>
      </w:r>
      <w:r w:rsidRPr="00C655FB">
        <w:rPr>
          <w:rFonts w:ascii="Times New Roman" w:eastAsia="宋体" w:hAnsi="宋体" w:hint="eastAsia"/>
        </w:rPr>
        <w:t>为待测时间内转盘转动的圈数，</w:t>
      </w:r>
      <w:r w:rsidRPr="00C655FB">
        <w:rPr>
          <w:rFonts w:ascii="Times New Roman" w:eastAsia="宋体" w:hAnsi="宋体"/>
          <w:i/>
        </w:rPr>
        <w:t>t</w:t>
      </w:r>
      <w:r w:rsidRPr="00C655FB">
        <w:rPr>
          <w:rFonts w:ascii="Times New Roman" w:eastAsia="宋体" w:hAnsi="宋体" w:hint="eastAsia"/>
        </w:rPr>
        <w:t>为待测用电器工作的时间。</w:t>
      </w:r>
    </w:p>
    <w:p w14:paraId="3D554353" w14:textId="64B02283" w:rsidR="00C655FB" w:rsidRPr="00C655FB" w:rsidRDefault="00C655FB" w:rsidP="00C655FB">
      <w:pPr>
        <w:rPr>
          <w:rFonts w:ascii="Times New Roman" w:eastAsia="宋体" w:hAnsi="宋体"/>
        </w:rPr>
      </w:pPr>
      <w:r w:rsidRPr="00C655FB">
        <w:rPr>
          <w:rFonts w:ascii="Arial" w:eastAsia="黑体" w:hAnsi="黑体" w:hint="eastAsia"/>
        </w:rPr>
        <w:t>【注意】</w:t>
      </w:r>
      <w:r w:rsidRPr="00C655FB">
        <w:rPr>
          <w:rFonts w:ascii="Times New Roman" w:eastAsia="宋体" w:hAnsi="宋体" w:hint="eastAsia"/>
        </w:rPr>
        <w:t xml:space="preserve">　</w:t>
      </w:r>
      <w:r w:rsidRPr="00C655FB">
        <w:rPr>
          <w:rFonts w:ascii="Times New Roman" w:eastAsia="楷体" w:hAnsi="楷体" w:hint="eastAsia"/>
        </w:rPr>
        <w:t>利用电能表测量电功率时，测量较大功率时，利用计数器读数计算；测量较小功率时，利用转盘转数计算。</w:t>
      </w:r>
    </w:p>
    <w:p w14:paraId="6CB0FEB2" w14:textId="77777777"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Arial" w:eastAsia="黑体" w:hAnsi="黑体" w:hint="eastAsia"/>
        </w:rPr>
        <w:t>测量小灯泡的电功率</w:t>
      </w:r>
    </w:p>
    <w:p w14:paraId="3D1D786F" w14:textId="09E31747" w:rsidR="00D177CB" w:rsidRDefault="00C655FB" w:rsidP="00C655FB">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楷体" w:hAnsi="楷体" w:hint="eastAsia"/>
        </w:rPr>
        <w:t>伏安法测量小灯泡的电功率</w:t>
      </w:r>
    </w:p>
    <w:tbl>
      <w:tblPr>
        <w:tblW w:w="0" w:type="auto"/>
        <w:jc w:val="center"/>
        <w:tblLook w:val="04A0" w:firstRow="1" w:lastRow="0" w:firstColumn="1" w:lastColumn="0" w:noHBand="0" w:noVBand="1"/>
      </w:tblPr>
      <w:tblGrid>
        <w:gridCol w:w="1100"/>
        <w:gridCol w:w="8824"/>
      </w:tblGrid>
      <w:tr w:rsidR="00D177CB" w14:paraId="32882885"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A20F98" w14:textId="6F2AD43D" w:rsidR="00D177CB" w:rsidRDefault="00C655FB" w:rsidP="00C655FB">
            <w:pPr>
              <w:jc w:val="center"/>
              <w:rPr>
                <w:rFonts w:eastAsia="方正楷体_GBK"/>
              </w:rPr>
            </w:pPr>
            <w:r w:rsidRPr="00C655FB">
              <w:rPr>
                <w:rFonts w:ascii="Times New Roman" w:eastAsia="楷体" w:hAnsi="楷体" w:hint="eastAsia"/>
              </w:rPr>
              <w:t>设计目的</w:t>
            </w:r>
          </w:p>
        </w:tc>
        <w:tc>
          <w:tcPr>
            <w:tcW w:w="882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A3D08D2" w14:textId="581F9FB8" w:rsidR="00D177CB" w:rsidRDefault="00C655FB" w:rsidP="00C655FB">
            <w:pPr>
              <w:rPr>
                <w:rFonts w:eastAsia="方正楷体_GBK"/>
              </w:rPr>
            </w:pPr>
            <w:r w:rsidRPr="00C655FB">
              <w:rPr>
                <w:rFonts w:ascii="Times New Roman" w:eastAsia="楷体" w:hAnsi="楷体" w:hint="eastAsia"/>
              </w:rPr>
              <w:t>测量小灯泡的电功率及探究小灯泡的发光情况与小灯泡实际功率的关系</w:t>
            </w:r>
          </w:p>
        </w:tc>
      </w:tr>
      <w:tr w:rsidR="00D177CB" w14:paraId="2E658699" w14:textId="77777777">
        <w:trPr>
          <w:trHeight w:val="1589"/>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87540E" w14:textId="669F1710" w:rsidR="00D177CB" w:rsidRDefault="00C655FB" w:rsidP="00C655FB">
            <w:pPr>
              <w:jc w:val="center"/>
              <w:rPr>
                <w:rFonts w:eastAsia="方正楷体_GBK"/>
              </w:rPr>
            </w:pPr>
            <w:r w:rsidRPr="00C655FB">
              <w:rPr>
                <w:rFonts w:ascii="Times New Roman" w:eastAsia="楷体" w:hAnsi="楷体" w:hint="eastAsia"/>
              </w:rPr>
              <w:t>探究装置</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EB0597A" w14:textId="2EFDB6F8" w:rsidR="00D177CB" w:rsidRDefault="00C655FB" w:rsidP="00C655FB">
            <w:r w:rsidRPr="00C655FB">
              <w:rPr>
                <w:rFonts w:ascii="Times New Roman" w:eastAsia="宋体" w:hAnsi="宋体"/>
                <w:noProof/>
              </w:rPr>
              <w:drawing>
                <wp:inline distT="0" distB="0" distL="0" distR="0" wp14:anchorId="06B7FCEB" wp14:editId="5B6E7DD0">
                  <wp:extent cx="828000" cy="720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110"/>
                          <a:stretch>
                            <a:fillRect/>
                          </a:stretch>
                        </pic:blipFill>
                        <pic:spPr>
                          <a:xfrm>
                            <a:off x="0" y="0"/>
                            <a:ext cx="828000" cy="720000"/>
                          </a:xfrm>
                          <a:prstGeom prst="rect">
                            <a:avLst/>
                          </a:prstGeom>
                        </pic:spPr>
                      </pic:pic>
                    </a:graphicData>
                  </a:graphic>
                </wp:inline>
              </w:drawing>
            </w:r>
            <w:r w:rsidRPr="00C655FB">
              <w:rPr>
                <w:rFonts w:ascii="Times New Roman" w:eastAsia="宋体" w:hAnsi="宋体" w:hint="eastAsia"/>
              </w:rPr>
              <w:t xml:space="preserve">　</w:t>
            </w:r>
            <w:r w:rsidRPr="00C655FB">
              <w:rPr>
                <w:rFonts w:ascii="Times New Roman" w:eastAsia="楷体" w:hAnsi="楷体" w:hint="eastAsia"/>
              </w:rPr>
              <w:t>测小灯泡电功率的器材：灯泡、电压表、电流表、滑动变阻器、电源、开关、导线若干</w:t>
            </w:r>
          </w:p>
        </w:tc>
      </w:tr>
      <w:tr w:rsidR="00D177CB" w14:paraId="7DF538AF" w14:textId="77777777">
        <w:trPr>
          <w:trHeight w:val="1958"/>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E956EE" w14:textId="03844D12" w:rsidR="00D177CB" w:rsidRDefault="00C655FB" w:rsidP="00C655FB">
            <w:pPr>
              <w:jc w:val="center"/>
              <w:rPr>
                <w:rFonts w:eastAsia="方正楷体_GBK"/>
              </w:rPr>
            </w:pPr>
            <w:r w:rsidRPr="00C655FB">
              <w:rPr>
                <w:rFonts w:ascii="Times New Roman" w:eastAsia="楷体" w:hAnsi="楷体" w:hint="eastAsia"/>
              </w:rPr>
              <w:t>探究方法</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9AB9223" w14:textId="7932EECD"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）按电路图连接实物电路，将滑动变阻器的滑片滑到阻值</w:t>
            </w:r>
            <w:r w:rsidRPr="00C655FB">
              <w:rPr>
                <w:rFonts w:ascii="Times New Roman" w:eastAsia="宋体" w:hAnsi="宋体" w:hint="eastAsia"/>
                <w:u w:val="single"/>
              </w:rPr>
              <w:t xml:space="preserve">　</w:t>
            </w:r>
            <w:r w:rsidRPr="00C655FB">
              <w:rPr>
                <w:rFonts w:ascii="Times New Roman" w:eastAsia="楷体" w:hAnsi="楷体" w:hint="eastAsia"/>
                <w:u w:val="single"/>
              </w:rPr>
              <w:t>最大</w:t>
            </w:r>
            <w:r w:rsidRPr="00C655FB">
              <w:rPr>
                <w:rFonts w:ascii="Times New Roman" w:eastAsia="宋体" w:hAnsi="宋体" w:hint="eastAsia"/>
                <w:u w:val="single"/>
              </w:rPr>
              <w:t xml:space="preserve">　</w:t>
            </w:r>
            <w:r w:rsidRPr="00C655FB">
              <w:rPr>
                <w:rFonts w:ascii="Times New Roman" w:eastAsia="楷体" w:hAnsi="楷体" w:hint="eastAsia"/>
              </w:rPr>
              <w:t>处</w:t>
            </w:r>
            <w:r w:rsidRPr="00C655FB">
              <w:rPr>
                <w:rFonts w:ascii="Calibri" w:eastAsia="楷体" w:hAnsi="Calibri" w:cs="Calibri"/>
              </w:rPr>
              <w:t> </w:t>
            </w:r>
          </w:p>
          <w:p w14:paraId="2AE9FE3D" w14:textId="2CAC4056"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）检查无误后，闭合开关，移动滑片，使小灯泡在额定电压下发光，然后使小灯泡两端的电压约为额定电压的</w:t>
            </w:r>
            <w:r w:rsidRPr="00C655FB">
              <w:rPr>
                <w:rFonts w:ascii="Times New Roman" w:eastAsia="宋体" w:hAnsi="宋体" w:hint="eastAsia"/>
                <w:u w:val="single"/>
              </w:rPr>
              <w:t xml:space="preserve">　</w:t>
            </w:r>
            <w:r w:rsidRPr="00C655FB">
              <w:rPr>
                <w:rFonts w:ascii="Times New Roman" w:eastAsia="宋体" w:hAnsi="宋体"/>
                <w:u w:val="single"/>
              </w:rPr>
              <w:t>1</w:t>
            </w:r>
            <w:r w:rsidRPr="00C655FB">
              <w:rPr>
                <w:rFonts w:ascii="Times New Roman" w:eastAsia="宋体" w:hAnsi="Times New Roman" w:cs="Times New Roman"/>
                <w:u w:val="single"/>
              </w:rPr>
              <w:t>.</w:t>
            </w:r>
            <w:r w:rsidRPr="00C655FB">
              <w:rPr>
                <w:rFonts w:ascii="Times New Roman" w:eastAsia="宋体" w:hAnsi="宋体"/>
                <w:u w:val="single"/>
              </w:rPr>
              <w:t>2</w:t>
            </w:r>
            <w:r w:rsidRPr="00C655FB">
              <w:rPr>
                <w:rFonts w:ascii="Times New Roman" w:eastAsia="宋体" w:hAnsi="宋体" w:hint="eastAsia"/>
                <w:u w:val="single"/>
              </w:rPr>
              <w:t xml:space="preserve">　</w:t>
            </w:r>
            <w:r w:rsidRPr="00C655FB">
              <w:rPr>
                <w:rFonts w:ascii="Times New Roman" w:eastAsia="楷体" w:hAnsi="楷体" w:hint="eastAsia"/>
              </w:rPr>
              <w:t>倍，接下来使小灯泡两端的电压小于额定电压，每次都要观察小灯泡的亮度，并测出通过小灯泡的电流</w:t>
            </w:r>
            <w:r w:rsidRPr="00C655FB">
              <w:rPr>
                <w:rFonts w:ascii="Calibri" w:eastAsia="楷体" w:hAnsi="Calibri" w:cs="Calibri"/>
              </w:rPr>
              <w:t> </w:t>
            </w:r>
          </w:p>
          <w:p w14:paraId="7B29642E" w14:textId="45448178" w:rsidR="00D177CB" w:rsidRDefault="00C655FB" w:rsidP="00C655FB">
            <w:r w:rsidRPr="00C655FB">
              <w:rPr>
                <w:rFonts w:ascii="Times New Roman" w:eastAsia="楷体" w:hAnsi="楷体" w:hint="eastAsia"/>
              </w:rPr>
              <w:t>（</w:t>
            </w:r>
            <w:r w:rsidRPr="00C655FB">
              <w:rPr>
                <w:rFonts w:ascii="Times New Roman" w:eastAsia="宋体" w:hAnsi="宋体"/>
              </w:rPr>
              <w:t>3</w:t>
            </w:r>
            <w:r w:rsidRPr="00C655FB">
              <w:rPr>
                <w:rFonts w:ascii="Times New Roman" w:eastAsia="楷体" w:hAnsi="楷体" w:hint="eastAsia"/>
              </w:rPr>
              <w:t>）根据</w:t>
            </w: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UI</w:t>
            </w:r>
            <w:r w:rsidRPr="00C655FB">
              <w:rPr>
                <w:rFonts w:ascii="Times New Roman" w:eastAsia="楷体" w:hAnsi="楷体" w:hint="eastAsia"/>
              </w:rPr>
              <w:t>分别算出小灯泡的额定功率、电压为额定电压的</w:t>
            </w:r>
            <w:r w:rsidRPr="00C655FB">
              <w:rPr>
                <w:rFonts w:ascii="Times New Roman" w:eastAsia="宋体" w:hAnsi="宋体"/>
              </w:rPr>
              <w:t>1</w:t>
            </w:r>
            <w:r w:rsidRPr="00C655FB">
              <w:rPr>
                <w:rFonts w:ascii="Times New Roman" w:eastAsia="宋体" w:hAnsi="Times New Roman" w:cs="Times New Roman"/>
              </w:rPr>
              <w:t>.</w:t>
            </w:r>
            <w:r w:rsidRPr="00C655FB">
              <w:rPr>
                <w:rFonts w:ascii="Times New Roman" w:eastAsia="宋体" w:hAnsi="宋体"/>
              </w:rPr>
              <w:t>2</w:t>
            </w:r>
            <w:r w:rsidRPr="00C655FB">
              <w:rPr>
                <w:rFonts w:ascii="Times New Roman" w:eastAsia="楷体" w:hAnsi="楷体" w:hint="eastAsia"/>
              </w:rPr>
              <w:t>倍时的实际功率、电压低于额定电压时的实际功率</w:t>
            </w:r>
          </w:p>
        </w:tc>
      </w:tr>
      <w:tr w:rsidR="00D177CB" w14:paraId="376A176F" w14:textId="77777777">
        <w:trPr>
          <w:trHeight w:val="33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8C9B11" w14:textId="195C7C36" w:rsidR="00D177CB" w:rsidRDefault="00C655FB" w:rsidP="00C655FB">
            <w:pPr>
              <w:jc w:val="center"/>
              <w:rPr>
                <w:rFonts w:eastAsia="方正楷体_GBK"/>
              </w:rPr>
            </w:pPr>
            <w:r w:rsidRPr="00C655FB">
              <w:rPr>
                <w:rFonts w:ascii="Times New Roman" w:eastAsia="楷体" w:hAnsi="楷体" w:hint="eastAsia"/>
              </w:rPr>
              <w:t>分析论证</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425C102" w14:textId="47F22638" w:rsidR="00D177CB" w:rsidRDefault="00C655FB" w:rsidP="00C655FB">
            <w:r w:rsidRPr="00C655FB">
              <w:rPr>
                <w:rFonts w:ascii="Times New Roman" w:eastAsia="楷体" w:hAnsi="楷体" w:hint="eastAsia"/>
              </w:rPr>
              <w:t>滑动变阻器的作用：改变小灯泡两端的</w:t>
            </w:r>
            <w:r w:rsidRPr="00C655FB">
              <w:rPr>
                <w:rFonts w:ascii="Times New Roman" w:eastAsia="宋体" w:hAnsi="宋体" w:hint="eastAsia"/>
                <w:u w:val="single"/>
              </w:rPr>
              <w:t xml:space="preserve">　</w:t>
            </w:r>
            <w:r w:rsidRPr="00C655FB">
              <w:rPr>
                <w:rFonts w:ascii="Times New Roman" w:eastAsia="楷体" w:hAnsi="楷体" w:hint="eastAsia"/>
                <w:u w:val="single"/>
              </w:rPr>
              <w:t>电压</w:t>
            </w:r>
            <w:r w:rsidRPr="00C655FB">
              <w:rPr>
                <w:rFonts w:ascii="Times New Roman" w:eastAsia="宋体" w:hAnsi="宋体" w:hint="eastAsia"/>
                <w:u w:val="single"/>
              </w:rPr>
              <w:t xml:space="preserve">　</w:t>
            </w:r>
            <w:r w:rsidRPr="00C655FB">
              <w:rPr>
                <w:rFonts w:ascii="Times New Roman" w:eastAsia="楷体" w:hAnsi="楷体" w:hint="eastAsia"/>
              </w:rPr>
              <w:t>、</w:t>
            </w:r>
            <w:r w:rsidRPr="00C655FB">
              <w:rPr>
                <w:rFonts w:ascii="Times New Roman" w:eastAsia="宋体" w:hAnsi="宋体" w:hint="eastAsia"/>
                <w:u w:val="single"/>
              </w:rPr>
              <w:t xml:space="preserve">　</w:t>
            </w:r>
            <w:r w:rsidRPr="00C655FB">
              <w:rPr>
                <w:rFonts w:ascii="Times New Roman" w:eastAsia="楷体" w:hAnsi="楷体" w:hint="eastAsia"/>
                <w:u w:val="single"/>
              </w:rPr>
              <w:t>保护电路</w:t>
            </w:r>
            <w:r w:rsidRPr="00C655FB">
              <w:rPr>
                <w:rFonts w:ascii="Times New Roman" w:eastAsia="宋体" w:hAnsi="宋体" w:hint="eastAsia"/>
                <w:u w:val="single"/>
              </w:rPr>
              <w:t xml:space="preserve">　</w:t>
            </w:r>
            <w:r w:rsidRPr="00C655FB">
              <w:rPr>
                <w:rFonts w:ascii="Times New Roman" w:eastAsia="宋体" w:hAnsi="宋体"/>
                <w:u w:val="single"/>
              </w:rPr>
              <w:t> </w:t>
            </w:r>
          </w:p>
        </w:tc>
      </w:tr>
      <w:tr w:rsidR="00D177CB" w14:paraId="55F84E00" w14:textId="77777777">
        <w:trPr>
          <w:trHeight w:val="333"/>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C11CF84" w14:textId="5B777DD7" w:rsidR="00D177CB" w:rsidRDefault="00C655FB" w:rsidP="00C655FB">
            <w:pPr>
              <w:jc w:val="center"/>
              <w:rPr>
                <w:rFonts w:eastAsia="方正楷体_GBK"/>
              </w:rPr>
            </w:pPr>
            <w:r w:rsidRPr="00C655FB">
              <w:rPr>
                <w:rFonts w:ascii="Times New Roman" w:eastAsia="楷体" w:hAnsi="楷体" w:hint="eastAsia"/>
              </w:rPr>
              <w:t>探究结论</w:t>
            </w:r>
          </w:p>
        </w:tc>
        <w:tc>
          <w:tcPr>
            <w:tcW w:w="882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253051F" w14:textId="1DF7A0C2" w:rsidR="00D177CB" w:rsidRDefault="00C655FB" w:rsidP="00C655FB">
            <w:r w:rsidRPr="00C655FB">
              <w:rPr>
                <w:rFonts w:ascii="Times New Roman" w:eastAsia="楷体" w:hAnsi="楷体" w:hint="eastAsia"/>
              </w:rPr>
              <w:t>灯泡的亮度由</w:t>
            </w:r>
            <w:r w:rsidRPr="00C655FB">
              <w:rPr>
                <w:rFonts w:ascii="Times New Roman" w:eastAsia="宋体" w:hAnsi="宋体" w:hint="eastAsia"/>
                <w:u w:val="single"/>
              </w:rPr>
              <w:t xml:space="preserve">　</w:t>
            </w:r>
            <w:r w:rsidRPr="00C655FB">
              <w:rPr>
                <w:rFonts w:ascii="Times New Roman" w:eastAsia="楷体" w:hAnsi="楷体" w:hint="eastAsia"/>
                <w:u w:val="single"/>
              </w:rPr>
              <w:t>实际</w:t>
            </w:r>
            <w:r w:rsidRPr="00C655FB">
              <w:rPr>
                <w:rFonts w:ascii="Times New Roman" w:eastAsia="宋体" w:hAnsi="宋体" w:hint="eastAsia"/>
                <w:u w:val="single"/>
              </w:rPr>
              <w:t xml:space="preserve">　</w:t>
            </w:r>
            <w:r w:rsidRPr="00C655FB">
              <w:rPr>
                <w:rFonts w:ascii="Times New Roman" w:eastAsia="楷体" w:hAnsi="楷体" w:hint="eastAsia"/>
              </w:rPr>
              <w:t>功率决定。灯泡的</w:t>
            </w:r>
            <w:r w:rsidRPr="00C655FB">
              <w:rPr>
                <w:rFonts w:ascii="Times New Roman" w:eastAsia="宋体" w:hAnsi="宋体" w:hint="eastAsia"/>
                <w:u w:val="single"/>
              </w:rPr>
              <w:t xml:space="preserve">　</w:t>
            </w:r>
            <w:r w:rsidRPr="00C655FB">
              <w:rPr>
                <w:rFonts w:ascii="Times New Roman" w:eastAsia="楷体" w:hAnsi="楷体" w:hint="eastAsia"/>
                <w:u w:val="single"/>
              </w:rPr>
              <w:t>实际</w:t>
            </w:r>
            <w:r w:rsidRPr="00C655FB">
              <w:rPr>
                <w:rFonts w:ascii="Times New Roman" w:eastAsia="宋体" w:hAnsi="宋体" w:hint="eastAsia"/>
                <w:u w:val="single"/>
              </w:rPr>
              <w:t xml:space="preserve">　</w:t>
            </w:r>
            <w:r w:rsidRPr="00C655FB">
              <w:rPr>
                <w:rFonts w:ascii="Times New Roman" w:eastAsia="楷体" w:hAnsi="楷体" w:hint="eastAsia"/>
              </w:rPr>
              <w:t>功率越</w:t>
            </w:r>
            <w:r w:rsidRPr="00C655FB">
              <w:rPr>
                <w:rFonts w:ascii="Times New Roman" w:eastAsia="宋体" w:hAnsi="宋体" w:hint="eastAsia"/>
                <w:u w:val="single"/>
              </w:rPr>
              <w:t xml:space="preserve">　</w:t>
            </w:r>
            <w:r w:rsidRPr="00C655FB">
              <w:rPr>
                <w:rFonts w:ascii="Times New Roman" w:eastAsia="楷体" w:hAnsi="楷体" w:hint="eastAsia"/>
                <w:u w:val="single"/>
              </w:rPr>
              <w:t>大</w:t>
            </w:r>
            <w:r w:rsidRPr="00C655FB">
              <w:rPr>
                <w:rFonts w:ascii="Times New Roman" w:eastAsia="宋体" w:hAnsi="宋体" w:hint="eastAsia"/>
                <w:u w:val="single"/>
              </w:rPr>
              <w:t xml:space="preserve">　</w:t>
            </w:r>
            <w:r w:rsidRPr="00C655FB">
              <w:rPr>
                <w:rFonts w:ascii="Times New Roman" w:eastAsia="楷体" w:hAnsi="楷体" w:hint="eastAsia"/>
              </w:rPr>
              <w:t>，灯泡越亮</w:t>
            </w:r>
            <w:r w:rsidRPr="00C655FB">
              <w:rPr>
                <w:rFonts w:ascii="Calibri" w:eastAsia="楷体" w:hAnsi="Calibri" w:cs="Calibri"/>
              </w:rPr>
              <w:t> </w:t>
            </w:r>
          </w:p>
        </w:tc>
      </w:tr>
    </w:tbl>
    <w:p w14:paraId="026E992C" w14:textId="4D05DE8D"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Times New Roman" w:eastAsia="楷体" w:hAnsi="楷体" w:hint="eastAsia"/>
        </w:rPr>
        <w:t>单表测电功率的方法</w:t>
      </w:r>
    </w:p>
    <w:p w14:paraId="09FA9DAF" w14:textId="77777777" w:rsidR="00C655FB" w:rsidRPr="00C655FB" w:rsidRDefault="00C655FB" w:rsidP="00C655FB">
      <w:pPr>
        <w:ind w:firstLineChars="200" w:firstLine="440"/>
        <w:rPr>
          <w:rFonts w:ascii="Times New Roman" w:eastAsia="楷体" w:hAnsi="楷体"/>
        </w:rPr>
      </w:pPr>
      <w:r w:rsidRPr="00C655FB">
        <w:rPr>
          <w:rFonts w:ascii="Times New Roman" w:eastAsia="楷体" w:hAnsi="楷体" w:hint="eastAsia"/>
        </w:rPr>
        <w:t>利用一只电流表（或电压表）和一个定值电阻组合，可测量小灯泡的额定功率，其思路如下：</w:t>
      </w:r>
    </w:p>
    <w:p w14:paraId="27597DBC" w14:textId="6E7FFB71"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410347FB" wp14:editId="35ED355C">
            <wp:extent cx="4536000" cy="2340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11"/>
                    <a:stretch>
                      <a:fillRect/>
                    </a:stretch>
                  </pic:blipFill>
                  <pic:spPr>
                    <a:xfrm>
                      <a:off x="0" y="0"/>
                      <a:ext cx="4536000" cy="2340000"/>
                    </a:xfrm>
                    <a:prstGeom prst="rect">
                      <a:avLst/>
                    </a:prstGeom>
                  </pic:spPr>
                </pic:pic>
              </a:graphicData>
            </a:graphic>
          </wp:inline>
        </w:drawing>
      </w:r>
    </w:p>
    <w:p w14:paraId="7EF09B97" w14:textId="6961ADB4" w:rsidR="00D177CB" w:rsidRDefault="00C655FB" w:rsidP="00C655FB">
      <w:r w:rsidRPr="00C655FB">
        <w:rPr>
          <w:rFonts w:ascii="Times New Roman" w:eastAsia="宋体" w:hAnsi="宋体"/>
        </w:rPr>
        <w:t>3</w:t>
      </w:r>
      <w:r w:rsidRPr="00C655FB">
        <w:rPr>
          <w:rFonts w:ascii="Times New Roman" w:eastAsia="宋体" w:hAnsi="Times New Roman" w:cs="Times New Roman"/>
        </w:rPr>
        <w:t>.</w:t>
      </w:r>
      <w:r w:rsidRPr="00C655FB">
        <w:rPr>
          <w:rFonts w:ascii="Times New Roman" w:eastAsia="楷体" w:hAnsi="楷体" w:hint="eastAsia"/>
        </w:rPr>
        <w:t>类型总结</w:t>
      </w:r>
    </w:p>
    <w:tbl>
      <w:tblPr>
        <w:tblW w:w="0" w:type="auto"/>
        <w:jc w:val="center"/>
        <w:tblLook w:val="04A0" w:firstRow="1" w:lastRow="0" w:firstColumn="1" w:lastColumn="0" w:noHBand="0" w:noVBand="1"/>
      </w:tblPr>
      <w:tblGrid>
        <w:gridCol w:w="770"/>
        <w:gridCol w:w="1540"/>
        <w:gridCol w:w="1760"/>
        <w:gridCol w:w="3080"/>
        <w:gridCol w:w="2774"/>
      </w:tblGrid>
      <w:tr w:rsidR="00D177CB" w14:paraId="3FE51645" w14:textId="77777777">
        <w:trPr>
          <w:trHeight w:val="333"/>
          <w:jc w:val="center"/>
        </w:trPr>
        <w:tc>
          <w:tcPr>
            <w:tcW w:w="77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8DE3B1" w14:textId="1E09AB11" w:rsidR="00D177CB" w:rsidRDefault="00C655FB" w:rsidP="00C655FB">
            <w:pPr>
              <w:jc w:val="center"/>
              <w:rPr>
                <w:rFonts w:eastAsia="方正楷体_GBK"/>
              </w:rPr>
            </w:pPr>
            <w:r w:rsidRPr="00C655FB">
              <w:rPr>
                <w:rFonts w:ascii="Times New Roman" w:eastAsia="楷体" w:hAnsi="楷体" w:hint="eastAsia"/>
              </w:rPr>
              <w:t>类型</w:t>
            </w:r>
          </w:p>
        </w:tc>
        <w:tc>
          <w:tcPr>
            <w:tcW w:w="154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164F69C" w14:textId="207D6586" w:rsidR="00D177CB" w:rsidRDefault="00C655FB" w:rsidP="00C655FB">
            <w:pPr>
              <w:jc w:val="center"/>
              <w:rPr>
                <w:rFonts w:eastAsia="方正楷体_GBK"/>
              </w:rPr>
            </w:pPr>
            <w:r w:rsidRPr="00C655FB">
              <w:rPr>
                <w:rFonts w:ascii="Times New Roman" w:eastAsia="楷体" w:hAnsi="楷体" w:hint="eastAsia"/>
              </w:rPr>
              <w:t>实验器材</w:t>
            </w:r>
          </w:p>
        </w:tc>
        <w:tc>
          <w:tcPr>
            <w:tcW w:w="17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559B83" w14:textId="186BCED4" w:rsidR="00D177CB" w:rsidRDefault="00C655FB" w:rsidP="00C655FB">
            <w:pPr>
              <w:jc w:val="center"/>
              <w:rPr>
                <w:rFonts w:eastAsia="方正楷体_GBK"/>
              </w:rPr>
            </w:pPr>
            <w:r w:rsidRPr="00C655FB">
              <w:rPr>
                <w:rFonts w:ascii="Times New Roman" w:eastAsia="楷体" w:hAnsi="楷体" w:hint="eastAsia"/>
              </w:rPr>
              <w:t>电路设计</w:t>
            </w:r>
          </w:p>
        </w:tc>
        <w:tc>
          <w:tcPr>
            <w:tcW w:w="308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43BA617" w14:textId="0A4B274A" w:rsidR="00D177CB" w:rsidRDefault="00C655FB" w:rsidP="00C655FB">
            <w:pPr>
              <w:jc w:val="center"/>
              <w:rPr>
                <w:rFonts w:eastAsia="方正楷体_GBK"/>
              </w:rPr>
            </w:pPr>
            <w:r w:rsidRPr="00C655FB">
              <w:rPr>
                <w:rFonts w:ascii="Times New Roman" w:eastAsia="楷体" w:hAnsi="楷体" w:hint="eastAsia"/>
              </w:rPr>
              <w:t>实验步骤</w:t>
            </w:r>
          </w:p>
        </w:tc>
        <w:tc>
          <w:tcPr>
            <w:tcW w:w="277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F5F8E5A" w14:textId="50A7CB80" w:rsidR="00D177CB" w:rsidRDefault="00C655FB" w:rsidP="00C655FB">
            <w:pPr>
              <w:jc w:val="center"/>
              <w:rPr>
                <w:rFonts w:eastAsia="方正楷体_GBK"/>
              </w:rPr>
            </w:pPr>
            <w:r w:rsidRPr="00C655FB">
              <w:rPr>
                <w:rFonts w:ascii="Times New Roman" w:eastAsia="楷体" w:hAnsi="楷体" w:hint="eastAsia"/>
              </w:rPr>
              <w:t>表达式</w:t>
            </w:r>
          </w:p>
        </w:tc>
      </w:tr>
      <w:tr w:rsidR="00D177CB" w14:paraId="4353F9AF" w14:textId="77777777">
        <w:trPr>
          <w:trHeight w:val="1633"/>
          <w:jc w:val="center"/>
        </w:trPr>
        <w:tc>
          <w:tcPr>
            <w:tcW w:w="77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2942D68" w14:textId="1668A3DE" w:rsidR="00D177CB" w:rsidRDefault="00C655FB" w:rsidP="00C655FB">
            <w:pPr>
              <w:jc w:val="center"/>
              <w:rPr>
                <w:rFonts w:eastAsia="方正楷体_GBK"/>
              </w:rPr>
            </w:pPr>
            <w:r w:rsidRPr="00C655FB">
              <w:rPr>
                <w:rFonts w:ascii="Times New Roman" w:eastAsia="楷体" w:hAnsi="楷体" w:hint="eastAsia"/>
              </w:rPr>
              <w:lastRenderedPageBreak/>
              <w:t>伏欧法</w:t>
            </w:r>
          </w:p>
        </w:tc>
        <w:tc>
          <w:tcPr>
            <w:tcW w:w="154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199ECE8B" w14:textId="1532C4B4" w:rsidR="00D177CB" w:rsidRDefault="00C655FB" w:rsidP="00C655FB">
            <w:r w:rsidRPr="00C655FB">
              <w:rPr>
                <w:rFonts w:ascii="Times New Roman" w:eastAsia="楷体" w:hAnsi="楷体" w:hint="eastAsia"/>
              </w:rPr>
              <w:t>电源、开关、小灯泡、定值电阻</w:t>
            </w:r>
            <w:r w:rsidRPr="00C655FB">
              <w:rPr>
                <w:rFonts w:ascii="Times New Roman" w:eastAsia="宋体" w:hAnsi="宋体"/>
                <w:i/>
              </w:rPr>
              <w:t>R</w:t>
            </w:r>
            <w:r w:rsidRPr="00C655FB">
              <w:rPr>
                <w:rFonts w:ascii="Times New Roman" w:eastAsia="楷体" w:hAnsi="楷体" w:hint="eastAsia"/>
              </w:rPr>
              <w:t>、电压表、滑动变阻器、导线</w:t>
            </w:r>
          </w:p>
        </w:tc>
        <w:tc>
          <w:tcPr>
            <w:tcW w:w="17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666337" w14:textId="0DC6AA88" w:rsidR="00D177CB" w:rsidRDefault="00C655FB" w:rsidP="00C655FB">
            <w:pPr>
              <w:jc w:val="center"/>
            </w:pPr>
            <w:r w:rsidRPr="00C655FB">
              <w:rPr>
                <w:rFonts w:ascii="Times New Roman" w:eastAsia="宋体" w:hAnsi="宋体"/>
                <w:noProof/>
              </w:rPr>
              <w:drawing>
                <wp:inline distT="0" distB="0" distL="0" distR="0" wp14:anchorId="1988CB1F" wp14:editId="2FE52214">
                  <wp:extent cx="936000" cy="612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112"/>
                          <a:stretch>
                            <a:fillRect/>
                          </a:stretch>
                        </pic:blipFill>
                        <pic:spPr>
                          <a:xfrm>
                            <a:off x="0" y="0"/>
                            <a:ext cx="936000" cy="612000"/>
                          </a:xfrm>
                          <a:prstGeom prst="rect">
                            <a:avLst/>
                          </a:prstGeom>
                        </pic:spPr>
                      </pic:pic>
                    </a:graphicData>
                  </a:graphic>
                </wp:inline>
              </w:drawing>
            </w:r>
          </w:p>
        </w:tc>
        <w:tc>
          <w:tcPr>
            <w:tcW w:w="3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2612B9E" w14:textId="40C5D138"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）只闭合开关</w:t>
            </w:r>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楷体" w:hAnsi="楷体" w:hint="eastAsia"/>
              </w:rPr>
              <w:t>，移动滑片</w:t>
            </w:r>
            <w:r w:rsidRPr="00C655FB">
              <w:rPr>
                <w:rFonts w:ascii="Times New Roman" w:eastAsia="宋体" w:hAnsi="宋体"/>
              </w:rPr>
              <w:t>P</w:t>
            </w:r>
            <w:r w:rsidRPr="00C655FB">
              <w:rPr>
                <w:rFonts w:ascii="Times New Roman" w:eastAsia="楷体" w:hAnsi="楷体" w:hint="eastAsia"/>
              </w:rPr>
              <w:t>，使电压表的示数为</w:t>
            </w:r>
            <w:r w:rsidRPr="00C655FB">
              <w:rPr>
                <w:rFonts w:ascii="Times New Roman" w:eastAsia="宋体" w:hAnsi="宋体"/>
                <w:i/>
              </w:rPr>
              <w:t>U</w:t>
            </w:r>
            <w:r w:rsidRPr="00C655FB">
              <w:rPr>
                <w:rFonts w:ascii="Times New Roman" w:eastAsia="宋体" w:hAnsi="宋体"/>
                <w:vertAlign w:val="subscript"/>
              </w:rPr>
              <w:t>0</w:t>
            </w:r>
          </w:p>
          <w:p w14:paraId="369D1EBA" w14:textId="6F74268B" w:rsidR="00D177CB" w:rsidRDefault="00C655FB" w:rsidP="00C655FB">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）断开开关</w:t>
            </w:r>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楷体" w:hAnsi="楷体" w:hint="eastAsia"/>
              </w:rPr>
              <w:t>、闭合开关</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，保持滑片不动，记下电压表的示数</w:t>
            </w:r>
            <w:r w:rsidRPr="00C655FB">
              <w:rPr>
                <w:rFonts w:ascii="Times New Roman" w:eastAsia="宋体" w:hAnsi="宋体"/>
                <w:i/>
              </w:rPr>
              <w:t>U</w:t>
            </w:r>
          </w:p>
        </w:tc>
        <w:tc>
          <w:tcPr>
            <w:tcW w:w="277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4B087BB" w14:textId="615E5AC1" w:rsidR="00D177CB" w:rsidRDefault="00C655FB" w:rsidP="00C655FB">
            <w:pPr>
              <w:jc w:val="center"/>
            </w:pP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0</w:t>
            </w:r>
            <m:oMath>
              <m:f>
                <m:fPr>
                  <m:ctrlPr>
                    <w:rPr>
                      <w:rFonts w:ascii="Cambria Math" w:eastAsia="宋体" w:hAnsi="Cambria Math"/>
                    </w:rPr>
                  </m:ctrlPr>
                </m:fPr>
                <m:num>
                  <m:r>
                    <w:rPr>
                      <w:rFonts w:ascii="Cambria Math" w:eastAsia="宋体" w:hAnsi="Cambria Math"/>
                    </w:rPr>
                    <m:t>U-</m:t>
                  </m:r>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0</m:t>
                      </m:r>
                    </m:sub>
                  </m:sSub>
                </m:num>
                <m:den>
                  <m:r>
                    <w:rPr>
                      <w:rFonts w:ascii="Cambria Math" w:eastAsia="宋体" w:hAnsi="Cambria Math"/>
                    </w:rPr>
                    <m:t>R</m:t>
                  </m:r>
                </m:den>
              </m:f>
            </m:oMath>
          </w:p>
        </w:tc>
      </w:tr>
      <w:tr w:rsidR="00D177CB" w14:paraId="3774F559" w14:textId="77777777">
        <w:trPr>
          <w:trHeight w:val="1308"/>
          <w:jc w:val="center"/>
        </w:trPr>
        <w:tc>
          <w:tcPr>
            <w:tcW w:w="77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79E85DF" w14:textId="77777777" w:rsidR="00D177CB" w:rsidRDefault="00D177CB" w:rsidP="00C655FB">
            <w:pPr>
              <w:pStyle w:val="a3"/>
              <w:rPr>
                <w:rFonts w:hint="eastAsia"/>
              </w:rPr>
            </w:pPr>
          </w:p>
        </w:tc>
        <w:tc>
          <w:tcPr>
            <w:tcW w:w="1540" w:type="dxa"/>
            <w:vMerge/>
            <w:tcBorders>
              <w:top w:val="nil"/>
              <w:left w:val="single" w:sz="3" w:space="0" w:color="000000"/>
              <w:bottom w:val="single" w:sz="3" w:space="0" w:color="000000"/>
              <w:right w:val="single" w:sz="3" w:space="0" w:color="000000"/>
            </w:tcBorders>
            <w:tcMar>
              <w:top w:w="23" w:type="dxa"/>
              <w:left w:w="42" w:type="dxa"/>
              <w:bottom w:w="23" w:type="dxa"/>
              <w:right w:w="42" w:type="dxa"/>
            </w:tcMar>
            <w:vAlign w:val="center"/>
          </w:tcPr>
          <w:p w14:paraId="67826093" w14:textId="77777777" w:rsidR="00D177CB" w:rsidRDefault="00D177CB" w:rsidP="00C655FB">
            <w:pPr>
              <w:pStyle w:val="a3"/>
              <w:rPr>
                <w:rFonts w:hint="eastAsia"/>
              </w:rPr>
            </w:pPr>
          </w:p>
        </w:tc>
        <w:tc>
          <w:tcPr>
            <w:tcW w:w="17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BFD9D2" w14:textId="68DEF917" w:rsidR="00D177CB" w:rsidRDefault="00C655FB" w:rsidP="00C655FB">
            <w:pPr>
              <w:jc w:val="center"/>
            </w:pPr>
            <w:r w:rsidRPr="00C655FB">
              <w:rPr>
                <w:rFonts w:ascii="Times New Roman" w:eastAsia="宋体" w:hAnsi="宋体"/>
                <w:noProof/>
              </w:rPr>
              <w:drawing>
                <wp:inline distT="0" distB="0" distL="0" distR="0" wp14:anchorId="4D06DEB7" wp14:editId="1B9AF9E2">
                  <wp:extent cx="936000" cy="612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113"/>
                          <a:stretch>
                            <a:fillRect/>
                          </a:stretch>
                        </pic:blipFill>
                        <pic:spPr>
                          <a:xfrm>
                            <a:off x="0" y="0"/>
                            <a:ext cx="936000" cy="612000"/>
                          </a:xfrm>
                          <a:prstGeom prst="rect">
                            <a:avLst/>
                          </a:prstGeom>
                        </pic:spPr>
                      </pic:pic>
                    </a:graphicData>
                  </a:graphic>
                </wp:inline>
              </w:drawing>
            </w:r>
          </w:p>
        </w:tc>
        <w:tc>
          <w:tcPr>
            <w:tcW w:w="3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A5930D2" w14:textId="787E38C4"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）开关</w:t>
            </w:r>
            <w:r w:rsidRPr="00C655FB">
              <w:rPr>
                <w:rFonts w:ascii="Times New Roman" w:eastAsia="宋体" w:hAnsi="宋体"/>
              </w:rPr>
              <w:t>S</w:t>
            </w:r>
            <w:r w:rsidRPr="00C655FB">
              <w:rPr>
                <w:rFonts w:ascii="Times New Roman" w:eastAsia="楷体" w:hAnsi="楷体" w:hint="eastAsia"/>
              </w:rPr>
              <w:t>掷向</w:t>
            </w:r>
            <w:r w:rsidRPr="00C655FB">
              <w:rPr>
                <w:rFonts w:ascii="Times New Roman" w:eastAsia="宋体" w:hAnsi="宋体"/>
              </w:rPr>
              <w:t>2</w:t>
            </w:r>
            <w:r w:rsidRPr="00C655FB">
              <w:rPr>
                <w:rFonts w:ascii="Times New Roman" w:eastAsia="楷体" w:hAnsi="楷体" w:hint="eastAsia"/>
              </w:rPr>
              <w:t>，移动滑片</w:t>
            </w:r>
            <w:r w:rsidRPr="00C655FB">
              <w:rPr>
                <w:rFonts w:ascii="Times New Roman" w:eastAsia="宋体" w:hAnsi="宋体"/>
              </w:rPr>
              <w:t>P</w:t>
            </w:r>
            <w:r w:rsidRPr="00C655FB">
              <w:rPr>
                <w:rFonts w:ascii="Times New Roman" w:eastAsia="楷体" w:hAnsi="楷体" w:hint="eastAsia"/>
              </w:rPr>
              <w:t>，使电压表的示数为</w:t>
            </w:r>
            <w:r w:rsidRPr="00C655FB">
              <w:rPr>
                <w:rFonts w:ascii="Times New Roman" w:eastAsia="宋体" w:hAnsi="宋体"/>
                <w:i/>
              </w:rPr>
              <w:t>I</w:t>
            </w:r>
            <w:r w:rsidRPr="00C655FB">
              <w:rPr>
                <w:rFonts w:ascii="Times New Roman" w:eastAsia="宋体" w:hAnsi="宋体"/>
                <w:vertAlign w:val="subscript"/>
              </w:rPr>
              <w:t>0</w:t>
            </w:r>
            <w:r w:rsidRPr="00C655FB">
              <w:rPr>
                <w:rFonts w:ascii="Times New Roman" w:eastAsia="宋体" w:hAnsi="宋体"/>
                <w:i/>
              </w:rPr>
              <w:t>R</w:t>
            </w:r>
          </w:p>
          <w:p w14:paraId="7287B8B0" w14:textId="3A6DF783" w:rsidR="00D177CB" w:rsidRDefault="00C655FB" w:rsidP="00C655FB">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）开关</w:t>
            </w:r>
            <w:r w:rsidRPr="00C655FB">
              <w:rPr>
                <w:rFonts w:ascii="Times New Roman" w:eastAsia="宋体" w:hAnsi="宋体"/>
              </w:rPr>
              <w:t>S</w:t>
            </w:r>
            <w:r w:rsidRPr="00C655FB">
              <w:rPr>
                <w:rFonts w:ascii="Times New Roman" w:eastAsia="楷体" w:hAnsi="楷体" w:hint="eastAsia"/>
              </w:rPr>
              <w:t>掷向</w:t>
            </w:r>
            <w:r w:rsidRPr="00C655FB">
              <w:rPr>
                <w:rFonts w:ascii="Times New Roman" w:eastAsia="宋体" w:hAnsi="宋体"/>
              </w:rPr>
              <w:t>1</w:t>
            </w:r>
            <w:r w:rsidRPr="00C655FB">
              <w:rPr>
                <w:rFonts w:ascii="Times New Roman" w:eastAsia="楷体" w:hAnsi="楷体" w:hint="eastAsia"/>
              </w:rPr>
              <w:t>，保持滑片不动，记下电压表的示数</w:t>
            </w:r>
            <w:r w:rsidRPr="00C655FB">
              <w:rPr>
                <w:rFonts w:ascii="Times New Roman" w:eastAsia="宋体" w:hAnsi="宋体"/>
                <w:i/>
              </w:rPr>
              <w:t>U</w:t>
            </w:r>
          </w:p>
        </w:tc>
        <w:tc>
          <w:tcPr>
            <w:tcW w:w="277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BC53451" w14:textId="46A25B66" w:rsidR="00D177CB" w:rsidRDefault="00C655FB" w:rsidP="00C655FB">
            <w:pPr>
              <w:jc w:val="center"/>
            </w:pPr>
            <w:r w:rsidRPr="00C655FB">
              <w:rPr>
                <w:rFonts w:ascii="Times New Roman" w:eastAsia="宋体" w:hAnsi="宋体"/>
                <w:i/>
              </w:rPr>
              <w:t>P</w:t>
            </w:r>
            <w:r w:rsidRPr="00C655FB">
              <w:rPr>
                <w:rFonts w:ascii="Times New Roman" w:eastAsia="宋体" w:hAnsi="宋体"/>
              </w:rPr>
              <w:t>=</w:t>
            </w:r>
            <w:r w:rsidRPr="00C655FB">
              <w:rPr>
                <w:rFonts w:ascii="Times New Roman" w:eastAsia="楷体" w:hAnsi="楷体" w:hint="eastAsia"/>
              </w:rPr>
              <w:t>（</w:t>
            </w:r>
            <w:r w:rsidRPr="00C655FB">
              <w:rPr>
                <w:rFonts w:ascii="Times New Roman" w:eastAsia="宋体" w:hAnsi="宋体"/>
                <w:i/>
              </w:rPr>
              <w:t>U</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0</w:t>
            </w:r>
            <w:r w:rsidRPr="00C655FB">
              <w:rPr>
                <w:rFonts w:ascii="Times New Roman" w:eastAsia="宋体" w:hAnsi="宋体"/>
                <w:i/>
              </w:rPr>
              <w:t>R</w:t>
            </w:r>
            <w:r w:rsidRPr="00C655FB">
              <w:rPr>
                <w:rFonts w:ascii="Times New Roman" w:eastAsia="楷体" w:hAnsi="楷体" w:hint="eastAsia"/>
              </w:rPr>
              <w:t>）</w:t>
            </w:r>
            <w:r w:rsidRPr="00C655FB">
              <w:rPr>
                <w:rFonts w:ascii="Times New Roman" w:eastAsia="宋体" w:hAnsi="宋体"/>
                <w:i/>
              </w:rPr>
              <w:t>I</w:t>
            </w:r>
            <w:r w:rsidRPr="00C655FB">
              <w:rPr>
                <w:rFonts w:ascii="Times New Roman" w:eastAsia="宋体" w:hAnsi="宋体"/>
                <w:vertAlign w:val="subscript"/>
              </w:rPr>
              <w:t>0</w:t>
            </w:r>
          </w:p>
        </w:tc>
      </w:tr>
      <w:tr w:rsidR="00D177CB" w14:paraId="431BDA95" w14:textId="77777777">
        <w:trPr>
          <w:trHeight w:val="1846"/>
          <w:jc w:val="center"/>
        </w:trPr>
        <w:tc>
          <w:tcPr>
            <w:tcW w:w="77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CF51CB8" w14:textId="2B43FFA6" w:rsidR="00D177CB" w:rsidRDefault="00C655FB" w:rsidP="00C655FB">
            <w:pPr>
              <w:jc w:val="center"/>
              <w:rPr>
                <w:rFonts w:eastAsia="方正楷体_GBK"/>
              </w:rPr>
            </w:pPr>
            <w:r w:rsidRPr="00C655FB">
              <w:rPr>
                <w:rFonts w:ascii="Times New Roman" w:eastAsia="楷体" w:hAnsi="楷体" w:hint="eastAsia"/>
              </w:rPr>
              <w:t>安欧法</w:t>
            </w:r>
          </w:p>
        </w:tc>
        <w:tc>
          <w:tcPr>
            <w:tcW w:w="154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025B79F7" w14:textId="706A7706" w:rsidR="00D177CB" w:rsidRDefault="00C655FB" w:rsidP="00C655FB">
            <w:r w:rsidRPr="00C655FB">
              <w:rPr>
                <w:rFonts w:ascii="Times New Roman" w:eastAsia="楷体" w:hAnsi="楷体" w:hint="eastAsia"/>
              </w:rPr>
              <w:t>电源、开关、小灯泡、定值电阻</w:t>
            </w:r>
            <w:r w:rsidRPr="00C655FB">
              <w:rPr>
                <w:rFonts w:ascii="Times New Roman" w:eastAsia="宋体" w:hAnsi="宋体"/>
                <w:i/>
              </w:rPr>
              <w:t>R</w:t>
            </w:r>
            <w:r w:rsidRPr="00C655FB">
              <w:rPr>
                <w:rFonts w:ascii="Times New Roman" w:eastAsia="楷体" w:hAnsi="楷体" w:hint="eastAsia"/>
              </w:rPr>
              <w:t>、电流表、滑动变阻器、导线</w:t>
            </w:r>
          </w:p>
        </w:tc>
        <w:tc>
          <w:tcPr>
            <w:tcW w:w="17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62B846" w14:textId="237E2500" w:rsidR="00D177CB" w:rsidRDefault="00C655FB" w:rsidP="00C655FB">
            <w:pPr>
              <w:jc w:val="center"/>
            </w:pPr>
            <w:r w:rsidRPr="00C655FB">
              <w:rPr>
                <w:rFonts w:ascii="Times New Roman" w:eastAsia="宋体" w:hAnsi="宋体"/>
                <w:noProof/>
              </w:rPr>
              <w:drawing>
                <wp:inline distT="0" distB="0" distL="0" distR="0" wp14:anchorId="395E4299" wp14:editId="702DBA00">
                  <wp:extent cx="936000" cy="792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114"/>
                          <a:stretch>
                            <a:fillRect/>
                          </a:stretch>
                        </pic:blipFill>
                        <pic:spPr>
                          <a:xfrm>
                            <a:off x="0" y="0"/>
                            <a:ext cx="936000" cy="792000"/>
                          </a:xfrm>
                          <a:prstGeom prst="rect">
                            <a:avLst/>
                          </a:prstGeom>
                        </pic:spPr>
                      </pic:pic>
                    </a:graphicData>
                  </a:graphic>
                </wp:inline>
              </w:drawing>
            </w:r>
          </w:p>
        </w:tc>
        <w:tc>
          <w:tcPr>
            <w:tcW w:w="3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8FA89E8" w14:textId="6E6E86B6"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）只闭合开关</w:t>
            </w:r>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楷体" w:hAnsi="楷体" w:hint="eastAsia"/>
              </w:rPr>
              <w:t>，移动滑片</w:t>
            </w:r>
            <w:r w:rsidRPr="00C655FB">
              <w:rPr>
                <w:rFonts w:ascii="Times New Roman" w:eastAsia="宋体" w:hAnsi="宋体"/>
              </w:rPr>
              <w:t>P</w:t>
            </w:r>
            <w:r w:rsidRPr="00C655FB">
              <w:rPr>
                <w:rFonts w:ascii="Times New Roman" w:eastAsia="楷体" w:hAnsi="楷体" w:hint="eastAsia"/>
              </w:rPr>
              <w:t>，使电流表的示数为</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0</m:t>
                      </m:r>
                    </m:sub>
                  </m:sSub>
                </m:num>
                <m:den>
                  <m:r>
                    <w:rPr>
                      <w:rFonts w:ascii="Cambria Math" w:eastAsia="宋体" w:hAnsi="Cambria Math"/>
                    </w:rPr>
                    <m:t>R</m:t>
                  </m:r>
                </m:den>
              </m:f>
            </m:oMath>
          </w:p>
          <w:p w14:paraId="354492E1" w14:textId="63E965B7" w:rsidR="00D177CB" w:rsidRDefault="00C655FB" w:rsidP="00C655FB">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）断开开关</w:t>
            </w:r>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楷体" w:hAnsi="楷体" w:hint="eastAsia"/>
              </w:rPr>
              <w:t>，再闭合开关</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，保持滑片不动，记下电流表的示数</w:t>
            </w:r>
            <w:r w:rsidRPr="00C655FB">
              <w:rPr>
                <w:rFonts w:ascii="Times New Roman" w:eastAsia="宋体" w:hAnsi="宋体"/>
                <w:i/>
              </w:rPr>
              <w:t>I</w:t>
            </w:r>
          </w:p>
        </w:tc>
        <w:tc>
          <w:tcPr>
            <w:tcW w:w="277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C38D99" w14:textId="6E9C6D3F" w:rsidR="00D177CB" w:rsidRDefault="00C655FB" w:rsidP="00C655FB">
            <w:pPr>
              <w:jc w:val="center"/>
            </w:pP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U</w:t>
            </w:r>
            <w:r w:rsidRPr="00C655FB">
              <w:rPr>
                <w:rFonts w:ascii="Times New Roman" w:eastAsia="宋体" w:hAnsi="宋体"/>
                <w:vertAlign w:val="subscript"/>
              </w:rPr>
              <w:t>0</w:t>
            </w:r>
            <m:oMath>
              <m:d>
                <m:dPr>
                  <m:ctrlPr>
                    <w:rPr>
                      <w:rFonts w:ascii="Cambria Math" w:eastAsia="宋体" w:hAnsi="Cambria Math"/>
                    </w:rPr>
                  </m:ctrlPr>
                </m:dPr>
                <m:e>
                  <m:r>
                    <w:rPr>
                      <w:rFonts w:ascii="Cambria Math" w:eastAsia="宋体" w:hAnsi="Cambria Math"/>
                    </w:rPr>
                    <m:t>I-</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0</m:t>
                          </m:r>
                        </m:sub>
                      </m:sSub>
                    </m:num>
                    <m:den>
                      <m:r>
                        <w:rPr>
                          <w:rFonts w:ascii="Cambria Math" w:eastAsia="宋体" w:hAnsi="Cambria Math"/>
                        </w:rPr>
                        <m:t>R</m:t>
                      </m:r>
                    </m:den>
                  </m:f>
                </m:e>
              </m:d>
            </m:oMath>
          </w:p>
        </w:tc>
      </w:tr>
      <w:tr w:rsidR="00D177CB" w14:paraId="4C011FD3" w14:textId="77777777">
        <w:trPr>
          <w:trHeight w:val="1313"/>
          <w:jc w:val="center"/>
        </w:trPr>
        <w:tc>
          <w:tcPr>
            <w:tcW w:w="77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E9D6238" w14:textId="77777777" w:rsidR="00D177CB" w:rsidRDefault="00D177CB" w:rsidP="00C655FB">
            <w:pPr>
              <w:pStyle w:val="a3"/>
              <w:rPr>
                <w:rFonts w:hint="eastAsia"/>
              </w:rPr>
            </w:pPr>
          </w:p>
        </w:tc>
        <w:tc>
          <w:tcPr>
            <w:tcW w:w="1540" w:type="dxa"/>
            <w:vMerge/>
            <w:tcBorders>
              <w:top w:val="nil"/>
              <w:left w:val="single" w:sz="3" w:space="0" w:color="000000"/>
              <w:bottom w:val="single" w:sz="3" w:space="0" w:color="000000"/>
              <w:right w:val="single" w:sz="3" w:space="0" w:color="000000"/>
            </w:tcBorders>
            <w:tcMar>
              <w:top w:w="23" w:type="dxa"/>
              <w:left w:w="42" w:type="dxa"/>
              <w:bottom w:w="23" w:type="dxa"/>
              <w:right w:w="42" w:type="dxa"/>
            </w:tcMar>
            <w:vAlign w:val="center"/>
          </w:tcPr>
          <w:p w14:paraId="16CDBAE3" w14:textId="77777777" w:rsidR="00D177CB" w:rsidRDefault="00D177CB" w:rsidP="00C655FB">
            <w:pPr>
              <w:pStyle w:val="a3"/>
              <w:rPr>
                <w:rFonts w:hint="eastAsia"/>
              </w:rPr>
            </w:pPr>
          </w:p>
        </w:tc>
        <w:tc>
          <w:tcPr>
            <w:tcW w:w="17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87674F" w14:textId="2004064C" w:rsidR="00D177CB" w:rsidRDefault="00C655FB" w:rsidP="00C655FB">
            <w:pPr>
              <w:jc w:val="center"/>
            </w:pPr>
            <w:r w:rsidRPr="00C655FB">
              <w:rPr>
                <w:rFonts w:ascii="Times New Roman" w:eastAsia="宋体" w:hAnsi="宋体"/>
                <w:noProof/>
              </w:rPr>
              <w:drawing>
                <wp:inline distT="0" distB="0" distL="0" distR="0" wp14:anchorId="557262AE" wp14:editId="20409B95">
                  <wp:extent cx="936000" cy="756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115"/>
                          <a:stretch>
                            <a:fillRect/>
                          </a:stretch>
                        </pic:blipFill>
                        <pic:spPr>
                          <a:xfrm>
                            <a:off x="0" y="0"/>
                            <a:ext cx="936000" cy="756000"/>
                          </a:xfrm>
                          <a:prstGeom prst="rect">
                            <a:avLst/>
                          </a:prstGeom>
                        </pic:spPr>
                      </pic:pic>
                    </a:graphicData>
                  </a:graphic>
                </wp:inline>
              </w:drawing>
            </w:r>
          </w:p>
        </w:tc>
        <w:tc>
          <w:tcPr>
            <w:tcW w:w="3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6562472" w14:textId="0874CD51"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）开关</w:t>
            </w:r>
            <w:r w:rsidRPr="00C655FB">
              <w:rPr>
                <w:rFonts w:ascii="Times New Roman" w:eastAsia="宋体" w:hAnsi="宋体"/>
              </w:rPr>
              <w:t>S</w:t>
            </w:r>
            <w:r w:rsidRPr="00C655FB">
              <w:rPr>
                <w:rFonts w:ascii="Times New Roman" w:eastAsia="楷体" w:hAnsi="楷体" w:hint="eastAsia"/>
              </w:rPr>
              <w:t>掷向</w:t>
            </w:r>
            <w:r w:rsidRPr="00C655FB">
              <w:rPr>
                <w:rFonts w:ascii="Times New Roman" w:eastAsia="宋体" w:hAnsi="宋体"/>
              </w:rPr>
              <w:t>1</w:t>
            </w:r>
            <w:r w:rsidRPr="00C655FB">
              <w:rPr>
                <w:rFonts w:ascii="Times New Roman" w:eastAsia="楷体" w:hAnsi="楷体" w:hint="eastAsia"/>
              </w:rPr>
              <w:t>，移动滑片</w:t>
            </w:r>
            <w:r w:rsidRPr="00C655FB">
              <w:rPr>
                <w:rFonts w:ascii="Times New Roman" w:eastAsia="宋体" w:hAnsi="宋体"/>
              </w:rPr>
              <w:t>P</w:t>
            </w:r>
            <w:r w:rsidRPr="00C655FB">
              <w:rPr>
                <w:rFonts w:ascii="Times New Roman" w:eastAsia="楷体" w:hAnsi="楷体" w:hint="eastAsia"/>
              </w:rPr>
              <w:t>，使电流表的示数为</w:t>
            </w:r>
            <w:r w:rsidRPr="00C655FB">
              <w:rPr>
                <w:rFonts w:ascii="Times New Roman" w:eastAsia="宋体" w:hAnsi="宋体"/>
                <w:i/>
              </w:rPr>
              <w:t>I</w:t>
            </w:r>
            <w:r w:rsidRPr="00C655FB">
              <w:rPr>
                <w:rFonts w:ascii="Times New Roman" w:eastAsia="宋体" w:hAnsi="宋体"/>
                <w:vertAlign w:val="subscript"/>
              </w:rPr>
              <w:t>0</w:t>
            </w:r>
          </w:p>
          <w:p w14:paraId="7245AD62" w14:textId="111EB3D5" w:rsidR="00D177CB" w:rsidRDefault="00C655FB" w:rsidP="00C655FB">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）开关</w:t>
            </w:r>
            <w:r w:rsidRPr="00C655FB">
              <w:rPr>
                <w:rFonts w:ascii="Times New Roman" w:eastAsia="宋体" w:hAnsi="宋体"/>
              </w:rPr>
              <w:t>S</w:t>
            </w:r>
            <w:r w:rsidRPr="00C655FB">
              <w:rPr>
                <w:rFonts w:ascii="Times New Roman" w:eastAsia="楷体" w:hAnsi="楷体" w:hint="eastAsia"/>
              </w:rPr>
              <w:t>掷向</w:t>
            </w:r>
            <w:r w:rsidRPr="00C655FB">
              <w:rPr>
                <w:rFonts w:ascii="Times New Roman" w:eastAsia="宋体" w:hAnsi="宋体"/>
              </w:rPr>
              <w:t>2</w:t>
            </w:r>
            <w:r w:rsidRPr="00C655FB">
              <w:rPr>
                <w:rFonts w:ascii="Times New Roman" w:eastAsia="楷体" w:hAnsi="楷体" w:hint="eastAsia"/>
              </w:rPr>
              <w:t>，保持滑片不动，记下电流表的示数</w:t>
            </w:r>
            <w:r w:rsidRPr="00C655FB">
              <w:rPr>
                <w:rFonts w:ascii="Times New Roman" w:eastAsia="宋体" w:hAnsi="宋体"/>
                <w:i/>
              </w:rPr>
              <w:t>I</w:t>
            </w:r>
          </w:p>
        </w:tc>
        <w:tc>
          <w:tcPr>
            <w:tcW w:w="277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19849B" w14:textId="46B7A670" w:rsidR="00D177CB" w:rsidRDefault="00C655FB" w:rsidP="00C655FB">
            <w:pPr>
              <w:jc w:val="center"/>
            </w:pPr>
            <w:r w:rsidRPr="00C655FB">
              <w:rPr>
                <w:rFonts w:ascii="Times New Roman" w:eastAsia="宋体" w:hAnsi="宋体"/>
                <w:i/>
              </w:rPr>
              <w:t>P</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0</w:t>
            </w:r>
            <w:r w:rsidRPr="00C655FB">
              <w:rPr>
                <w:rFonts w:ascii="Times New Roman" w:eastAsia="楷体" w:hAnsi="楷体" w:hint="eastAsia"/>
              </w:rPr>
              <w:t>（</w:t>
            </w:r>
            <w:r w:rsidRPr="00C655FB">
              <w:rPr>
                <w:rFonts w:ascii="Times New Roman" w:eastAsia="宋体" w:hAnsi="宋体"/>
                <w:i/>
              </w:rPr>
              <w:t>I</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bscript"/>
              </w:rPr>
              <w:t>0</w:t>
            </w:r>
            <w:r w:rsidRPr="00C655FB">
              <w:rPr>
                <w:rFonts w:ascii="Times New Roman" w:eastAsia="楷体" w:hAnsi="楷体" w:hint="eastAsia"/>
              </w:rPr>
              <w:t>）</w:t>
            </w:r>
            <w:r w:rsidRPr="00C655FB">
              <w:rPr>
                <w:rFonts w:ascii="Times New Roman" w:eastAsia="宋体" w:hAnsi="宋体"/>
                <w:i/>
              </w:rPr>
              <w:t>R</w:t>
            </w:r>
          </w:p>
        </w:tc>
      </w:tr>
      <w:tr w:rsidR="00D177CB" w14:paraId="5E3E6F03" w14:textId="77777777">
        <w:trPr>
          <w:trHeight w:val="2023"/>
          <w:jc w:val="center"/>
        </w:trPr>
        <w:tc>
          <w:tcPr>
            <w:tcW w:w="77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819DB62" w14:textId="77777777" w:rsidR="00C655FB" w:rsidRPr="00C655FB" w:rsidRDefault="00C655FB" w:rsidP="00C655FB">
            <w:pPr>
              <w:jc w:val="center"/>
              <w:rPr>
                <w:rFonts w:ascii="Times New Roman" w:eastAsia="楷体" w:hAnsi="楷体"/>
              </w:rPr>
            </w:pPr>
            <w:r w:rsidRPr="00C655FB">
              <w:rPr>
                <w:rFonts w:ascii="Times New Roman" w:eastAsia="楷体" w:hAnsi="楷体" w:hint="eastAsia"/>
              </w:rPr>
              <w:t>等效</w:t>
            </w:r>
          </w:p>
          <w:p w14:paraId="7DF79038" w14:textId="77777777" w:rsidR="00C655FB" w:rsidRPr="00C655FB" w:rsidRDefault="00C655FB" w:rsidP="00C655FB">
            <w:pPr>
              <w:jc w:val="center"/>
              <w:rPr>
                <w:rFonts w:ascii="Times New Roman" w:eastAsia="楷体" w:hAnsi="楷体"/>
              </w:rPr>
            </w:pPr>
            <w:r w:rsidRPr="00C655FB">
              <w:rPr>
                <w:rFonts w:ascii="Times New Roman" w:eastAsia="楷体" w:hAnsi="楷体" w:hint="eastAsia"/>
              </w:rPr>
              <w:t>替代</w:t>
            </w:r>
          </w:p>
          <w:p w14:paraId="205B7E4F" w14:textId="4AEA1DCD" w:rsidR="00D177CB" w:rsidRDefault="00C655FB" w:rsidP="00C655FB">
            <w:pPr>
              <w:jc w:val="center"/>
              <w:rPr>
                <w:rFonts w:eastAsia="方正楷体_GBK"/>
              </w:rPr>
            </w:pPr>
            <w:r w:rsidRPr="00C655FB">
              <w:rPr>
                <w:rFonts w:ascii="Times New Roman" w:eastAsia="楷体" w:hAnsi="楷体" w:hint="eastAsia"/>
              </w:rPr>
              <w:t>法</w:t>
            </w:r>
          </w:p>
        </w:tc>
        <w:tc>
          <w:tcPr>
            <w:tcW w:w="154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71096886" w14:textId="2AB178C2" w:rsidR="00D177CB" w:rsidRDefault="00C655FB" w:rsidP="00C655FB">
            <w:pPr>
              <w:rPr>
                <w:rFonts w:eastAsia="方正楷体_GBK"/>
              </w:rPr>
            </w:pPr>
            <w:r w:rsidRPr="00C655FB">
              <w:rPr>
                <w:rFonts w:ascii="Times New Roman" w:eastAsia="楷体" w:hAnsi="楷体" w:hint="eastAsia"/>
              </w:rPr>
              <w:t>电源、开关、小灯泡、电阻箱、电压表（或电流表）、滑动变阻器、导线</w:t>
            </w:r>
          </w:p>
        </w:tc>
        <w:tc>
          <w:tcPr>
            <w:tcW w:w="17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4B3ECE"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12B5703B" wp14:editId="559F4027">
                  <wp:extent cx="936000" cy="792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116"/>
                          <a:stretch>
                            <a:fillRect/>
                          </a:stretch>
                        </pic:blipFill>
                        <pic:spPr>
                          <a:xfrm>
                            <a:off x="0" y="0"/>
                            <a:ext cx="936000" cy="792000"/>
                          </a:xfrm>
                          <a:prstGeom prst="rect">
                            <a:avLst/>
                          </a:prstGeom>
                        </pic:spPr>
                      </pic:pic>
                    </a:graphicData>
                  </a:graphic>
                </wp:inline>
              </w:drawing>
            </w:r>
          </w:p>
          <w:p w14:paraId="63663389" w14:textId="77777777" w:rsidR="00C655FB" w:rsidRPr="00C655FB" w:rsidRDefault="00C655FB" w:rsidP="00C655FB">
            <w:pPr>
              <w:jc w:val="center"/>
              <w:rPr>
                <w:rFonts w:ascii="Times New Roman" w:eastAsia="楷体" w:hAnsi="楷体"/>
              </w:rPr>
            </w:pPr>
            <w:r w:rsidRPr="00C655FB">
              <w:rPr>
                <w:rFonts w:ascii="Times New Roman" w:eastAsia="楷体" w:hAnsi="楷体" w:hint="eastAsia"/>
              </w:rPr>
              <w:t>小灯泡的额定</w:t>
            </w:r>
          </w:p>
          <w:p w14:paraId="32FAA640" w14:textId="0ECB2723" w:rsidR="00D177CB" w:rsidRDefault="00C655FB" w:rsidP="00C655FB">
            <w:pPr>
              <w:jc w:val="center"/>
            </w:pPr>
            <w:r w:rsidRPr="00C655FB">
              <w:rPr>
                <w:rFonts w:ascii="Times New Roman" w:eastAsia="楷体" w:hAnsi="楷体" w:hint="eastAsia"/>
              </w:rPr>
              <w:t>电压为</w:t>
            </w:r>
            <w:r w:rsidRPr="00C655FB">
              <w:rPr>
                <w:rFonts w:ascii="Times New Roman" w:eastAsia="宋体" w:hAnsi="宋体"/>
                <w:i/>
              </w:rPr>
              <w:t>U</w:t>
            </w:r>
            <w:r w:rsidRPr="00C655FB">
              <w:rPr>
                <w:rFonts w:ascii="Times New Roman" w:eastAsia="宋体" w:hAnsi="宋体"/>
                <w:vertAlign w:val="subscript"/>
              </w:rPr>
              <w:t>0</w:t>
            </w:r>
          </w:p>
        </w:tc>
        <w:tc>
          <w:tcPr>
            <w:tcW w:w="3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F50A6EA" w14:textId="2D6411F6"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）开关</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闭合，移动滑片，使电压表示数为</w:t>
            </w:r>
            <w:r w:rsidRPr="00C655FB">
              <w:rPr>
                <w:rFonts w:ascii="Times New Roman" w:eastAsia="宋体" w:hAnsi="宋体"/>
                <w:i/>
              </w:rPr>
              <w:t>U</w:t>
            </w:r>
            <w:r w:rsidRPr="00C655FB">
              <w:rPr>
                <w:rFonts w:ascii="Times New Roman" w:eastAsia="宋体" w:hAnsi="宋体"/>
                <w:vertAlign w:val="subscript"/>
              </w:rPr>
              <w:t>0</w:t>
            </w:r>
          </w:p>
          <w:p w14:paraId="32917B76" w14:textId="345F3079" w:rsidR="00D177CB" w:rsidRDefault="00C655FB" w:rsidP="00C655FB">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）断开开关</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、闭合开关</w:t>
            </w:r>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楷体" w:hAnsi="楷体" w:hint="eastAsia"/>
              </w:rPr>
              <w:t>，保持滑片不动，调节电阻箱使电压表的示数仍为</w:t>
            </w:r>
            <w:r w:rsidRPr="00C655FB">
              <w:rPr>
                <w:rFonts w:ascii="Times New Roman" w:eastAsia="宋体" w:hAnsi="宋体"/>
                <w:i/>
              </w:rPr>
              <w:t>U</w:t>
            </w:r>
            <w:r w:rsidRPr="00C655FB">
              <w:rPr>
                <w:rFonts w:ascii="Times New Roman" w:eastAsia="宋体" w:hAnsi="宋体"/>
                <w:vertAlign w:val="subscript"/>
              </w:rPr>
              <w:t>0</w:t>
            </w:r>
            <w:r w:rsidRPr="00C655FB">
              <w:rPr>
                <w:rFonts w:ascii="Times New Roman" w:eastAsia="楷体" w:hAnsi="楷体" w:hint="eastAsia"/>
              </w:rPr>
              <w:t>，读出电阻箱的阻值</w:t>
            </w:r>
            <w:r w:rsidRPr="00C655FB">
              <w:rPr>
                <w:rFonts w:ascii="Times New Roman" w:eastAsia="宋体" w:hAnsi="宋体"/>
                <w:i/>
              </w:rPr>
              <w:t>R</w:t>
            </w:r>
          </w:p>
        </w:tc>
        <w:tc>
          <w:tcPr>
            <w:tcW w:w="277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3A3636" w14:textId="75733D4C" w:rsidR="00D177CB" w:rsidRDefault="00C655FB" w:rsidP="00C655FB">
            <w:pPr>
              <w:jc w:val="center"/>
            </w:pPr>
            <w:r w:rsidRPr="00C655FB">
              <w:rPr>
                <w:rFonts w:ascii="Times New Roman" w:eastAsia="宋体" w:hAnsi="宋体"/>
                <w:i/>
              </w:rPr>
              <w:t>P</w:t>
            </w:r>
            <w:r w:rsidRPr="00C655FB">
              <w:rPr>
                <w:rFonts w:ascii="Times New Roman" w:eastAsia="宋体" w:hAnsi="宋体"/>
              </w:rPr>
              <w:t>=</w:t>
            </w:r>
            <m:oMath>
              <m:f>
                <m:fPr>
                  <m:ctrlPr>
                    <w:rPr>
                      <w:rFonts w:ascii="Cambria Math" w:eastAsia="宋体" w:hAnsi="Cambria Math"/>
                    </w:rPr>
                  </m:ctrlPr>
                </m:fPr>
                <m:num>
                  <m:sSubSup>
                    <m:sSubSupPr>
                      <m:ctrlPr>
                        <w:rPr>
                          <w:rFonts w:ascii="Cambria Math" w:eastAsia="宋体" w:hAnsi="Cambria Math"/>
                        </w:rPr>
                      </m:ctrlPr>
                    </m:sSubSupPr>
                    <m:e>
                      <m:r>
                        <w:rPr>
                          <w:rFonts w:ascii="Cambria Math" w:eastAsia="宋体" w:hAnsi="Cambria Math"/>
                        </w:rPr>
                        <m:t>U</m:t>
                      </m:r>
                    </m:e>
                    <m:sub>
                      <m:r>
                        <w:rPr>
                          <w:rFonts w:ascii="Cambria Math" w:eastAsia="宋体" w:hAnsi="Cambria Math"/>
                        </w:rPr>
                        <m:t>0</m:t>
                      </m:r>
                    </m:sub>
                    <m:sup>
                      <m:r>
                        <w:rPr>
                          <w:rFonts w:ascii="Cambria Math" w:eastAsia="宋体" w:hAnsi="Cambria Math"/>
                        </w:rPr>
                        <m:t>2</m:t>
                      </m:r>
                    </m:sup>
                  </m:sSubSup>
                </m:num>
                <m:den>
                  <m:r>
                    <w:rPr>
                      <w:rFonts w:ascii="Cambria Math" w:eastAsia="宋体" w:hAnsi="Cambria Math"/>
                    </w:rPr>
                    <m:t>R</m:t>
                  </m:r>
                </m:den>
              </m:f>
            </m:oMath>
          </w:p>
        </w:tc>
      </w:tr>
      <w:tr w:rsidR="00D177CB" w14:paraId="7FD9FEF3" w14:textId="77777777">
        <w:trPr>
          <w:trHeight w:val="2004"/>
          <w:jc w:val="center"/>
        </w:trPr>
        <w:tc>
          <w:tcPr>
            <w:tcW w:w="77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C35A52D" w14:textId="77777777" w:rsidR="00D177CB" w:rsidRDefault="00D177CB" w:rsidP="00C655FB">
            <w:pPr>
              <w:pStyle w:val="a3"/>
              <w:rPr>
                <w:rFonts w:hint="eastAsia"/>
              </w:rPr>
            </w:pPr>
          </w:p>
        </w:tc>
        <w:tc>
          <w:tcPr>
            <w:tcW w:w="1540" w:type="dxa"/>
            <w:vMerge/>
            <w:tcBorders>
              <w:top w:val="nil"/>
              <w:left w:val="single" w:sz="3" w:space="0" w:color="000000"/>
              <w:bottom w:val="single" w:sz="6" w:space="0" w:color="000000"/>
              <w:right w:val="single" w:sz="3" w:space="0" w:color="000000"/>
            </w:tcBorders>
            <w:tcMar>
              <w:top w:w="23" w:type="dxa"/>
              <w:left w:w="42" w:type="dxa"/>
              <w:bottom w:w="23" w:type="dxa"/>
              <w:right w:w="42" w:type="dxa"/>
            </w:tcMar>
            <w:vAlign w:val="center"/>
          </w:tcPr>
          <w:p w14:paraId="510E7614" w14:textId="77777777" w:rsidR="00D177CB" w:rsidRDefault="00D177CB" w:rsidP="00C655FB">
            <w:pPr>
              <w:pStyle w:val="a3"/>
              <w:rPr>
                <w:rFonts w:hint="eastAsia"/>
              </w:rPr>
            </w:pPr>
          </w:p>
        </w:tc>
        <w:tc>
          <w:tcPr>
            <w:tcW w:w="17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196D9FD" w14:textId="77777777" w:rsidR="00C655FB" w:rsidRPr="00C655FB" w:rsidRDefault="00C655FB" w:rsidP="00C655FB">
            <w:pPr>
              <w:jc w:val="center"/>
              <w:rPr>
                <w:rFonts w:ascii="Times New Roman" w:eastAsia="宋体" w:hAnsi="宋体"/>
              </w:rPr>
            </w:pPr>
            <w:r w:rsidRPr="00C655FB">
              <w:rPr>
                <w:rFonts w:ascii="Times New Roman" w:eastAsia="宋体" w:hAnsi="宋体"/>
                <w:noProof/>
              </w:rPr>
              <w:drawing>
                <wp:inline distT="0" distB="0" distL="0" distR="0" wp14:anchorId="42A92820" wp14:editId="6E75272B">
                  <wp:extent cx="936000" cy="792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117"/>
                          <a:stretch>
                            <a:fillRect/>
                          </a:stretch>
                        </pic:blipFill>
                        <pic:spPr>
                          <a:xfrm>
                            <a:off x="0" y="0"/>
                            <a:ext cx="936000" cy="792000"/>
                          </a:xfrm>
                          <a:prstGeom prst="rect">
                            <a:avLst/>
                          </a:prstGeom>
                        </pic:spPr>
                      </pic:pic>
                    </a:graphicData>
                  </a:graphic>
                </wp:inline>
              </w:drawing>
            </w:r>
          </w:p>
          <w:p w14:paraId="58DBB179" w14:textId="77777777" w:rsidR="00C655FB" w:rsidRPr="00C655FB" w:rsidRDefault="00C655FB" w:rsidP="00C655FB">
            <w:pPr>
              <w:jc w:val="center"/>
              <w:rPr>
                <w:rFonts w:ascii="Times New Roman" w:eastAsia="楷体" w:hAnsi="楷体"/>
              </w:rPr>
            </w:pPr>
            <w:r w:rsidRPr="00C655FB">
              <w:rPr>
                <w:rFonts w:ascii="Times New Roman" w:eastAsia="楷体" w:hAnsi="楷体" w:hint="eastAsia"/>
              </w:rPr>
              <w:t>小灯泡的额定</w:t>
            </w:r>
          </w:p>
          <w:p w14:paraId="502F85D5" w14:textId="2A3CBBE4" w:rsidR="00D177CB" w:rsidRDefault="00C655FB" w:rsidP="00C655FB">
            <w:pPr>
              <w:jc w:val="center"/>
            </w:pPr>
            <w:r w:rsidRPr="00C655FB">
              <w:rPr>
                <w:rFonts w:ascii="Times New Roman" w:eastAsia="楷体" w:hAnsi="楷体" w:hint="eastAsia"/>
              </w:rPr>
              <w:t>电流为</w:t>
            </w:r>
            <w:r w:rsidRPr="00C655FB">
              <w:rPr>
                <w:rFonts w:ascii="Times New Roman" w:eastAsia="宋体" w:hAnsi="宋体"/>
                <w:i/>
              </w:rPr>
              <w:t>I</w:t>
            </w:r>
            <w:r w:rsidRPr="00C655FB">
              <w:rPr>
                <w:rFonts w:ascii="Times New Roman" w:eastAsia="宋体" w:hAnsi="宋体"/>
                <w:vertAlign w:val="subscript"/>
              </w:rPr>
              <w:t>0</w:t>
            </w:r>
          </w:p>
        </w:tc>
        <w:tc>
          <w:tcPr>
            <w:tcW w:w="308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9833DC6" w14:textId="1345567C" w:rsidR="00C655FB" w:rsidRPr="00C655FB" w:rsidRDefault="00C655FB" w:rsidP="00C655FB">
            <w:pPr>
              <w:rPr>
                <w:rFonts w:ascii="Times New Roman" w:eastAsia="宋体" w:hAnsi="宋体"/>
              </w:rPr>
            </w:pPr>
            <w:r w:rsidRPr="00C655FB">
              <w:rPr>
                <w:rFonts w:ascii="Times New Roman" w:eastAsia="楷体" w:hAnsi="楷体" w:hint="eastAsia"/>
              </w:rPr>
              <w:t>（</w:t>
            </w:r>
            <w:r w:rsidRPr="00C655FB">
              <w:rPr>
                <w:rFonts w:ascii="Times New Roman" w:eastAsia="宋体" w:hAnsi="宋体"/>
              </w:rPr>
              <w:t>1</w:t>
            </w:r>
            <w:r w:rsidRPr="00C655FB">
              <w:rPr>
                <w:rFonts w:ascii="Times New Roman" w:eastAsia="楷体" w:hAnsi="楷体" w:hint="eastAsia"/>
              </w:rPr>
              <w:t>）开关</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闭合、</w:t>
            </w:r>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楷体" w:hAnsi="楷体" w:hint="eastAsia"/>
              </w:rPr>
              <w:t>断开，移动滑片使电流表的示数为</w:t>
            </w:r>
            <w:r w:rsidRPr="00C655FB">
              <w:rPr>
                <w:rFonts w:ascii="Times New Roman" w:eastAsia="宋体" w:hAnsi="宋体"/>
                <w:i/>
              </w:rPr>
              <w:t>I</w:t>
            </w:r>
            <w:r w:rsidRPr="00C655FB">
              <w:rPr>
                <w:rFonts w:ascii="Times New Roman" w:eastAsia="宋体" w:hAnsi="宋体"/>
                <w:vertAlign w:val="subscript"/>
              </w:rPr>
              <w:t>0</w:t>
            </w:r>
          </w:p>
          <w:p w14:paraId="6553914C" w14:textId="0179126C" w:rsidR="00D177CB" w:rsidRDefault="00C655FB" w:rsidP="00C655FB">
            <w:r w:rsidRPr="00C655FB">
              <w:rPr>
                <w:rFonts w:ascii="Times New Roman" w:eastAsia="楷体" w:hAnsi="楷体" w:hint="eastAsia"/>
              </w:rPr>
              <w:t>（</w:t>
            </w:r>
            <w:r w:rsidRPr="00C655FB">
              <w:rPr>
                <w:rFonts w:ascii="Times New Roman" w:eastAsia="宋体" w:hAnsi="宋体"/>
              </w:rPr>
              <w:t>2</w:t>
            </w:r>
            <w:r w:rsidRPr="00C655FB">
              <w:rPr>
                <w:rFonts w:ascii="Times New Roman" w:eastAsia="楷体" w:hAnsi="楷体" w:hint="eastAsia"/>
              </w:rPr>
              <w:t>）断开开关</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楷体" w:hAnsi="楷体" w:hint="eastAsia"/>
              </w:rPr>
              <w:t>、闭合开关</w:t>
            </w:r>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楷体" w:hAnsi="楷体" w:hint="eastAsia"/>
              </w:rPr>
              <w:t>，保持滑片不动，调节电阻箱使电流表的示数仍为</w:t>
            </w:r>
            <w:r w:rsidRPr="00C655FB">
              <w:rPr>
                <w:rFonts w:ascii="Times New Roman" w:eastAsia="宋体" w:hAnsi="宋体"/>
                <w:i/>
              </w:rPr>
              <w:t>I</w:t>
            </w:r>
            <w:r w:rsidRPr="00C655FB">
              <w:rPr>
                <w:rFonts w:ascii="Times New Roman" w:eastAsia="宋体" w:hAnsi="宋体"/>
                <w:vertAlign w:val="subscript"/>
              </w:rPr>
              <w:t>0</w:t>
            </w:r>
            <w:r w:rsidRPr="00C655FB">
              <w:rPr>
                <w:rFonts w:ascii="Times New Roman" w:eastAsia="楷体" w:hAnsi="楷体" w:hint="eastAsia"/>
              </w:rPr>
              <w:t>，读出电阻箱的阻值</w:t>
            </w:r>
            <w:r w:rsidRPr="00C655FB">
              <w:rPr>
                <w:rFonts w:ascii="Times New Roman" w:eastAsia="宋体" w:hAnsi="宋体"/>
                <w:i/>
              </w:rPr>
              <w:t>R</w:t>
            </w:r>
          </w:p>
        </w:tc>
        <w:tc>
          <w:tcPr>
            <w:tcW w:w="277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1FA068C" w14:textId="67F24A86" w:rsidR="00D177CB" w:rsidRDefault="00C655FB" w:rsidP="00C655FB">
            <w:pPr>
              <w:jc w:val="center"/>
            </w:pPr>
            <w:r w:rsidRPr="00C655FB">
              <w:rPr>
                <w:rFonts w:ascii="Times New Roman" w:eastAsia="宋体" w:hAnsi="宋体"/>
                <w:i/>
              </w:rPr>
              <w:t>P</w:t>
            </w:r>
            <w:r w:rsidRPr="00C655FB">
              <w:rPr>
                <w:rFonts w:ascii="Times New Roman" w:eastAsia="宋体" w:hAnsi="宋体"/>
              </w:rPr>
              <w:t>=</w:t>
            </w:r>
            <m:oMath>
              <m:sSubSup>
                <m:sSubSupPr>
                  <m:ctrlPr>
                    <w:rPr>
                      <w:rFonts w:ascii="Cambria Math" w:eastAsia="宋体" w:hAnsi="Cambria Math"/>
                    </w:rPr>
                  </m:ctrlPr>
                </m:sSubSupPr>
                <m:e>
                  <m:r>
                    <w:rPr>
                      <w:rFonts w:ascii="Cambria Math" w:eastAsia="宋体" w:hAnsi="Cambria Math"/>
                    </w:rPr>
                    <m:t>I</m:t>
                  </m:r>
                </m:e>
                <m:sub>
                  <m:r>
                    <w:rPr>
                      <w:rFonts w:ascii="Cambria Math" w:eastAsia="宋体" w:hAnsi="Cambria Math"/>
                    </w:rPr>
                    <m:t>0</m:t>
                  </m:r>
                </m:sub>
                <m:sup>
                  <m:r>
                    <w:rPr>
                      <w:rFonts w:ascii="Cambria Math" w:eastAsia="宋体" w:hAnsi="Cambria Math"/>
                    </w:rPr>
                    <m:t>2</m:t>
                  </m:r>
                </m:sup>
              </m:sSubSup>
            </m:oMath>
            <w:r w:rsidRPr="00C655FB">
              <w:rPr>
                <w:rFonts w:ascii="Times New Roman" w:eastAsia="宋体" w:hAnsi="宋体"/>
                <w:i/>
              </w:rPr>
              <w:t>R</w:t>
            </w:r>
          </w:p>
        </w:tc>
      </w:tr>
    </w:tbl>
    <w:p w14:paraId="3FC46997"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3</w:t>
      </w:r>
      <w:r w:rsidRPr="00C655FB">
        <w:rPr>
          <w:rFonts w:ascii="Times New Roman" w:eastAsia="宋体" w:hAnsi="宋体" w:hint="eastAsia"/>
        </w:rPr>
        <w:t xml:space="preserve">　</w:t>
      </w:r>
      <w:r w:rsidRPr="00C655FB">
        <w:rPr>
          <w:rFonts w:ascii="Arial" w:eastAsia="黑体" w:hAnsi="黑体" w:hint="eastAsia"/>
        </w:rPr>
        <w:t>为家庭节约用电提建议</w:t>
      </w:r>
    </w:p>
    <w:p w14:paraId="3F32BDEB" w14:textId="77777777" w:rsidR="00C655FB" w:rsidRPr="00C655FB" w:rsidRDefault="00C655FB" w:rsidP="00C655FB">
      <w:pPr>
        <w:ind w:firstLineChars="200" w:firstLine="440"/>
        <w:rPr>
          <w:rFonts w:ascii="Times New Roman" w:eastAsia="宋体" w:hAnsi="宋体"/>
        </w:rPr>
      </w:pPr>
      <w:r w:rsidRPr="00C655FB">
        <w:rPr>
          <w:rFonts w:ascii="Times New Roman" w:eastAsia="宋体" w:hAnsi="宋体" w:hint="eastAsia"/>
        </w:rPr>
        <w:t>电能是生活中的重要能源，我们应注意节约用电，例如：</w:t>
      </w:r>
      <w:r w:rsidRPr="00C655FB">
        <w:rPr>
          <w:rFonts w:ascii="Times New Roman" w:eastAsia="宋体" w:hAnsi="宋体" w:hint="eastAsia"/>
          <w:u w:val="single"/>
        </w:rPr>
        <w:t xml:space="preserve">　减少　</w:t>
      </w:r>
      <w:r w:rsidRPr="00C655FB">
        <w:rPr>
          <w:rFonts w:ascii="Times New Roman" w:eastAsia="宋体" w:hAnsi="宋体" w:hint="eastAsia"/>
        </w:rPr>
        <w:t>用电器的使用时间；选择</w:t>
      </w:r>
      <w:r w:rsidRPr="00C655FB">
        <w:rPr>
          <w:rFonts w:ascii="Times New Roman" w:eastAsia="宋体" w:hAnsi="宋体" w:hint="eastAsia"/>
          <w:u w:val="single"/>
        </w:rPr>
        <w:t xml:space="preserve">　低功率　</w:t>
      </w:r>
      <w:r w:rsidRPr="00C655FB">
        <w:rPr>
          <w:rFonts w:ascii="Times New Roman" w:eastAsia="宋体" w:hAnsi="宋体" w:hint="eastAsia"/>
        </w:rPr>
        <w:t>的用电器；合理使用照明等。</w:t>
      </w:r>
      <w:r w:rsidRPr="00C655FB">
        <w:rPr>
          <w:rFonts w:ascii="Times New Roman" w:eastAsia="宋体" w:hAnsi="宋体"/>
        </w:rPr>
        <w:t> </w:t>
      </w:r>
    </w:p>
    <w:p w14:paraId="0736CAE3" w14:textId="77777777" w:rsidR="00C655FB" w:rsidRPr="00C655FB" w:rsidRDefault="00C655FB" w:rsidP="00C655FB">
      <w:pPr>
        <w:jc w:val="center"/>
        <w:rPr>
          <w:rFonts w:ascii="Times New Roman" w:eastAsia="宋体" w:hAnsi="宋体"/>
        </w:rPr>
      </w:pPr>
      <w:r w:rsidRPr="00C655FB">
        <w:rPr>
          <w:rFonts w:ascii="Arial" w:eastAsia="黑体" w:hAnsi="黑体" w:hint="eastAsia"/>
          <w:sz w:val="28"/>
          <w:szCs w:val="28"/>
        </w:rPr>
        <w:t>第</w:t>
      </w:r>
      <w:r w:rsidRPr="00C655FB">
        <w:rPr>
          <w:rFonts w:ascii="Times New Roman" w:eastAsia="宋体" w:hAnsi="宋体"/>
          <w:sz w:val="28"/>
          <w:szCs w:val="28"/>
        </w:rPr>
        <w:t>4</w:t>
      </w:r>
      <w:r w:rsidRPr="00C655FB">
        <w:rPr>
          <w:rFonts w:ascii="Arial" w:eastAsia="黑体" w:hAnsi="黑体" w:hint="eastAsia"/>
          <w:sz w:val="28"/>
          <w:szCs w:val="28"/>
        </w:rPr>
        <w:t>节</w:t>
      </w:r>
      <w:r w:rsidRPr="00C655FB">
        <w:rPr>
          <w:rFonts w:ascii="Times New Roman" w:eastAsia="宋体" w:hAnsi="宋体" w:hint="eastAsia"/>
          <w:sz w:val="28"/>
          <w:szCs w:val="28"/>
        </w:rPr>
        <w:t xml:space="preserve">　</w:t>
      </w:r>
      <w:r w:rsidRPr="00C655FB">
        <w:rPr>
          <w:rFonts w:ascii="Arial" w:eastAsia="黑体" w:hAnsi="黑体" w:hint="eastAsia"/>
          <w:sz w:val="28"/>
          <w:szCs w:val="28"/>
        </w:rPr>
        <w:t>焦耳定律</w:t>
      </w:r>
    </w:p>
    <w:p w14:paraId="31B2B806" w14:textId="2D21E1B0"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t>第</w:t>
      </w:r>
      <w:r w:rsidRPr="00C655FB">
        <w:rPr>
          <w:rFonts w:ascii="Times New Roman" w:eastAsia="宋体" w:hAnsi="宋体"/>
          <w:sz w:val="26"/>
          <w:szCs w:val="26"/>
        </w:rPr>
        <w:t>1</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认识焦耳定律</w:t>
      </w:r>
    </w:p>
    <w:p w14:paraId="2169CF20"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电流的热效应</w:t>
      </w:r>
    </w:p>
    <w:p w14:paraId="3FABC95D" w14:textId="52F4C526" w:rsidR="00C655FB" w:rsidRPr="00C655FB" w:rsidRDefault="00C655FB" w:rsidP="00C655FB">
      <w:pPr>
        <w:rPr>
          <w:rFonts w:ascii="Times New Roman" w:eastAsia="宋体" w:hAnsi="宋体"/>
        </w:rPr>
      </w:pPr>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现象探究：</w:t>
      </w:r>
      <w:r w:rsidRPr="00C655FB">
        <w:rPr>
          <w:rFonts w:ascii="Cambria Math" w:eastAsia="宋体" w:hAnsi="Cambria Math" w:cs="Cambria Math"/>
        </w:rPr>
        <w:t>①</w:t>
      </w:r>
      <w:r w:rsidRPr="00C655FB">
        <w:rPr>
          <w:rFonts w:ascii="Times New Roman" w:eastAsia="宋体" w:hAnsi="宋体" w:hint="eastAsia"/>
        </w:rPr>
        <w:t>电饭锅接通电源后，会产生热量用来加热食物；</w:t>
      </w:r>
      <w:r w:rsidRPr="00C655FB">
        <w:rPr>
          <w:rFonts w:ascii="Cambria Math" w:eastAsia="宋体" w:hAnsi="Cambria Math" w:cs="Cambria Math"/>
        </w:rPr>
        <w:t>②</w:t>
      </w:r>
      <w:r w:rsidRPr="00C655FB">
        <w:rPr>
          <w:rFonts w:ascii="Times New Roman" w:eastAsia="宋体" w:hAnsi="宋体" w:hint="eastAsia"/>
        </w:rPr>
        <w:t>电烤箱接通电源后，会产生热量用来烤制面包；</w:t>
      </w:r>
      <w:r w:rsidRPr="00C655FB">
        <w:rPr>
          <w:rFonts w:ascii="Cambria Math" w:eastAsia="宋体" w:hAnsi="Cambria Math" w:cs="Cambria Math"/>
        </w:rPr>
        <w:t>③</w:t>
      </w:r>
      <w:r w:rsidRPr="00C655FB">
        <w:rPr>
          <w:rFonts w:ascii="Times New Roman" w:eastAsia="宋体" w:hAnsi="宋体" w:hint="eastAsia"/>
        </w:rPr>
        <w:t>电热水器接通电源后，会产生热量用来给水加热；</w:t>
      </w:r>
      <w:r w:rsidRPr="00C655FB">
        <w:rPr>
          <w:rFonts w:ascii="Cambria Math" w:eastAsia="宋体" w:hAnsi="Cambria Math" w:cs="Cambria Math"/>
        </w:rPr>
        <w:t>④</w:t>
      </w:r>
      <w:r w:rsidRPr="00C655FB">
        <w:rPr>
          <w:rFonts w:ascii="Times New Roman" w:eastAsia="宋体" w:hAnsi="宋体" w:hint="eastAsia"/>
        </w:rPr>
        <w:t>电视机接通电源工作一段时间后，会产生热量；</w:t>
      </w:r>
      <w:r w:rsidRPr="00C655FB">
        <w:rPr>
          <w:rFonts w:ascii="Cambria Math" w:eastAsia="宋体" w:hAnsi="Cambria Math" w:cs="Cambria Math"/>
        </w:rPr>
        <w:t>⑤</w:t>
      </w:r>
      <w:r w:rsidRPr="00C655FB">
        <w:rPr>
          <w:rFonts w:ascii="Times New Roman" w:eastAsia="宋体" w:hAnsi="宋体" w:hint="eastAsia"/>
        </w:rPr>
        <w:t>电脑接通电源工作一段时间后，会产生热量。</w:t>
      </w:r>
    </w:p>
    <w:p w14:paraId="677450D3" w14:textId="3BFF95B3"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现象分析：</w:t>
      </w:r>
      <w:r w:rsidRPr="00C655FB">
        <w:rPr>
          <w:rFonts w:ascii="Times New Roman" w:eastAsia="宋体" w:hAnsi="宋体" w:hint="eastAsia"/>
        </w:rPr>
        <w:t>生活中，许多用电器通电后，都伴有热现象产生，电流在工作过程中消耗的电能转化成了内能。</w:t>
      </w:r>
    </w:p>
    <w:p w14:paraId="76719DD7" w14:textId="10D2E9FD"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探究结论：</w:t>
      </w:r>
      <w:r w:rsidRPr="00C655FB">
        <w:rPr>
          <w:rFonts w:ascii="Times New Roman" w:eastAsia="宋体" w:hAnsi="宋体" w:hint="eastAsia"/>
        </w:rPr>
        <w:t>电流通过导体时电能转化成内能，这种现象叫电流的热效应。</w:t>
      </w:r>
    </w:p>
    <w:p w14:paraId="2CB0980E" w14:textId="3F36A3EB"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典型探究</w:t>
      </w:r>
      <w:r w:rsidRPr="00C655FB">
        <w:rPr>
          <w:rFonts w:ascii="Times New Roman" w:eastAsia="宋体" w:hAnsi="Times New Roman" w:cs="Times New Roman" w:hint="eastAsia"/>
        </w:rPr>
        <w:t>——</w:t>
      </w:r>
      <w:r w:rsidRPr="00C655FB">
        <w:rPr>
          <w:rFonts w:ascii="Arial" w:eastAsia="黑体" w:hAnsi="黑体" w:hint="eastAsia"/>
        </w:rPr>
        <w:t>探究电流热效应的影响因素</w:t>
      </w:r>
    </w:p>
    <w:p w14:paraId="2830FCE5" w14:textId="25FA9FE3" w:rsidR="00D177CB" w:rsidRDefault="00C655FB" w:rsidP="00C655FB">
      <w:r w:rsidRPr="00C655FB">
        <w:rPr>
          <w:rFonts w:ascii="Times New Roman" w:eastAsia="宋体" w:hAnsi="宋体"/>
        </w:rPr>
        <w:lastRenderedPageBreak/>
        <w:t>1</w:t>
      </w:r>
      <w:r w:rsidRPr="00C655FB">
        <w:rPr>
          <w:rFonts w:ascii="Times New Roman" w:eastAsia="宋体" w:hAnsi="Times New Roman" w:cs="Times New Roman"/>
        </w:rPr>
        <w:t>.</w:t>
      </w:r>
      <w:r w:rsidRPr="00C655FB">
        <w:rPr>
          <w:rFonts w:ascii="Arial" w:eastAsia="黑体" w:hAnsi="黑体" w:hint="eastAsia"/>
        </w:rPr>
        <w:t>探究一</w:t>
      </w:r>
      <w:r w:rsidRPr="00C655FB">
        <w:rPr>
          <w:rFonts w:ascii="Times New Roman" w:eastAsia="宋体" w:hAnsi="Times New Roman" w:cs="Times New Roman" w:hint="eastAsia"/>
        </w:rPr>
        <w:t>——</w:t>
      </w:r>
      <w:r w:rsidRPr="00C655FB">
        <w:rPr>
          <w:rFonts w:ascii="Arial" w:eastAsia="黑体" w:hAnsi="黑体" w:hint="eastAsia"/>
        </w:rPr>
        <w:t>探究电流通过导体时产生热的多少跟电阻大小的关系</w:t>
      </w:r>
    </w:p>
    <w:tbl>
      <w:tblPr>
        <w:tblW w:w="0" w:type="auto"/>
        <w:jc w:val="center"/>
        <w:tblLook w:val="04A0" w:firstRow="1" w:lastRow="0" w:firstColumn="1" w:lastColumn="0" w:noHBand="0" w:noVBand="1"/>
      </w:tblPr>
      <w:tblGrid>
        <w:gridCol w:w="1100"/>
        <w:gridCol w:w="8824"/>
      </w:tblGrid>
      <w:tr w:rsidR="00D177CB" w14:paraId="299D052B"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6299A8" w14:textId="771E5E54" w:rsidR="00D177CB" w:rsidRDefault="00C655FB" w:rsidP="00C655FB">
            <w:pPr>
              <w:jc w:val="center"/>
            </w:pPr>
            <w:r w:rsidRPr="00C655FB">
              <w:rPr>
                <w:rFonts w:ascii="Times New Roman" w:eastAsia="宋体" w:hAnsi="宋体" w:hint="eastAsia"/>
              </w:rPr>
              <w:t>设计目的</w:t>
            </w:r>
          </w:p>
        </w:tc>
        <w:tc>
          <w:tcPr>
            <w:tcW w:w="882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3ADB246" w14:textId="527D2887" w:rsidR="00D177CB" w:rsidRDefault="00C655FB" w:rsidP="00C655FB">
            <w:pPr>
              <w:jc w:val="center"/>
            </w:pPr>
            <w:r w:rsidRPr="00C655FB">
              <w:rPr>
                <w:rFonts w:ascii="Times New Roman" w:eastAsia="宋体" w:hAnsi="宋体" w:hint="eastAsia"/>
              </w:rPr>
              <w:t>探究电流通过导体时产生热的多少跟电阻大小的关系</w:t>
            </w:r>
          </w:p>
        </w:tc>
      </w:tr>
      <w:tr w:rsidR="00D177CB" w14:paraId="429B747E" w14:textId="77777777">
        <w:trPr>
          <w:trHeight w:val="1204"/>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DBFF04" w14:textId="77814D79" w:rsidR="00D177CB" w:rsidRDefault="00C655FB" w:rsidP="00C655FB">
            <w:pPr>
              <w:jc w:val="center"/>
            </w:pPr>
            <w:r w:rsidRPr="00C655FB">
              <w:rPr>
                <w:rFonts w:ascii="Times New Roman" w:eastAsia="宋体" w:hAnsi="宋体" w:hint="eastAsia"/>
              </w:rPr>
              <w:t>探究装置</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DD2FF5E" w14:textId="5284C758" w:rsidR="00D177CB" w:rsidRDefault="00C655FB" w:rsidP="00C655FB">
            <w:pPr>
              <w:jc w:val="center"/>
            </w:pPr>
            <w:r w:rsidRPr="00C655FB">
              <w:rPr>
                <w:rFonts w:ascii="Times New Roman" w:eastAsia="宋体" w:hAnsi="宋体"/>
                <w:noProof/>
              </w:rPr>
              <w:drawing>
                <wp:inline distT="0" distB="0" distL="0" distR="0" wp14:anchorId="4AE04C0A" wp14:editId="19D20A01">
                  <wp:extent cx="1008000" cy="684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118"/>
                          <a:stretch>
                            <a:fillRect/>
                          </a:stretch>
                        </pic:blipFill>
                        <pic:spPr>
                          <a:xfrm>
                            <a:off x="0" y="0"/>
                            <a:ext cx="1008000" cy="684000"/>
                          </a:xfrm>
                          <a:prstGeom prst="rect">
                            <a:avLst/>
                          </a:prstGeom>
                        </pic:spPr>
                      </pic:pic>
                    </a:graphicData>
                  </a:graphic>
                </wp:inline>
              </w:drawing>
            </w:r>
          </w:p>
        </w:tc>
      </w:tr>
      <w:tr w:rsidR="00D177CB" w14:paraId="72404003" w14:textId="77777777">
        <w:trPr>
          <w:trHeight w:val="658"/>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D0DA37" w14:textId="41BAB240" w:rsidR="00D177CB" w:rsidRDefault="00C655FB" w:rsidP="00C655FB">
            <w:pPr>
              <w:jc w:val="center"/>
            </w:pPr>
            <w:r w:rsidRPr="00C655FB">
              <w:rPr>
                <w:rFonts w:ascii="Times New Roman" w:eastAsia="宋体" w:hAnsi="宋体" w:hint="eastAsia"/>
              </w:rPr>
              <w:t>探究方法</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7506505" w14:textId="3ADC87DC" w:rsidR="00D177CB" w:rsidRDefault="00C655FB" w:rsidP="00C655FB">
            <w:r w:rsidRPr="00C655FB">
              <w:rPr>
                <w:rFonts w:ascii="Times New Roman" w:eastAsia="宋体" w:hAnsi="宋体" w:hint="eastAsia"/>
              </w:rPr>
              <w:t>两容器中的不同大小的电阻丝串联起来接到电源两端，通过两段电阻丝的电流</w:t>
            </w:r>
            <w:r w:rsidRPr="00C655FB">
              <w:rPr>
                <w:rFonts w:ascii="Times New Roman" w:eastAsia="宋体" w:hAnsi="宋体" w:hint="eastAsia"/>
                <w:u w:val="single"/>
              </w:rPr>
              <w:t xml:space="preserve">　相同　</w:t>
            </w:r>
            <w:r w:rsidRPr="00C655FB">
              <w:rPr>
                <w:rFonts w:ascii="Times New Roman" w:eastAsia="宋体" w:hAnsi="宋体" w:hint="eastAsia"/>
              </w:rPr>
              <w:t>。通电一定时间后，比较两个</w:t>
            </w:r>
            <w:r w:rsidRPr="00C655FB">
              <w:rPr>
                <w:rFonts w:ascii="Times New Roman" w:eastAsia="宋体" w:hAnsi="宋体"/>
              </w:rPr>
              <w:t>U</w:t>
            </w:r>
            <w:r w:rsidRPr="00C655FB">
              <w:rPr>
                <w:rFonts w:ascii="Times New Roman" w:eastAsia="宋体" w:hAnsi="宋体" w:hint="eastAsia"/>
              </w:rPr>
              <w:t>形管中</w:t>
            </w:r>
            <w:r w:rsidRPr="00C655FB">
              <w:rPr>
                <w:rFonts w:ascii="Times New Roman" w:eastAsia="宋体" w:hAnsi="宋体" w:hint="eastAsia"/>
                <w:u w:val="single"/>
              </w:rPr>
              <w:t xml:space="preserve">　液面高度　</w:t>
            </w:r>
            <w:r w:rsidRPr="00C655FB">
              <w:rPr>
                <w:rFonts w:ascii="Times New Roman" w:eastAsia="宋体" w:hAnsi="宋体" w:hint="eastAsia"/>
              </w:rPr>
              <w:t>的变化</w:t>
            </w:r>
            <w:r w:rsidRPr="00C655FB">
              <w:rPr>
                <w:rFonts w:ascii="Times New Roman" w:eastAsia="楷体" w:hAnsi="楷体" w:hint="eastAsia"/>
              </w:rPr>
              <w:t>（控制变量法和转换法）</w:t>
            </w:r>
            <w:r w:rsidRPr="00C655FB">
              <w:rPr>
                <w:rFonts w:ascii="Calibri" w:eastAsia="楷体" w:hAnsi="Calibri" w:cs="Calibri"/>
              </w:rPr>
              <w:t> </w:t>
            </w:r>
          </w:p>
        </w:tc>
      </w:tr>
      <w:tr w:rsidR="00D177CB" w14:paraId="5FE57416" w14:textId="77777777">
        <w:trPr>
          <w:trHeight w:val="333"/>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5E4B312" w14:textId="3C47CBC6" w:rsidR="00D177CB" w:rsidRDefault="00C655FB" w:rsidP="00C655FB">
            <w:pPr>
              <w:jc w:val="center"/>
            </w:pPr>
            <w:r w:rsidRPr="00C655FB">
              <w:rPr>
                <w:rFonts w:ascii="Times New Roman" w:eastAsia="宋体" w:hAnsi="宋体" w:hint="eastAsia"/>
              </w:rPr>
              <w:t>探究结论</w:t>
            </w:r>
          </w:p>
        </w:tc>
        <w:tc>
          <w:tcPr>
            <w:tcW w:w="882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1B6764E" w14:textId="0F83EBCB" w:rsidR="00D177CB" w:rsidRDefault="00C655FB" w:rsidP="00C655FB">
            <w:r w:rsidRPr="00C655FB">
              <w:rPr>
                <w:rFonts w:ascii="Times New Roman" w:eastAsia="宋体" w:hAnsi="宋体" w:hint="eastAsia"/>
              </w:rPr>
              <w:t>在</w:t>
            </w:r>
            <w:r w:rsidRPr="00C655FB">
              <w:rPr>
                <w:rFonts w:ascii="Times New Roman" w:eastAsia="宋体" w:hAnsi="宋体" w:hint="eastAsia"/>
                <w:u w:val="single"/>
              </w:rPr>
              <w:t xml:space="preserve">　电流　</w:t>
            </w:r>
            <w:r w:rsidRPr="00C655FB">
              <w:rPr>
                <w:rFonts w:ascii="Times New Roman" w:eastAsia="宋体" w:hAnsi="宋体" w:hint="eastAsia"/>
              </w:rPr>
              <w:t>相同、</w:t>
            </w:r>
            <w:r w:rsidRPr="00C655FB">
              <w:rPr>
                <w:rFonts w:ascii="Times New Roman" w:eastAsia="宋体" w:hAnsi="宋体" w:hint="eastAsia"/>
                <w:u w:val="single"/>
              </w:rPr>
              <w:t xml:space="preserve">　通电时间　</w:t>
            </w:r>
            <w:r w:rsidRPr="00C655FB">
              <w:rPr>
                <w:rFonts w:ascii="Times New Roman" w:eastAsia="宋体" w:hAnsi="宋体" w:hint="eastAsia"/>
              </w:rPr>
              <w:t>相同的情况下，电阻越大，这个电阻产生的热量越</w:t>
            </w:r>
            <w:r w:rsidRPr="00C655FB">
              <w:rPr>
                <w:rFonts w:ascii="Times New Roman" w:eastAsia="宋体" w:hAnsi="宋体" w:hint="eastAsia"/>
                <w:u w:val="single"/>
              </w:rPr>
              <w:t xml:space="preserve">　多　</w:t>
            </w:r>
            <w:r w:rsidRPr="00C655FB">
              <w:rPr>
                <w:rFonts w:ascii="Times New Roman" w:eastAsia="宋体" w:hAnsi="宋体"/>
                <w:u w:val="single"/>
              </w:rPr>
              <w:t> </w:t>
            </w:r>
          </w:p>
        </w:tc>
      </w:tr>
    </w:tbl>
    <w:p w14:paraId="00A36376" w14:textId="507F1B3A" w:rsidR="00D177CB" w:rsidRDefault="00C655FB" w:rsidP="00C655FB">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探究二</w:t>
      </w:r>
      <w:r w:rsidRPr="00C655FB">
        <w:rPr>
          <w:rFonts w:ascii="Times New Roman" w:eastAsia="宋体" w:hAnsi="Times New Roman" w:cs="Times New Roman" w:hint="eastAsia"/>
        </w:rPr>
        <w:t>——</w:t>
      </w:r>
      <w:r w:rsidRPr="00C655FB">
        <w:rPr>
          <w:rFonts w:ascii="Arial" w:eastAsia="黑体" w:hAnsi="黑体" w:hint="eastAsia"/>
        </w:rPr>
        <w:t>探究电流通过导体时产生热的多少跟电流大小的关系</w:t>
      </w:r>
    </w:p>
    <w:tbl>
      <w:tblPr>
        <w:tblW w:w="0" w:type="auto"/>
        <w:jc w:val="center"/>
        <w:tblLook w:val="04A0" w:firstRow="1" w:lastRow="0" w:firstColumn="1" w:lastColumn="0" w:noHBand="0" w:noVBand="1"/>
      </w:tblPr>
      <w:tblGrid>
        <w:gridCol w:w="1100"/>
        <w:gridCol w:w="8824"/>
      </w:tblGrid>
      <w:tr w:rsidR="00D177CB" w14:paraId="298E459C" w14:textId="77777777">
        <w:trPr>
          <w:trHeight w:val="333"/>
          <w:jc w:val="center"/>
        </w:trPr>
        <w:tc>
          <w:tcPr>
            <w:tcW w:w="1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2B55D3" w14:textId="4661F7B3" w:rsidR="00D177CB" w:rsidRDefault="00C655FB" w:rsidP="00C655FB">
            <w:pPr>
              <w:jc w:val="center"/>
            </w:pPr>
            <w:r w:rsidRPr="00C655FB">
              <w:rPr>
                <w:rFonts w:ascii="Times New Roman" w:eastAsia="宋体" w:hAnsi="宋体" w:hint="eastAsia"/>
              </w:rPr>
              <w:t>设计目的</w:t>
            </w:r>
          </w:p>
        </w:tc>
        <w:tc>
          <w:tcPr>
            <w:tcW w:w="882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4883CB8" w14:textId="1C77EBD9" w:rsidR="00D177CB" w:rsidRDefault="00C655FB" w:rsidP="00C655FB">
            <w:pPr>
              <w:jc w:val="center"/>
            </w:pPr>
            <w:r w:rsidRPr="00C655FB">
              <w:rPr>
                <w:rFonts w:ascii="Times New Roman" w:eastAsia="宋体" w:hAnsi="宋体" w:hint="eastAsia"/>
              </w:rPr>
              <w:t>探究电流通过导体时产生热的多少跟电流大小的关系</w:t>
            </w:r>
          </w:p>
        </w:tc>
      </w:tr>
      <w:tr w:rsidR="00D177CB" w14:paraId="5E894EF0" w14:textId="77777777">
        <w:trPr>
          <w:trHeight w:val="1204"/>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113CF9" w14:textId="3F3E463A" w:rsidR="00D177CB" w:rsidRDefault="00C655FB" w:rsidP="00C655FB">
            <w:pPr>
              <w:jc w:val="center"/>
            </w:pPr>
            <w:r w:rsidRPr="00C655FB">
              <w:rPr>
                <w:rFonts w:ascii="Times New Roman" w:eastAsia="宋体" w:hAnsi="宋体" w:hint="eastAsia"/>
              </w:rPr>
              <w:t>探究装置</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A5D0B59" w14:textId="1608B03D" w:rsidR="00D177CB" w:rsidRDefault="00C655FB" w:rsidP="00C655FB">
            <w:pPr>
              <w:jc w:val="center"/>
            </w:pPr>
            <w:r w:rsidRPr="00C655FB">
              <w:rPr>
                <w:rFonts w:ascii="Times New Roman" w:eastAsia="宋体" w:hAnsi="宋体"/>
                <w:noProof/>
              </w:rPr>
              <w:drawing>
                <wp:inline distT="0" distB="0" distL="0" distR="0" wp14:anchorId="0AE1C1B6" wp14:editId="11D11E3D">
                  <wp:extent cx="1008000" cy="684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119"/>
                          <a:stretch>
                            <a:fillRect/>
                          </a:stretch>
                        </pic:blipFill>
                        <pic:spPr>
                          <a:xfrm>
                            <a:off x="0" y="0"/>
                            <a:ext cx="1008000" cy="684000"/>
                          </a:xfrm>
                          <a:prstGeom prst="rect">
                            <a:avLst/>
                          </a:prstGeom>
                        </pic:spPr>
                      </pic:pic>
                    </a:graphicData>
                  </a:graphic>
                </wp:inline>
              </w:drawing>
            </w:r>
            <w:r w:rsidRPr="00C655FB">
              <w:rPr>
                <w:rFonts w:ascii="Times New Roman" w:eastAsia="宋体" w:hAnsi="宋体"/>
              </w:rPr>
              <w:t xml:space="preserve"> </w:t>
            </w:r>
            <w:r w:rsidRPr="00C655FB">
              <w:rPr>
                <w:rFonts w:ascii="Times New Roman" w:eastAsia="宋体" w:hAnsi="宋体" w:hint="eastAsia"/>
                <w:bdr w:val="single" w:sz="4" w:space="0" w:color="000000"/>
              </w:rPr>
              <w:t>探究思想：控制电阻相同，比较电流对热效应的影响</w:t>
            </w:r>
          </w:p>
        </w:tc>
      </w:tr>
      <w:tr w:rsidR="00D177CB" w14:paraId="31A4C753" w14:textId="77777777">
        <w:trPr>
          <w:trHeight w:val="983"/>
          <w:jc w:val="center"/>
        </w:trPr>
        <w:tc>
          <w:tcPr>
            <w:tcW w:w="1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A645E5" w14:textId="117E2765" w:rsidR="00D177CB" w:rsidRDefault="00C655FB" w:rsidP="00C655FB">
            <w:pPr>
              <w:jc w:val="center"/>
            </w:pPr>
            <w:r w:rsidRPr="00C655FB">
              <w:rPr>
                <w:rFonts w:ascii="Times New Roman" w:eastAsia="宋体" w:hAnsi="宋体" w:hint="eastAsia"/>
              </w:rPr>
              <w:t>探究方法</w:t>
            </w:r>
          </w:p>
        </w:tc>
        <w:tc>
          <w:tcPr>
            <w:tcW w:w="882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9D453F0" w14:textId="55365BB4" w:rsidR="00D177CB" w:rsidRDefault="00C655FB" w:rsidP="00C655FB">
            <w:r w:rsidRPr="00C655FB">
              <w:rPr>
                <w:rFonts w:ascii="Times New Roman" w:eastAsia="宋体" w:hAnsi="宋体" w:hint="eastAsia"/>
              </w:rPr>
              <w:t>两个密闭容器中的电阻一样大，在其中一个容器的外部，将一个电阻和这个容器内的电阻并联，因此通过两容器中电阻的电流</w:t>
            </w:r>
            <w:r w:rsidRPr="00C655FB">
              <w:rPr>
                <w:rFonts w:ascii="Times New Roman" w:eastAsia="宋体" w:hAnsi="宋体" w:hint="eastAsia"/>
                <w:u w:val="single"/>
              </w:rPr>
              <w:t xml:space="preserve">　不同　</w:t>
            </w:r>
            <w:r w:rsidRPr="00C655FB">
              <w:rPr>
                <w:rFonts w:ascii="Times New Roman" w:eastAsia="宋体" w:hAnsi="宋体" w:hint="eastAsia"/>
              </w:rPr>
              <w:t>。在通电时间相同的情况下，观察两个</w:t>
            </w:r>
            <w:r w:rsidRPr="00C655FB">
              <w:rPr>
                <w:rFonts w:ascii="Times New Roman" w:eastAsia="宋体" w:hAnsi="宋体"/>
              </w:rPr>
              <w:t>U</w:t>
            </w:r>
            <w:r w:rsidRPr="00C655FB">
              <w:rPr>
                <w:rFonts w:ascii="Times New Roman" w:eastAsia="宋体" w:hAnsi="宋体" w:hint="eastAsia"/>
              </w:rPr>
              <w:t>形管中</w:t>
            </w:r>
            <w:r w:rsidRPr="00C655FB">
              <w:rPr>
                <w:rFonts w:ascii="Times New Roman" w:eastAsia="宋体" w:hAnsi="宋体" w:hint="eastAsia"/>
                <w:u w:val="single"/>
              </w:rPr>
              <w:t xml:space="preserve">　液面高度　</w:t>
            </w:r>
            <w:r w:rsidRPr="00C655FB">
              <w:rPr>
                <w:rFonts w:ascii="Times New Roman" w:eastAsia="宋体" w:hAnsi="宋体" w:hint="eastAsia"/>
              </w:rPr>
              <w:t>的变化</w:t>
            </w:r>
            <w:r w:rsidRPr="00C655FB">
              <w:rPr>
                <w:rFonts w:ascii="Times New Roman" w:eastAsia="宋体" w:hAnsi="宋体"/>
              </w:rPr>
              <w:t> </w:t>
            </w:r>
          </w:p>
        </w:tc>
      </w:tr>
      <w:tr w:rsidR="00D177CB" w14:paraId="122CE7F1" w14:textId="77777777">
        <w:trPr>
          <w:trHeight w:val="658"/>
          <w:jc w:val="center"/>
        </w:trPr>
        <w:tc>
          <w:tcPr>
            <w:tcW w:w="1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97F8A48" w14:textId="46ACCFA0" w:rsidR="00D177CB" w:rsidRDefault="00C655FB" w:rsidP="00C655FB">
            <w:pPr>
              <w:jc w:val="center"/>
            </w:pPr>
            <w:r w:rsidRPr="00C655FB">
              <w:rPr>
                <w:rFonts w:ascii="Times New Roman" w:eastAsia="宋体" w:hAnsi="宋体" w:hint="eastAsia"/>
              </w:rPr>
              <w:t>探究结论</w:t>
            </w:r>
          </w:p>
        </w:tc>
        <w:tc>
          <w:tcPr>
            <w:tcW w:w="882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CE89870" w14:textId="081D6172" w:rsidR="00D177CB" w:rsidRDefault="00C655FB" w:rsidP="00C655FB">
            <w:r w:rsidRPr="00C655FB">
              <w:rPr>
                <w:rFonts w:ascii="Times New Roman" w:eastAsia="宋体" w:hAnsi="宋体" w:hint="eastAsia"/>
              </w:rPr>
              <w:t>在</w:t>
            </w:r>
            <w:r w:rsidRPr="00C655FB">
              <w:rPr>
                <w:rFonts w:ascii="Times New Roman" w:eastAsia="宋体" w:hAnsi="宋体" w:hint="eastAsia"/>
                <w:u w:val="single"/>
              </w:rPr>
              <w:t xml:space="preserve">　电阻　</w:t>
            </w:r>
            <w:r w:rsidRPr="00C655FB">
              <w:rPr>
                <w:rFonts w:ascii="Times New Roman" w:eastAsia="宋体" w:hAnsi="宋体" w:hint="eastAsia"/>
              </w:rPr>
              <w:t>相同、</w:t>
            </w:r>
            <w:r w:rsidRPr="00C655FB">
              <w:rPr>
                <w:rFonts w:ascii="Times New Roman" w:eastAsia="宋体" w:hAnsi="宋体" w:hint="eastAsia"/>
                <w:u w:val="single"/>
              </w:rPr>
              <w:t xml:space="preserve">　通电时间　</w:t>
            </w:r>
            <w:r w:rsidRPr="00C655FB">
              <w:rPr>
                <w:rFonts w:ascii="Times New Roman" w:eastAsia="宋体" w:hAnsi="宋体" w:hint="eastAsia"/>
              </w:rPr>
              <w:t>相同的情况下，通过一个电阻的电流越大，这个电阻产生的热量越</w:t>
            </w:r>
            <w:r w:rsidRPr="00C655FB">
              <w:rPr>
                <w:rFonts w:ascii="Times New Roman" w:eastAsia="宋体" w:hAnsi="宋体" w:hint="eastAsia"/>
                <w:u w:val="single"/>
              </w:rPr>
              <w:t xml:space="preserve">　多　</w:t>
            </w:r>
            <w:r w:rsidRPr="00C655FB">
              <w:rPr>
                <w:rFonts w:ascii="Times New Roman" w:eastAsia="宋体" w:hAnsi="宋体"/>
                <w:u w:val="single"/>
              </w:rPr>
              <w:t> </w:t>
            </w:r>
          </w:p>
        </w:tc>
      </w:tr>
    </w:tbl>
    <w:p w14:paraId="61FA87C7" w14:textId="086E03C6" w:rsidR="00C655FB" w:rsidRPr="00C655FB" w:rsidRDefault="00C655FB" w:rsidP="00C655FB">
      <w:pPr>
        <w:jc w:val="center"/>
        <w:rPr>
          <w:rFonts w:ascii="Times New Roman" w:eastAsia="宋体" w:hAnsi="宋体"/>
        </w:rPr>
      </w:pPr>
      <w:r w:rsidRPr="00C655FB">
        <w:rPr>
          <w:rFonts w:ascii="Times New Roman" w:eastAsia="楷体" w:hAnsi="楷体" w:hint="eastAsia"/>
          <w:sz w:val="26"/>
          <w:szCs w:val="26"/>
        </w:rPr>
        <w:t>第</w:t>
      </w:r>
      <w:r w:rsidRPr="00C655FB">
        <w:rPr>
          <w:rFonts w:ascii="Times New Roman" w:eastAsia="宋体" w:hAnsi="宋体"/>
          <w:sz w:val="26"/>
          <w:szCs w:val="26"/>
        </w:rPr>
        <w:t>2</w:t>
      </w:r>
      <w:r w:rsidRPr="00C655FB">
        <w:rPr>
          <w:rFonts w:ascii="Times New Roman" w:eastAsia="楷体" w:hAnsi="楷体" w:hint="eastAsia"/>
          <w:sz w:val="26"/>
          <w:szCs w:val="26"/>
        </w:rPr>
        <w:t>课时</w:t>
      </w:r>
      <w:r w:rsidRPr="00C655FB">
        <w:rPr>
          <w:rFonts w:ascii="Times New Roman" w:eastAsia="宋体" w:hAnsi="宋体" w:hint="eastAsia"/>
          <w:sz w:val="26"/>
          <w:szCs w:val="26"/>
        </w:rPr>
        <w:t xml:space="preserve">　</w:t>
      </w:r>
      <w:r w:rsidRPr="00C655FB">
        <w:rPr>
          <w:rFonts w:ascii="Times New Roman" w:eastAsia="楷体" w:hAnsi="楷体" w:hint="eastAsia"/>
          <w:sz w:val="26"/>
          <w:szCs w:val="26"/>
        </w:rPr>
        <w:t>焦耳定律的应用</w:t>
      </w:r>
    </w:p>
    <w:p w14:paraId="62118960"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1</w:t>
      </w:r>
      <w:r w:rsidRPr="00C655FB">
        <w:rPr>
          <w:rFonts w:ascii="Times New Roman" w:eastAsia="宋体" w:hAnsi="宋体" w:hint="eastAsia"/>
        </w:rPr>
        <w:t xml:space="preserve">　</w:t>
      </w:r>
      <w:r w:rsidRPr="00C655FB">
        <w:rPr>
          <w:rFonts w:ascii="Arial" w:eastAsia="黑体" w:hAnsi="黑体" w:hint="eastAsia"/>
        </w:rPr>
        <w:t>焦耳定律</w:t>
      </w:r>
    </w:p>
    <w:p w14:paraId="0596902A"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电流通过导体产生的热量跟电流的</w:t>
      </w:r>
      <w:r w:rsidRPr="00C655FB">
        <w:rPr>
          <w:rFonts w:ascii="Times New Roman" w:eastAsia="宋体" w:hAnsi="宋体" w:hint="eastAsia"/>
          <w:u w:val="single"/>
        </w:rPr>
        <w:t xml:space="preserve">　二次方　</w:t>
      </w:r>
      <w:r w:rsidRPr="00C655FB">
        <w:rPr>
          <w:rFonts w:ascii="Times New Roman" w:eastAsia="宋体" w:hAnsi="宋体" w:hint="eastAsia"/>
        </w:rPr>
        <w:t>成正比，跟导体的</w:t>
      </w:r>
      <w:r w:rsidRPr="00C655FB">
        <w:rPr>
          <w:rFonts w:ascii="Times New Roman" w:eastAsia="宋体" w:hAnsi="宋体" w:hint="eastAsia"/>
          <w:u w:val="single"/>
        </w:rPr>
        <w:t xml:space="preserve">　电阻　</w:t>
      </w:r>
      <w:r w:rsidRPr="00C655FB">
        <w:rPr>
          <w:rFonts w:ascii="Times New Roman" w:eastAsia="宋体" w:hAnsi="宋体" w:hint="eastAsia"/>
        </w:rPr>
        <w:t>成正比，跟</w:t>
      </w:r>
      <w:r w:rsidRPr="00C655FB">
        <w:rPr>
          <w:rFonts w:ascii="Times New Roman" w:eastAsia="宋体" w:hAnsi="宋体" w:hint="eastAsia"/>
          <w:u w:val="single"/>
        </w:rPr>
        <w:t xml:space="preserve">　通电时间　</w:t>
      </w:r>
      <w:r w:rsidRPr="00C655FB">
        <w:rPr>
          <w:rFonts w:ascii="Times New Roman" w:eastAsia="宋体" w:hAnsi="宋体" w:hint="eastAsia"/>
        </w:rPr>
        <w:t>成正比。这个规律叫焦耳定律。公式：</w:t>
      </w:r>
      <w:r w:rsidRPr="00C655FB">
        <w:rPr>
          <w:rFonts w:ascii="Times New Roman" w:eastAsia="宋体" w:hAnsi="宋体" w:hint="eastAsia"/>
          <w:u w:val="single"/>
        </w:rPr>
        <w:t xml:space="preserve">　</w:t>
      </w:r>
      <w:r w:rsidRPr="00C655FB">
        <w:rPr>
          <w:rFonts w:ascii="Times New Roman" w:eastAsia="宋体" w:hAnsi="宋体"/>
          <w:i/>
          <w:u w:val="single"/>
        </w:rPr>
        <w:t>Q</w:t>
      </w:r>
      <w:r w:rsidRPr="00C655FB">
        <w:rPr>
          <w:rFonts w:ascii="Times New Roman" w:eastAsia="宋体" w:hAnsi="宋体"/>
          <w:u w:val="single"/>
        </w:rPr>
        <w:t>=</w:t>
      </w:r>
      <w:r w:rsidRPr="00C655FB">
        <w:rPr>
          <w:rFonts w:ascii="Times New Roman" w:eastAsia="宋体" w:hAnsi="宋体"/>
          <w:i/>
          <w:u w:val="single"/>
        </w:rPr>
        <w:t>I</w:t>
      </w:r>
      <w:r w:rsidRPr="00C655FB">
        <w:rPr>
          <w:rFonts w:ascii="Times New Roman" w:eastAsia="宋体" w:hAnsi="宋体"/>
          <w:u w:val="single"/>
          <w:vertAlign w:val="superscript"/>
        </w:rPr>
        <w:t>2</w:t>
      </w:r>
      <w:r w:rsidRPr="00C655FB">
        <w:rPr>
          <w:rFonts w:ascii="Times New Roman" w:eastAsia="宋体" w:hAnsi="宋体"/>
          <w:i/>
          <w:u w:val="single"/>
        </w:rPr>
        <w:t>Rt</w:t>
      </w:r>
      <w:r w:rsidRPr="00C655FB">
        <w:rPr>
          <w:rFonts w:ascii="Times New Roman" w:eastAsia="宋体" w:hAnsi="宋体" w:hint="eastAsia"/>
          <w:u w:val="single"/>
        </w:rPr>
        <w:t xml:space="preserve">　</w:t>
      </w:r>
      <w:r w:rsidRPr="00C655FB">
        <w:rPr>
          <w:rFonts w:ascii="Times New Roman" w:eastAsia="宋体" w:hAnsi="宋体" w:hint="eastAsia"/>
        </w:rPr>
        <w:t>。</w:t>
      </w:r>
      <w:r w:rsidRPr="00C655FB">
        <w:rPr>
          <w:rFonts w:ascii="Times New Roman" w:eastAsia="宋体" w:hAnsi="宋体"/>
        </w:rPr>
        <w:t> </w:t>
      </w:r>
    </w:p>
    <w:p w14:paraId="109F3553" w14:textId="6712C740" w:rsidR="00C655FB" w:rsidRPr="00C655FB" w:rsidRDefault="00C655FB" w:rsidP="00C655FB">
      <w:pPr>
        <w:rPr>
          <w:rFonts w:ascii="Times New Roman" w:eastAsia="宋体" w:hAnsi="宋体"/>
        </w:rPr>
      </w:pPr>
      <w:r w:rsidRPr="00C655FB">
        <w:rPr>
          <w:rFonts w:ascii="Times New Roman" w:eastAsia="宋体" w:hAnsi="宋体" w:hint="eastAsia"/>
        </w:rPr>
        <w:t xml:space="preserve">　　</w:t>
      </w:r>
      <w:r w:rsidRPr="00C655FB">
        <w:rPr>
          <w:rFonts w:ascii="Times New Roman" w:eastAsia="宋体" w:hAnsi="宋体"/>
          <w:i/>
        </w:rPr>
        <w:t>Q</w:t>
      </w:r>
      <w:r w:rsidRPr="00C655FB">
        <w:rPr>
          <w:rFonts w:ascii="Times New Roman" w:eastAsia="宋体" w:hAnsi="Times New Roman" w:cs="Times New Roman" w:hint="eastAsia"/>
        </w:rPr>
        <w:t>——</w:t>
      </w:r>
      <w:r w:rsidRPr="00C655FB">
        <w:rPr>
          <w:rFonts w:ascii="Times New Roman" w:eastAsia="宋体" w:hAnsi="宋体" w:hint="eastAsia"/>
        </w:rPr>
        <w:t>热量</w:t>
      </w:r>
      <w:r w:rsidRPr="00C655FB">
        <w:rPr>
          <w:rFonts w:ascii="Times New Roman" w:eastAsia="宋体" w:hAnsi="Times New Roman" w:cs="Times New Roman" w:hint="eastAsia"/>
        </w:rPr>
        <w:t>——</w:t>
      </w:r>
      <w:r w:rsidRPr="00C655FB">
        <w:rPr>
          <w:rFonts w:ascii="Times New Roman" w:eastAsia="宋体" w:hAnsi="宋体" w:hint="eastAsia"/>
        </w:rPr>
        <w:t>焦耳（</w:t>
      </w:r>
      <w:r w:rsidRPr="00C655FB">
        <w:rPr>
          <w:rFonts w:ascii="Times New Roman" w:eastAsia="宋体" w:hAnsi="宋体"/>
        </w:rPr>
        <w:t>J</w:t>
      </w:r>
      <w:r w:rsidRPr="00C655FB">
        <w:rPr>
          <w:rFonts w:ascii="Times New Roman" w:eastAsia="宋体" w:hAnsi="宋体" w:hint="eastAsia"/>
        </w:rPr>
        <w:t>）；</w:t>
      </w:r>
      <w:r w:rsidRPr="00C655FB">
        <w:rPr>
          <w:rFonts w:ascii="Times New Roman" w:eastAsia="宋体" w:hAnsi="宋体"/>
          <w:i/>
        </w:rPr>
        <w:t>I</w:t>
      </w:r>
      <w:r w:rsidRPr="00C655FB">
        <w:rPr>
          <w:rFonts w:ascii="Times New Roman" w:eastAsia="宋体" w:hAnsi="Times New Roman" w:cs="Times New Roman" w:hint="eastAsia"/>
        </w:rPr>
        <w:t>——</w:t>
      </w:r>
      <w:r w:rsidRPr="00C655FB">
        <w:rPr>
          <w:rFonts w:ascii="Times New Roman" w:eastAsia="宋体" w:hAnsi="宋体" w:hint="eastAsia"/>
        </w:rPr>
        <w:t>电流</w:t>
      </w:r>
      <w:r w:rsidRPr="00C655FB">
        <w:rPr>
          <w:rFonts w:ascii="Times New Roman" w:eastAsia="宋体" w:hAnsi="Times New Roman" w:cs="Times New Roman" w:hint="eastAsia"/>
        </w:rPr>
        <w:t>——</w:t>
      </w:r>
      <w:r w:rsidRPr="00C655FB">
        <w:rPr>
          <w:rFonts w:ascii="Times New Roman" w:eastAsia="宋体" w:hAnsi="宋体" w:hint="eastAsia"/>
        </w:rPr>
        <w:t>安培（</w:t>
      </w:r>
      <w:r w:rsidRPr="00C655FB">
        <w:rPr>
          <w:rFonts w:ascii="Times New Roman" w:eastAsia="宋体" w:hAnsi="宋体"/>
        </w:rPr>
        <w:t>A</w:t>
      </w:r>
      <w:r w:rsidRPr="00C655FB">
        <w:rPr>
          <w:rFonts w:ascii="Times New Roman" w:eastAsia="宋体" w:hAnsi="宋体" w:hint="eastAsia"/>
        </w:rPr>
        <w:t>）；</w:t>
      </w:r>
      <w:r w:rsidRPr="00C655FB">
        <w:rPr>
          <w:rFonts w:ascii="Times New Roman" w:eastAsia="宋体" w:hAnsi="宋体"/>
          <w:i/>
        </w:rPr>
        <w:t>R</w:t>
      </w:r>
      <w:r w:rsidRPr="00C655FB">
        <w:rPr>
          <w:rFonts w:ascii="Times New Roman" w:eastAsia="宋体" w:hAnsi="Times New Roman" w:cs="Times New Roman" w:hint="eastAsia"/>
        </w:rPr>
        <w:t>——</w:t>
      </w:r>
      <w:r w:rsidRPr="00C655FB">
        <w:rPr>
          <w:rFonts w:ascii="Times New Roman" w:eastAsia="宋体" w:hAnsi="宋体" w:hint="eastAsia"/>
        </w:rPr>
        <w:t>电阻</w:t>
      </w:r>
      <w:r w:rsidRPr="00C655FB">
        <w:rPr>
          <w:rFonts w:ascii="Times New Roman" w:eastAsia="宋体" w:hAnsi="Times New Roman" w:cs="Times New Roman" w:hint="eastAsia"/>
        </w:rPr>
        <w:t>——</w:t>
      </w:r>
      <w:r w:rsidRPr="00C655FB">
        <w:rPr>
          <w:rFonts w:ascii="Times New Roman" w:eastAsia="宋体" w:hAnsi="宋体" w:hint="eastAsia"/>
        </w:rPr>
        <w:t>欧姆（</w:t>
      </w:r>
      <w:r w:rsidRPr="00C655FB">
        <w:rPr>
          <w:rFonts w:ascii="Times New Roman" w:eastAsia="宋体" w:hAnsi="宋体"/>
        </w:rPr>
        <w:t>Ω</w:t>
      </w:r>
      <w:r w:rsidRPr="00C655FB">
        <w:rPr>
          <w:rFonts w:ascii="Times New Roman" w:eastAsia="宋体" w:hAnsi="宋体" w:hint="eastAsia"/>
        </w:rPr>
        <w:t>）；</w:t>
      </w:r>
      <w:r w:rsidRPr="00C655FB">
        <w:rPr>
          <w:rFonts w:ascii="Times New Roman" w:eastAsia="宋体" w:hAnsi="宋体"/>
          <w:i/>
        </w:rPr>
        <w:t>t</w:t>
      </w:r>
      <w:r w:rsidRPr="00C655FB">
        <w:rPr>
          <w:rFonts w:ascii="Times New Roman" w:eastAsia="宋体" w:hAnsi="Times New Roman" w:cs="Times New Roman" w:hint="eastAsia"/>
        </w:rPr>
        <w:t>——</w:t>
      </w:r>
      <w:r w:rsidRPr="00C655FB">
        <w:rPr>
          <w:rFonts w:ascii="Times New Roman" w:eastAsia="宋体" w:hAnsi="宋体" w:hint="eastAsia"/>
        </w:rPr>
        <w:t>通电时间</w:t>
      </w:r>
      <w:r w:rsidRPr="00C655FB">
        <w:rPr>
          <w:rFonts w:ascii="Times New Roman" w:eastAsia="宋体" w:hAnsi="Times New Roman" w:cs="Times New Roman" w:hint="eastAsia"/>
        </w:rPr>
        <w:t>——</w:t>
      </w:r>
      <w:r w:rsidRPr="00C655FB">
        <w:rPr>
          <w:rFonts w:ascii="Times New Roman" w:eastAsia="宋体" w:hAnsi="宋体" w:hint="eastAsia"/>
        </w:rPr>
        <w:t>秒（</w:t>
      </w:r>
      <w:r w:rsidRPr="00C655FB">
        <w:rPr>
          <w:rFonts w:ascii="Times New Roman" w:eastAsia="宋体" w:hAnsi="宋体"/>
        </w:rPr>
        <w:t>s</w:t>
      </w:r>
      <w:r w:rsidRPr="00C655FB">
        <w:rPr>
          <w:rFonts w:ascii="Times New Roman" w:eastAsia="宋体" w:hAnsi="宋体" w:hint="eastAsia"/>
        </w:rPr>
        <w:t>）。</w:t>
      </w:r>
    </w:p>
    <w:p w14:paraId="7E33E5AA"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2</w:t>
      </w:r>
      <w:r w:rsidRPr="00C655FB">
        <w:rPr>
          <w:rFonts w:ascii="Times New Roman" w:eastAsia="宋体" w:hAnsi="宋体" w:hint="eastAsia"/>
        </w:rPr>
        <w:t xml:space="preserve">　</w:t>
      </w:r>
      <w:r w:rsidRPr="00C655FB">
        <w:rPr>
          <w:rFonts w:ascii="Arial" w:eastAsia="黑体" w:hAnsi="黑体" w:hint="eastAsia"/>
        </w:rPr>
        <w:t>电热的利用</w:t>
      </w:r>
    </w:p>
    <w:p w14:paraId="35801166"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电热器是利用电能来加热的设备，工作过程中将电能转化为</w:t>
      </w:r>
      <w:r w:rsidRPr="00C655FB">
        <w:rPr>
          <w:rFonts w:ascii="Times New Roman" w:eastAsia="宋体" w:hAnsi="宋体" w:hint="eastAsia"/>
          <w:u w:val="single"/>
        </w:rPr>
        <w:t xml:space="preserve">　热　</w:t>
      </w:r>
      <w:r w:rsidRPr="00C655FB">
        <w:rPr>
          <w:rFonts w:ascii="Times New Roman" w:eastAsia="宋体" w:hAnsi="宋体" w:hint="eastAsia"/>
        </w:rPr>
        <w:t>能。例如：电炉、电饭煲、电熨斗、电热水器、电热孵化器等。</w:t>
      </w:r>
      <w:r w:rsidRPr="00C655FB">
        <w:rPr>
          <w:rFonts w:ascii="Times New Roman" w:eastAsia="宋体" w:hAnsi="宋体"/>
        </w:rPr>
        <w:t> </w:t>
      </w:r>
    </w:p>
    <w:p w14:paraId="54CCD057" w14:textId="0EAE5D6B" w:rsidR="00C655FB" w:rsidRPr="00C655FB" w:rsidRDefault="00C655FB" w:rsidP="00C655FB">
      <w:pPr>
        <w:rPr>
          <w:rFonts w:ascii="Times New Roman" w:eastAsia="宋体" w:hAnsi="宋体"/>
        </w:rPr>
      </w:pPr>
      <w:r w:rsidRPr="00C655FB">
        <w:rPr>
          <w:rFonts w:ascii="Arial" w:eastAsia="黑体" w:hAnsi="黑体" w:hint="eastAsia"/>
        </w:rPr>
        <w:t>【拓展】</w:t>
      </w:r>
      <w:r w:rsidRPr="00C655FB">
        <w:rPr>
          <w:rFonts w:ascii="Times New Roman" w:eastAsia="宋体" w:hAnsi="宋体" w:hint="eastAsia"/>
        </w:rPr>
        <w:t xml:space="preserve">　</w:t>
      </w:r>
      <w:r w:rsidRPr="00C655FB">
        <w:rPr>
          <w:rFonts w:ascii="Times New Roman" w:eastAsia="楷体" w:hAnsi="楷体" w:hint="eastAsia"/>
        </w:rPr>
        <w:t>在电热的利用中，常涉及焦耳定律公式及比热容公式的综合计算，如电热器中电热丝产热</w:t>
      </w:r>
      <w:r w:rsidRPr="00C655FB">
        <w:rPr>
          <w:rFonts w:ascii="Times New Roman" w:eastAsia="宋体" w:hAnsi="宋体"/>
          <w:i/>
        </w:rPr>
        <w:t>Q</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perscript"/>
        </w:rPr>
        <w:t>2</w:t>
      </w:r>
      <w:r w:rsidRPr="00C655FB">
        <w:rPr>
          <w:rFonts w:ascii="Times New Roman" w:eastAsia="宋体" w:hAnsi="宋体"/>
          <w:i/>
        </w:rPr>
        <w:t>Rt</w:t>
      </w:r>
      <w:r w:rsidRPr="00C655FB">
        <w:rPr>
          <w:rFonts w:ascii="Times New Roman" w:eastAsia="楷体" w:hAnsi="楷体" w:hint="eastAsia"/>
        </w:rPr>
        <w:t>，其加热效率为</w:t>
      </w:r>
      <w:r w:rsidRPr="00C655FB">
        <w:rPr>
          <w:rFonts w:ascii="Times New Roman" w:eastAsia="Microsoft Yi Baiti" w:hAnsi="Times New Roman" w:cs="Times New Roman"/>
          <w:i/>
        </w:rPr>
        <w:t>η</w:t>
      </w:r>
      <w:r w:rsidRPr="00C655FB">
        <w:rPr>
          <w:rFonts w:ascii="Times New Roman" w:eastAsia="楷体" w:hAnsi="楷体" w:hint="eastAsia"/>
        </w:rPr>
        <w:t>，则水吸收的热量</w:t>
      </w:r>
      <w:r w:rsidRPr="00C655FB">
        <w:rPr>
          <w:rFonts w:ascii="Times New Roman" w:eastAsia="宋体" w:hAnsi="宋体"/>
          <w:i/>
        </w:rPr>
        <w:t>Q</w:t>
      </w:r>
      <w:r w:rsidRPr="00C655FB">
        <w:rPr>
          <w:rFonts w:ascii="Times New Roman" w:eastAsia="楷体" w:hAnsi="楷体" w:hint="eastAsia"/>
          <w:vertAlign w:val="subscript"/>
        </w:rPr>
        <w:t>吸</w:t>
      </w:r>
      <w:r w:rsidRPr="00C655FB">
        <w:rPr>
          <w:rFonts w:ascii="Times New Roman" w:eastAsia="宋体" w:hAnsi="宋体"/>
        </w:rPr>
        <w:t>=</w:t>
      </w:r>
      <w:r w:rsidRPr="00C655FB">
        <w:rPr>
          <w:rFonts w:ascii="Times New Roman" w:eastAsia="Microsoft Yi Baiti" w:hAnsi="Times New Roman" w:cs="Times New Roman"/>
          <w:i/>
        </w:rPr>
        <w:t>η</w:t>
      </w:r>
      <w:r w:rsidRPr="00C655FB">
        <w:rPr>
          <w:rFonts w:ascii="Times New Roman" w:eastAsia="宋体" w:hAnsi="宋体"/>
          <w:i/>
        </w:rPr>
        <w:t>Q</w:t>
      </w:r>
      <w:r w:rsidRPr="00C655FB">
        <w:rPr>
          <w:rFonts w:ascii="Times New Roman" w:eastAsia="楷体" w:hAnsi="楷体" w:hint="eastAsia"/>
        </w:rPr>
        <w:t>，且</w:t>
      </w:r>
      <w:r w:rsidRPr="00C655FB">
        <w:rPr>
          <w:rFonts w:ascii="Times New Roman" w:eastAsia="宋体" w:hAnsi="宋体"/>
          <w:i/>
        </w:rPr>
        <w:t>Q</w:t>
      </w:r>
      <w:r w:rsidRPr="00C655FB">
        <w:rPr>
          <w:rFonts w:ascii="Times New Roman" w:eastAsia="楷体" w:hAnsi="楷体" w:hint="eastAsia"/>
          <w:vertAlign w:val="subscript"/>
        </w:rPr>
        <w:t>吸</w:t>
      </w:r>
      <w:r w:rsidRPr="00C655FB">
        <w:rPr>
          <w:rFonts w:ascii="Times New Roman" w:eastAsia="宋体" w:hAnsi="宋体"/>
        </w:rPr>
        <w:t>=</w:t>
      </w:r>
      <w:r w:rsidRPr="00C655FB">
        <w:rPr>
          <w:rFonts w:ascii="Times New Roman" w:eastAsia="宋体" w:hAnsi="宋体"/>
          <w:i/>
        </w:rPr>
        <w:t>cm</w:t>
      </w:r>
      <w:r w:rsidRPr="00C655FB">
        <w:rPr>
          <w:rFonts w:ascii="Times New Roman" w:eastAsia="宋体" w:hAnsi="Times New Roman" w:cs="Times New Roman"/>
          <w:i/>
        </w:rPr>
        <w:t>Δ</w:t>
      </w:r>
      <w:r w:rsidRPr="00C655FB">
        <w:rPr>
          <w:rFonts w:ascii="Times New Roman" w:eastAsia="宋体" w:hAnsi="宋体"/>
          <w:i/>
        </w:rPr>
        <w:t>t</w:t>
      </w:r>
      <w:r w:rsidRPr="00C655FB">
        <w:rPr>
          <w:rFonts w:ascii="Times New Roman" w:eastAsia="楷体" w:hAnsi="楷体" w:hint="eastAsia"/>
        </w:rPr>
        <w:t>，则有</w:t>
      </w:r>
      <w:r w:rsidRPr="00C655FB">
        <w:rPr>
          <w:rFonts w:ascii="Times New Roman" w:eastAsia="Microsoft Yi Baiti" w:hAnsi="Times New Roman" w:cs="Times New Roman"/>
          <w:i/>
        </w:rPr>
        <w:t>η</w:t>
      </w:r>
      <w:r w:rsidRPr="00C655FB">
        <w:rPr>
          <w:rFonts w:ascii="Times New Roman" w:eastAsia="宋体" w:hAnsi="宋体"/>
          <w:i/>
        </w:rPr>
        <w:t>I</w:t>
      </w:r>
      <w:r w:rsidRPr="00C655FB">
        <w:rPr>
          <w:rFonts w:ascii="Times New Roman" w:eastAsia="宋体" w:hAnsi="宋体"/>
          <w:vertAlign w:val="superscript"/>
        </w:rPr>
        <w:t>2</w:t>
      </w:r>
      <w:r w:rsidRPr="00C655FB">
        <w:rPr>
          <w:rFonts w:ascii="Times New Roman" w:eastAsia="宋体" w:hAnsi="宋体"/>
          <w:i/>
        </w:rPr>
        <w:t>Rt</w:t>
      </w:r>
      <w:r w:rsidRPr="00C655FB">
        <w:rPr>
          <w:rFonts w:ascii="Times New Roman" w:eastAsia="宋体" w:hAnsi="宋体"/>
        </w:rPr>
        <w:t>=</w:t>
      </w:r>
      <w:r w:rsidRPr="00C655FB">
        <w:rPr>
          <w:rFonts w:ascii="Times New Roman" w:eastAsia="宋体" w:hAnsi="宋体"/>
          <w:i/>
        </w:rPr>
        <w:t>cm</w:t>
      </w:r>
      <w:r w:rsidRPr="00C655FB">
        <w:rPr>
          <w:rFonts w:ascii="Times New Roman" w:eastAsia="宋体" w:hAnsi="Times New Roman" w:cs="Times New Roman"/>
          <w:i/>
        </w:rPr>
        <w:t>Δ</w:t>
      </w:r>
      <w:r w:rsidRPr="00C655FB">
        <w:rPr>
          <w:rFonts w:ascii="Times New Roman" w:eastAsia="宋体" w:hAnsi="宋体"/>
          <w:i/>
        </w:rPr>
        <w:t>t</w:t>
      </w:r>
      <w:r w:rsidRPr="00C655FB">
        <w:rPr>
          <w:rFonts w:ascii="Times New Roman" w:eastAsia="楷体" w:hAnsi="楷体" w:hint="eastAsia"/>
        </w:rPr>
        <w:t>。对于此类型的题目，可利用此公式灵活计算。</w:t>
      </w:r>
    </w:p>
    <w:p w14:paraId="3AE39C0C"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3</w:t>
      </w:r>
      <w:r w:rsidRPr="00C655FB">
        <w:rPr>
          <w:rFonts w:ascii="Times New Roman" w:eastAsia="宋体" w:hAnsi="宋体" w:hint="eastAsia"/>
        </w:rPr>
        <w:t xml:space="preserve">　</w:t>
      </w:r>
      <w:r w:rsidRPr="00C655FB">
        <w:rPr>
          <w:rFonts w:ascii="Arial" w:eastAsia="黑体" w:hAnsi="黑体" w:hint="eastAsia"/>
        </w:rPr>
        <w:t>电热的防止</w:t>
      </w:r>
    </w:p>
    <w:p w14:paraId="4C9E33B6" w14:textId="77777777" w:rsidR="00C655FB" w:rsidRPr="00C655FB" w:rsidRDefault="00C655FB" w:rsidP="00C655FB">
      <w:pPr>
        <w:rPr>
          <w:rFonts w:ascii="Times New Roman" w:eastAsia="宋体" w:hAnsi="宋体"/>
        </w:rPr>
      </w:pPr>
      <w:r w:rsidRPr="00C655FB">
        <w:rPr>
          <w:rFonts w:ascii="Times New Roman" w:eastAsia="宋体" w:hAnsi="宋体" w:hint="eastAsia"/>
        </w:rPr>
        <w:t xml:space="preserve">　　电流热效应会使导体温度过高，过高的温度会导致用电器不能正常工作，并且会使绝缘材料迅速老化，造成危险，所以在制作和使用用电器时要采取措施通风</w:t>
      </w:r>
      <w:r w:rsidRPr="00C655FB">
        <w:rPr>
          <w:rFonts w:ascii="Times New Roman" w:eastAsia="宋体" w:hAnsi="宋体" w:hint="eastAsia"/>
          <w:u w:val="single"/>
        </w:rPr>
        <w:t xml:space="preserve">　散热　</w:t>
      </w:r>
      <w:r w:rsidRPr="00C655FB">
        <w:rPr>
          <w:rFonts w:ascii="Times New Roman" w:eastAsia="宋体" w:hAnsi="宋体" w:hint="eastAsia"/>
        </w:rPr>
        <w:t>。</w:t>
      </w:r>
      <w:r w:rsidRPr="00C655FB">
        <w:rPr>
          <w:rFonts w:ascii="Times New Roman" w:eastAsia="宋体" w:hAnsi="宋体"/>
        </w:rPr>
        <w:t> </w:t>
      </w:r>
    </w:p>
    <w:p w14:paraId="74A4D20C" w14:textId="77777777" w:rsidR="00C655FB" w:rsidRPr="00C655FB" w:rsidRDefault="00C655FB" w:rsidP="00C655FB">
      <w:pPr>
        <w:rPr>
          <w:rFonts w:ascii="Times New Roman" w:eastAsia="宋体" w:hAnsi="宋体"/>
        </w:rPr>
      </w:pPr>
      <w:r w:rsidRPr="00C655FB">
        <w:rPr>
          <w:rFonts w:ascii="Arial" w:eastAsia="黑体" w:hAnsi="黑体" w:hint="eastAsia"/>
        </w:rPr>
        <w:t>知识点</w:t>
      </w:r>
      <w:r w:rsidRPr="00C655FB">
        <w:rPr>
          <w:rFonts w:ascii="Times New Roman" w:eastAsia="宋体" w:hAnsi="宋体"/>
        </w:rPr>
        <w:t>4</w:t>
      </w:r>
      <w:r w:rsidRPr="00C655FB">
        <w:rPr>
          <w:rFonts w:ascii="Times New Roman" w:eastAsia="宋体" w:hAnsi="宋体" w:hint="eastAsia"/>
        </w:rPr>
        <w:t xml:space="preserve">　</w:t>
      </w:r>
      <w:r w:rsidRPr="00C655FB">
        <w:rPr>
          <w:rFonts w:ascii="Arial" w:eastAsia="黑体" w:hAnsi="黑体" w:hint="eastAsia"/>
        </w:rPr>
        <w:t>电热的计算</w:t>
      </w:r>
    </w:p>
    <w:p w14:paraId="5BCC3170" w14:textId="2A4E1975" w:rsidR="00D177CB" w:rsidRDefault="00C655FB" w:rsidP="00C655FB">
      <w:r w:rsidRPr="00C655FB">
        <w:rPr>
          <w:rFonts w:ascii="Times New Roman" w:eastAsia="宋体" w:hAnsi="宋体"/>
        </w:rPr>
        <w:t>1</w:t>
      </w:r>
      <w:r w:rsidRPr="00C655FB">
        <w:rPr>
          <w:rFonts w:ascii="Times New Roman" w:eastAsia="宋体" w:hAnsi="Times New Roman" w:cs="Times New Roman"/>
        </w:rPr>
        <w:t>.</w:t>
      </w:r>
      <w:r w:rsidRPr="00C655FB">
        <w:rPr>
          <w:rFonts w:ascii="Arial" w:eastAsia="黑体" w:hAnsi="黑体" w:hint="eastAsia"/>
        </w:rPr>
        <w:t>电热的计算类型</w:t>
      </w:r>
    </w:p>
    <w:tbl>
      <w:tblPr>
        <w:tblW w:w="0" w:type="auto"/>
        <w:jc w:val="center"/>
        <w:tblLook w:val="04A0" w:firstRow="1" w:lastRow="0" w:firstColumn="1" w:lastColumn="0" w:noHBand="0" w:noVBand="1"/>
      </w:tblPr>
      <w:tblGrid>
        <w:gridCol w:w="3080"/>
        <w:gridCol w:w="2640"/>
        <w:gridCol w:w="1760"/>
      </w:tblGrid>
      <w:tr w:rsidR="00D177CB" w14:paraId="75566F14" w14:textId="77777777">
        <w:trPr>
          <w:trHeight w:val="333"/>
          <w:jc w:val="center"/>
        </w:trPr>
        <w:tc>
          <w:tcPr>
            <w:tcW w:w="30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918661" w14:textId="55CFAEA6" w:rsidR="00D177CB" w:rsidRDefault="00C655FB" w:rsidP="00C655FB">
            <w:pPr>
              <w:jc w:val="center"/>
            </w:pPr>
            <w:r w:rsidRPr="00C655FB">
              <w:rPr>
                <w:rFonts w:ascii="Times New Roman" w:eastAsia="宋体" w:hAnsi="宋体" w:hint="eastAsia"/>
              </w:rPr>
              <w:t>电路类型</w:t>
            </w:r>
          </w:p>
        </w:tc>
        <w:tc>
          <w:tcPr>
            <w:tcW w:w="26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DD1845" w14:textId="3CDF17E7" w:rsidR="00D177CB" w:rsidRDefault="00C655FB" w:rsidP="00C655FB">
            <w:pPr>
              <w:jc w:val="center"/>
            </w:pPr>
            <w:r w:rsidRPr="00C655FB">
              <w:rPr>
                <w:rFonts w:ascii="Times New Roman" w:eastAsia="宋体" w:hAnsi="宋体" w:hint="eastAsia"/>
              </w:rPr>
              <w:t>纯电阻</w:t>
            </w:r>
          </w:p>
        </w:tc>
        <w:tc>
          <w:tcPr>
            <w:tcW w:w="17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F8F185" w14:textId="61AE691A" w:rsidR="00D177CB" w:rsidRDefault="00C655FB" w:rsidP="00C655FB">
            <w:pPr>
              <w:jc w:val="center"/>
            </w:pPr>
            <w:r w:rsidRPr="00C655FB">
              <w:rPr>
                <w:rFonts w:ascii="Times New Roman" w:eastAsia="宋体" w:hAnsi="宋体" w:hint="eastAsia"/>
              </w:rPr>
              <w:t>非纯电阻</w:t>
            </w:r>
          </w:p>
        </w:tc>
      </w:tr>
      <w:tr w:rsidR="00D177CB" w14:paraId="0808BC20" w14:textId="77777777">
        <w:trPr>
          <w:trHeight w:val="563"/>
          <w:jc w:val="center"/>
        </w:trPr>
        <w:tc>
          <w:tcPr>
            <w:tcW w:w="3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F04489" w14:textId="797425BF" w:rsidR="00D177CB" w:rsidRDefault="00C655FB" w:rsidP="00C655FB">
            <w:pPr>
              <w:jc w:val="center"/>
            </w:pPr>
            <w:r w:rsidRPr="00C655FB">
              <w:rPr>
                <w:rFonts w:ascii="Times New Roman" w:eastAsia="宋体" w:hAnsi="宋体" w:hint="eastAsia"/>
              </w:rPr>
              <w:t>消耗电能</w:t>
            </w:r>
            <w:r w:rsidRPr="00C655FB">
              <w:rPr>
                <w:rFonts w:ascii="Times New Roman" w:eastAsia="楷体" w:hAnsi="楷体" w:hint="eastAsia"/>
              </w:rPr>
              <w:t>（电流做功）</w:t>
            </w:r>
          </w:p>
        </w:tc>
        <w:tc>
          <w:tcPr>
            <w:tcW w:w="26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81EF66" w14:textId="64A83AB2" w:rsidR="00D177CB" w:rsidRDefault="00C655FB" w:rsidP="00C655FB">
            <w:pPr>
              <w:jc w:val="center"/>
            </w:pP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UIt</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perscript"/>
              </w:rPr>
              <w:t>2</w:t>
            </w:r>
            <w:r w:rsidRPr="00C655FB">
              <w:rPr>
                <w:rFonts w:ascii="Times New Roman" w:eastAsia="宋体" w:hAnsi="宋体"/>
                <w:i/>
              </w:rPr>
              <w:t>Rt</w:t>
            </w:r>
            <w:r w:rsidRPr="00C655FB">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num>
                <m:den>
                  <m:r>
                    <w:rPr>
                      <w:rFonts w:ascii="Cambria Math" w:eastAsia="宋体" w:hAnsi="Cambria Math"/>
                    </w:rPr>
                    <m:t>R</m:t>
                  </m:r>
                </m:den>
              </m:f>
            </m:oMath>
            <w:r w:rsidRPr="00C655FB">
              <w:rPr>
                <w:rFonts w:ascii="Times New Roman" w:eastAsia="宋体" w:hAnsi="宋体"/>
                <w:i/>
              </w:rPr>
              <w:t>t</w:t>
            </w:r>
          </w:p>
        </w:tc>
        <w:tc>
          <w:tcPr>
            <w:tcW w:w="17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6C9D54E" w14:textId="15BAB78E" w:rsidR="00D177CB" w:rsidRDefault="00C655FB" w:rsidP="00C655FB">
            <w:pPr>
              <w:jc w:val="center"/>
            </w:pP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UIt</w:t>
            </w:r>
          </w:p>
        </w:tc>
      </w:tr>
      <w:tr w:rsidR="00D177CB" w14:paraId="37CB15B5" w14:textId="77777777">
        <w:trPr>
          <w:trHeight w:val="333"/>
          <w:jc w:val="center"/>
        </w:trPr>
        <w:tc>
          <w:tcPr>
            <w:tcW w:w="3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25C03C" w14:textId="1EAC0EBE" w:rsidR="00D177CB" w:rsidRDefault="00C655FB" w:rsidP="00C655FB">
            <w:pPr>
              <w:jc w:val="center"/>
            </w:pPr>
            <w:r w:rsidRPr="00C655FB">
              <w:rPr>
                <w:rFonts w:ascii="Times New Roman" w:eastAsia="宋体" w:hAnsi="宋体" w:hint="eastAsia"/>
              </w:rPr>
              <w:t>电热</w:t>
            </w:r>
          </w:p>
        </w:tc>
        <w:tc>
          <w:tcPr>
            <w:tcW w:w="26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4CA8DF" w14:textId="4D658CDE" w:rsidR="00D177CB" w:rsidRDefault="00C655FB" w:rsidP="00C655FB">
            <w:pPr>
              <w:jc w:val="center"/>
            </w:pPr>
            <w:r w:rsidRPr="00C655FB">
              <w:rPr>
                <w:rFonts w:ascii="Times New Roman" w:eastAsia="宋体" w:hAnsi="宋体"/>
                <w:i/>
              </w:rPr>
              <w:t>Q</w:t>
            </w:r>
            <w:r w:rsidRPr="00C655FB">
              <w:rPr>
                <w:rFonts w:ascii="Times New Roman" w:eastAsia="宋体" w:hAnsi="宋体"/>
              </w:rPr>
              <w:t>=</w:t>
            </w:r>
            <w:r w:rsidRPr="00C655FB">
              <w:rPr>
                <w:rFonts w:ascii="Times New Roman" w:eastAsia="宋体" w:hAnsi="宋体"/>
                <w:i/>
              </w:rPr>
              <w:t>W</w:t>
            </w:r>
          </w:p>
        </w:tc>
        <w:tc>
          <w:tcPr>
            <w:tcW w:w="17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0F73C24" w14:textId="6846DD7C" w:rsidR="00D177CB" w:rsidRDefault="00C655FB" w:rsidP="00C655FB">
            <w:pPr>
              <w:jc w:val="center"/>
            </w:pPr>
            <w:r w:rsidRPr="00C655FB">
              <w:rPr>
                <w:rFonts w:ascii="Times New Roman" w:eastAsia="宋体" w:hAnsi="宋体"/>
                <w:i/>
              </w:rPr>
              <w:t>Q</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perscript"/>
              </w:rPr>
              <w:t>2</w:t>
            </w:r>
            <w:r w:rsidRPr="00C655FB">
              <w:rPr>
                <w:rFonts w:ascii="Times New Roman" w:eastAsia="宋体" w:hAnsi="宋体"/>
                <w:i/>
              </w:rPr>
              <w:t>Rt</w:t>
            </w:r>
          </w:p>
        </w:tc>
      </w:tr>
      <w:tr w:rsidR="00D177CB" w14:paraId="73D5EAB0" w14:textId="77777777">
        <w:trPr>
          <w:trHeight w:val="333"/>
          <w:jc w:val="center"/>
        </w:trPr>
        <w:tc>
          <w:tcPr>
            <w:tcW w:w="30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50C986D" w14:textId="28546A0A" w:rsidR="00D177CB" w:rsidRDefault="00C655FB" w:rsidP="00C655FB">
            <w:pPr>
              <w:jc w:val="center"/>
            </w:pPr>
            <w:r w:rsidRPr="00C655FB">
              <w:rPr>
                <w:rFonts w:ascii="Times New Roman" w:eastAsia="宋体" w:hAnsi="宋体" w:hint="eastAsia"/>
              </w:rPr>
              <w:t>其他形式的能</w:t>
            </w:r>
          </w:p>
        </w:tc>
        <w:tc>
          <w:tcPr>
            <w:tcW w:w="26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F402EA4" w14:textId="1FF19DE8" w:rsidR="00D177CB" w:rsidRDefault="00C655FB" w:rsidP="00C655FB">
            <w:pPr>
              <w:jc w:val="center"/>
            </w:pPr>
            <w:r w:rsidRPr="00C655FB">
              <w:rPr>
                <w:rFonts w:ascii="Times New Roman" w:eastAsia="宋体" w:hAnsi="宋体" w:hint="eastAsia"/>
              </w:rPr>
              <w:t>无</w:t>
            </w:r>
          </w:p>
        </w:tc>
        <w:tc>
          <w:tcPr>
            <w:tcW w:w="17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C4A2763" w14:textId="7EFE1136" w:rsidR="00D177CB" w:rsidRDefault="00C655FB" w:rsidP="00C655FB">
            <w:pPr>
              <w:jc w:val="center"/>
            </w:pP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Q</w:t>
            </w:r>
          </w:p>
        </w:tc>
      </w:tr>
    </w:tbl>
    <w:p w14:paraId="09DFBD24" w14:textId="5ABD01C7" w:rsidR="00C655FB" w:rsidRPr="00C655FB" w:rsidRDefault="00C655FB" w:rsidP="00C655FB">
      <w:pPr>
        <w:rPr>
          <w:rFonts w:ascii="Times New Roman" w:eastAsia="宋体" w:hAnsi="宋体"/>
        </w:rPr>
      </w:pPr>
      <w:r w:rsidRPr="00C655FB">
        <w:rPr>
          <w:rFonts w:ascii="Times New Roman" w:eastAsia="宋体" w:hAnsi="宋体"/>
        </w:rPr>
        <w:t>2</w:t>
      </w:r>
      <w:r w:rsidRPr="00C655FB">
        <w:rPr>
          <w:rFonts w:ascii="Times New Roman" w:eastAsia="宋体" w:hAnsi="Times New Roman" w:cs="Times New Roman"/>
        </w:rPr>
        <w:t>.</w:t>
      </w:r>
      <w:r w:rsidRPr="00C655FB">
        <w:rPr>
          <w:rFonts w:ascii="Arial" w:eastAsia="黑体" w:hAnsi="黑体" w:hint="eastAsia"/>
        </w:rPr>
        <w:t>纯电阻电路关于热效率的计算</w:t>
      </w:r>
    </w:p>
    <w:p w14:paraId="118BE16E" w14:textId="584F7781" w:rsidR="00C655FB" w:rsidRPr="00C655FB" w:rsidRDefault="00C655FB" w:rsidP="00C655FB">
      <w:pPr>
        <w:rPr>
          <w:rFonts w:ascii="Times New Roman" w:eastAsia="宋体" w:hAnsi="宋体"/>
        </w:rPr>
      </w:pPr>
      <w:r w:rsidRPr="00C655FB">
        <w:rPr>
          <w:rFonts w:ascii="Times New Roman" w:eastAsia="宋体" w:hAnsi="宋体" w:hint="eastAsia"/>
        </w:rPr>
        <w:lastRenderedPageBreak/>
        <w:t>用电器产生的热量：</w:t>
      </w:r>
      <w:r w:rsidRPr="00C655FB">
        <w:rPr>
          <w:rFonts w:ascii="Times New Roman" w:eastAsia="宋体" w:hAnsi="宋体"/>
          <w:i/>
        </w:rPr>
        <w:t>Q</w:t>
      </w:r>
      <w:r w:rsidRPr="00C655FB">
        <w:rPr>
          <w:rFonts w:ascii="Times New Roman" w:eastAsia="宋体" w:hAnsi="宋体" w:hint="eastAsia"/>
          <w:vertAlign w:val="subscript"/>
        </w:rPr>
        <w:t>放</w:t>
      </w:r>
      <w:r w:rsidRPr="00C655FB">
        <w:rPr>
          <w:rFonts w:ascii="Times New Roman" w:eastAsia="宋体" w:hAnsi="宋体"/>
        </w:rPr>
        <w:t>=</w:t>
      </w:r>
      <w:r w:rsidRPr="00C655FB">
        <w:rPr>
          <w:rFonts w:ascii="Times New Roman" w:eastAsia="宋体" w:hAnsi="宋体"/>
          <w:i/>
        </w:rPr>
        <w:t>W</w:t>
      </w:r>
      <w:r w:rsidRPr="00C655FB">
        <w:rPr>
          <w:rFonts w:ascii="Times New Roman" w:eastAsia="宋体" w:hAnsi="宋体"/>
        </w:rPr>
        <w:t>=</w:t>
      </w:r>
      <w:r w:rsidRPr="00C655FB">
        <w:rPr>
          <w:rFonts w:ascii="Times New Roman" w:eastAsia="宋体" w:hAnsi="宋体"/>
          <w:i/>
        </w:rPr>
        <w:t>I</w:t>
      </w:r>
      <w:r w:rsidRPr="00C655FB">
        <w:rPr>
          <w:rFonts w:ascii="Times New Roman" w:eastAsia="宋体" w:hAnsi="宋体"/>
          <w:vertAlign w:val="superscript"/>
        </w:rPr>
        <w:t>2</w:t>
      </w:r>
      <w:r w:rsidRPr="00C655FB">
        <w:rPr>
          <w:rFonts w:ascii="Times New Roman" w:eastAsia="宋体" w:hAnsi="宋体"/>
          <w:i/>
        </w:rPr>
        <w:t>Rt</w:t>
      </w:r>
      <w:r w:rsidRPr="00C655FB">
        <w:rPr>
          <w:rFonts w:ascii="Times New Roman" w:eastAsia="宋体" w:hAnsi="宋体" w:hint="eastAsia"/>
        </w:rPr>
        <w:t>。被加热的物体吸收的热量：</w:t>
      </w:r>
      <w:r w:rsidRPr="00C655FB">
        <w:rPr>
          <w:rFonts w:ascii="Times New Roman" w:eastAsia="宋体" w:hAnsi="宋体"/>
          <w:i/>
        </w:rPr>
        <w:t>Q</w:t>
      </w:r>
      <w:r w:rsidRPr="00C655FB">
        <w:rPr>
          <w:rFonts w:ascii="Times New Roman" w:eastAsia="宋体" w:hAnsi="宋体" w:hint="eastAsia"/>
          <w:vertAlign w:val="subscript"/>
        </w:rPr>
        <w:t>吸</w:t>
      </w:r>
      <w:r w:rsidRPr="00C655FB">
        <w:rPr>
          <w:rFonts w:ascii="Times New Roman" w:eastAsia="宋体" w:hAnsi="宋体"/>
        </w:rPr>
        <w:t>=</w:t>
      </w:r>
      <w:r w:rsidRPr="00C655FB">
        <w:rPr>
          <w:rFonts w:ascii="Times New Roman" w:eastAsia="宋体" w:hAnsi="宋体"/>
          <w:i/>
        </w:rPr>
        <w:t>cm</w:t>
      </w:r>
      <w:r w:rsidRPr="00C655FB">
        <w:rPr>
          <w:rFonts w:ascii="Times New Roman" w:eastAsia="宋体" w:hAnsi="Times New Roman" w:cs="Times New Roman"/>
          <w:i/>
        </w:rPr>
        <w:t>Δ</w:t>
      </w:r>
      <w:r w:rsidRPr="00C655FB">
        <w:rPr>
          <w:rFonts w:ascii="Times New Roman" w:eastAsia="宋体" w:hAnsi="宋体"/>
          <w:i/>
        </w:rPr>
        <w:t>t</w:t>
      </w:r>
      <w:r w:rsidRPr="00C655FB">
        <w:rPr>
          <w:rFonts w:ascii="Times New Roman" w:eastAsia="宋体" w:hAnsi="宋体" w:hint="eastAsia"/>
        </w:rPr>
        <w:t>。用电器热效率：</w:t>
      </w:r>
      <w:r w:rsidRPr="00C655FB">
        <w:rPr>
          <w:rFonts w:ascii="Times New Roman" w:eastAsia="Microsoft Yi Baiti" w:hAnsi="Times New Roman" w:cs="Times New Roman"/>
          <w:i/>
        </w:rPr>
        <w:t>η</w:t>
      </w:r>
      <w:r w:rsidRPr="00C655FB">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Q</m:t>
                </m:r>
              </m:e>
              <m:sub>
                <m:r>
                  <w:rPr>
                    <w:rFonts w:ascii="Cambria Math" w:eastAsia="宋体" w:hAnsi="Cambria Math"/>
                  </w:rPr>
                  <m:t>吸</m:t>
                </m:r>
              </m:sub>
            </m:sSub>
          </m:num>
          <m:den>
            <m:sSub>
              <m:sSubPr>
                <m:ctrlPr>
                  <w:rPr>
                    <w:rFonts w:ascii="Cambria Math" w:eastAsia="宋体" w:hAnsi="Cambria Math"/>
                  </w:rPr>
                </m:ctrlPr>
              </m:sSubPr>
              <m:e>
                <m:r>
                  <w:rPr>
                    <w:rFonts w:ascii="Cambria Math" w:eastAsia="宋体" w:hAnsi="Cambria Math"/>
                  </w:rPr>
                  <m:t>Q</m:t>
                </m:r>
              </m:e>
              <m:sub>
                <m:r>
                  <w:rPr>
                    <w:rFonts w:ascii="Cambria Math" w:eastAsia="宋体" w:hAnsi="Cambria Math"/>
                  </w:rPr>
                  <m:t>放</m:t>
                </m:r>
              </m:sub>
            </m:sSub>
          </m:den>
        </m:f>
      </m:oMath>
      <w:r w:rsidRPr="00C655FB">
        <w:rPr>
          <w:rFonts w:ascii="Times New Roman" w:eastAsia="宋体" w:hAnsi="Times New Roman" w:cs="Times New Roman"/>
        </w:rPr>
        <w:t>×</w:t>
      </w:r>
      <w:r w:rsidRPr="00C655FB">
        <w:rPr>
          <w:rFonts w:ascii="Times New Roman" w:eastAsia="宋体" w:hAnsi="宋体"/>
        </w:rPr>
        <w:t>100%=</w:t>
      </w:r>
      <m:oMath>
        <m:f>
          <m:fPr>
            <m:ctrlPr>
              <w:rPr>
                <w:rFonts w:ascii="Cambria Math" w:eastAsia="宋体" w:hAnsi="Cambria Math"/>
              </w:rPr>
            </m:ctrlPr>
          </m:fPr>
          <m:num>
            <m:r>
              <w:rPr>
                <w:rFonts w:ascii="Cambria Math" w:eastAsia="宋体" w:hAnsi="Cambria Math"/>
              </w:rPr>
              <m:t>cmΔt</m:t>
            </m:r>
          </m:num>
          <m:den>
            <m:sSup>
              <m:sSupPr>
                <m:ctrlPr>
                  <w:rPr>
                    <w:rFonts w:ascii="Cambria Math" w:eastAsia="宋体" w:hAnsi="Cambria Math"/>
                  </w:rPr>
                </m:ctrlPr>
              </m:sSupPr>
              <m:e>
                <m:r>
                  <w:rPr>
                    <w:rFonts w:ascii="Cambria Math" w:eastAsia="宋体" w:hAnsi="Cambria Math"/>
                  </w:rPr>
                  <m:t>I</m:t>
                </m:r>
              </m:e>
              <m:sup>
                <m:r>
                  <w:rPr>
                    <w:rFonts w:ascii="Cambria Math" w:eastAsia="宋体" w:hAnsi="Cambria Math"/>
                  </w:rPr>
                  <m:t>2</m:t>
                </m:r>
              </m:sup>
            </m:sSup>
            <m:r>
              <w:rPr>
                <w:rFonts w:ascii="Cambria Math" w:eastAsia="宋体" w:hAnsi="Cambria Math"/>
              </w:rPr>
              <m:t>Rt</m:t>
            </m:r>
          </m:den>
        </m:f>
      </m:oMath>
      <w:r w:rsidRPr="00C655FB">
        <w:rPr>
          <w:rFonts w:ascii="Times New Roman" w:eastAsia="宋体" w:hAnsi="Times New Roman" w:cs="Times New Roman"/>
        </w:rPr>
        <w:t>×</w:t>
      </w:r>
      <w:r w:rsidRPr="00C655FB">
        <w:rPr>
          <w:rFonts w:ascii="Times New Roman" w:eastAsia="宋体" w:hAnsi="宋体"/>
        </w:rPr>
        <w:t>100%</w:t>
      </w:r>
      <w:r w:rsidRPr="00C655FB">
        <w:rPr>
          <w:rFonts w:ascii="Times New Roman" w:eastAsia="宋体" w:hAnsi="宋体" w:hint="eastAsia"/>
        </w:rPr>
        <w:t>。</w:t>
      </w:r>
    </w:p>
    <w:p w14:paraId="25927DB6" w14:textId="7B89FDEB" w:rsidR="00C655FB" w:rsidRPr="00C655FB" w:rsidRDefault="00C655FB" w:rsidP="00C655FB">
      <w:pPr>
        <w:rPr>
          <w:rFonts w:ascii="Times New Roman" w:eastAsia="宋体" w:hAnsi="宋体"/>
        </w:rPr>
      </w:pPr>
      <w:r w:rsidRPr="00C655FB">
        <w:rPr>
          <w:rFonts w:ascii="Times New Roman" w:eastAsia="宋体" w:hAnsi="宋体"/>
        </w:rPr>
        <w:t>3</w:t>
      </w:r>
      <w:r w:rsidRPr="00C655FB">
        <w:rPr>
          <w:rFonts w:ascii="Times New Roman" w:eastAsia="宋体" w:hAnsi="Times New Roman" w:cs="Times New Roman"/>
        </w:rPr>
        <w:t>.</w:t>
      </w:r>
      <w:r w:rsidRPr="00C655FB">
        <w:rPr>
          <w:rFonts w:ascii="Arial" w:eastAsia="黑体" w:hAnsi="黑体" w:hint="eastAsia"/>
        </w:rPr>
        <w:t>电热器多挡位问题</w:t>
      </w:r>
    </w:p>
    <w:p w14:paraId="0DB2DADE" w14:textId="77777777" w:rsidR="00C655FB" w:rsidRPr="00C655FB" w:rsidRDefault="00C655FB" w:rsidP="00C655FB">
      <w:pPr>
        <w:rPr>
          <w:rFonts w:ascii="Times New Roman" w:eastAsia="宋体" w:hAnsi="宋体"/>
        </w:rPr>
      </w:pPr>
      <w:r w:rsidRPr="00C655FB">
        <w:rPr>
          <w:rFonts w:ascii="Times New Roman" w:eastAsia="宋体" w:hAnsi="宋体" w:hint="eastAsia"/>
        </w:rPr>
        <w:t>（</w:t>
      </w:r>
      <w:r w:rsidRPr="00C655FB">
        <w:rPr>
          <w:rFonts w:ascii="Times New Roman" w:eastAsia="宋体" w:hAnsi="宋体"/>
        </w:rPr>
        <w:t>1</w:t>
      </w:r>
      <w:r w:rsidRPr="00C655FB">
        <w:rPr>
          <w:rFonts w:ascii="Times New Roman" w:eastAsia="宋体" w:hAnsi="宋体" w:hint="eastAsia"/>
        </w:rPr>
        <w:t>）电热器通常设计有高温挡、中温挡和低温挡，根据</w:t>
      </w:r>
      <w:r w:rsidRPr="00C655FB">
        <w:rPr>
          <w:rFonts w:ascii="Times New Roman" w:eastAsia="宋体" w:hAnsi="宋体"/>
          <w:i/>
        </w:rPr>
        <w:t>P</w:t>
      </w:r>
      <w:r w:rsidRPr="00C655FB">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num>
          <m:den>
            <m:r>
              <w:rPr>
                <w:rFonts w:ascii="Cambria Math" w:eastAsia="宋体" w:hAnsi="Cambria Math"/>
              </w:rPr>
              <m:t>R</m:t>
            </m:r>
          </m:den>
        </m:f>
      </m:oMath>
      <w:r w:rsidRPr="00C655FB">
        <w:rPr>
          <w:rFonts w:ascii="Times New Roman" w:eastAsia="宋体" w:hAnsi="宋体" w:hint="eastAsia"/>
        </w:rPr>
        <w:t>可知，当</w:t>
      </w:r>
      <w:r w:rsidRPr="00C655FB">
        <w:rPr>
          <w:rFonts w:ascii="Times New Roman" w:eastAsia="宋体" w:hAnsi="宋体"/>
          <w:i/>
        </w:rPr>
        <w:t>U</w:t>
      </w:r>
      <w:r w:rsidRPr="00C655FB">
        <w:rPr>
          <w:rFonts w:ascii="Times New Roman" w:eastAsia="宋体" w:hAnsi="宋体" w:hint="eastAsia"/>
        </w:rPr>
        <w:t>一定时，电阻越大，电功率越小；电阻越小，电功率越大，所以高温挡时总电阻最小，低温挡时总电阻最大。</w:t>
      </w:r>
    </w:p>
    <w:p w14:paraId="19EDC759" w14:textId="76E2A7A7" w:rsidR="00D177CB" w:rsidRDefault="00C655FB" w:rsidP="00C655FB">
      <w:r w:rsidRPr="00C655FB">
        <w:rPr>
          <w:rFonts w:ascii="Times New Roman" w:eastAsia="宋体" w:hAnsi="宋体" w:hint="eastAsia"/>
        </w:rPr>
        <w:t>（</w:t>
      </w:r>
      <w:r w:rsidRPr="00C655FB">
        <w:rPr>
          <w:rFonts w:ascii="Times New Roman" w:eastAsia="宋体" w:hAnsi="宋体"/>
        </w:rPr>
        <w:t>2</w:t>
      </w:r>
      <w:r w:rsidRPr="00C655FB">
        <w:rPr>
          <w:rFonts w:ascii="Times New Roman" w:eastAsia="宋体" w:hAnsi="宋体" w:hint="eastAsia"/>
        </w:rPr>
        <w:t>）多挡位电热器一般是通过开关来改变挡位的，常见的类型如下：</w:t>
      </w:r>
    </w:p>
    <w:tbl>
      <w:tblPr>
        <w:tblW w:w="0" w:type="auto"/>
        <w:jc w:val="center"/>
        <w:tblLook w:val="04A0" w:firstRow="1" w:lastRow="0" w:firstColumn="1" w:lastColumn="0" w:noHBand="0" w:noVBand="1"/>
      </w:tblPr>
      <w:tblGrid>
        <w:gridCol w:w="1320"/>
        <w:gridCol w:w="3080"/>
        <w:gridCol w:w="5280"/>
      </w:tblGrid>
      <w:tr w:rsidR="00D177CB" w14:paraId="275522ED" w14:textId="77777777">
        <w:trPr>
          <w:trHeight w:val="602"/>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055196" w14:textId="22BE03D4" w:rsidR="00D177CB" w:rsidRDefault="00C655FB" w:rsidP="00C655FB">
            <w:pPr>
              <w:jc w:val="center"/>
            </w:pPr>
            <w:r w:rsidRPr="00C655FB">
              <w:rPr>
                <w:rFonts w:ascii="Times New Roman" w:eastAsia="宋体" w:hAnsi="宋体" w:hint="eastAsia"/>
              </w:rPr>
              <w:t>低温挡</w:t>
            </w:r>
          </w:p>
        </w:tc>
        <w:tc>
          <w:tcPr>
            <w:tcW w:w="3080"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3117C06F" w14:textId="51830EF8" w:rsidR="00D177CB" w:rsidRDefault="00C655FB" w:rsidP="00C655FB">
            <w:pPr>
              <w:jc w:val="center"/>
            </w:pPr>
            <w:r w:rsidRPr="00C655FB">
              <w:rPr>
                <w:rFonts w:ascii="Times New Roman" w:eastAsia="宋体" w:hAnsi="宋体"/>
                <w:noProof/>
              </w:rPr>
              <w:drawing>
                <wp:inline distT="0" distB="0" distL="0" distR="0" wp14:anchorId="2BE22061" wp14:editId="1D00EC60">
                  <wp:extent cx="1116000" cy="792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120"/>
                          <a:stretch>
                            <a:fillRect/>
                          </a:stretch>
                        </pic:blipFill>
                        <pic:spPr>
                          <a:xfrm>
                            <a:off x="0" y="0"/>
                            <a:ext cx="1116000" cy="792000"/>
                          </a:xfrm>
                          <a:prstGeom prst="rect">
                            <a:avLst/>
                          </a:prstGeom>
                        </pic:spPr>
                      </pic:pic>
                    </a:graphicData>
                  </a:graphic>
                </wp:inline>
              </w:drawing>
            </w:r>
          </w:p>
        </w:tc>
        <w:tc>
          <w:tcPr>
            <w:tcW w:w="5280"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73E2D1A" w14:textId="48B29C70" w:rsidR="00D177CB" w:rsidRDefault="00C655FB" w:rsidP="00C655FB">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宋体" w:hAnsi="宋体" w:hint="eastAsia"/>
              </w:rPr>
              <w:t>接</w:t>
            </w:r>
            <w:r w:rsidRPr="00C655FB">
              <w:rPr>
                <w:rFonts w:ascii="Times New Roman" w:eastAsia="宋体" w:hAnsi="宋体"/>
                <w:i/>
              </w:rPr>
              <w:t>A</w:t>
            </w:r>
            <w:r w:rsidRPr="00C655FB">
              <w:rPr>
                <w:rFonts w:ascii="Times New Roman" w:eastAsia="宋体" w:hAnsi="宋体" w:hint="eastAsia"/>
              </w:rPr>
              <w:t>、</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宋体" w:hAnsi="宋体" w:hint="eastAsia"/>
              </w:rPr>
              <w:t>断开，</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宋体" w:hint="eastAsia"/>
              </w:rPr>
              <w:t>串联，则电功率</w:t>
            </w:r>
            <w:r w:rsidRPr="00C655FB">
              <w:rPr>
                <w:rFonts w:ascii="Times New Roman" w:eastAsia="宋体" w:hAnsi="宋体"/>
                <w:i/>
              </w:rPr>
              <w:t>P</w:t>
            </w:r>
            <w:r w:rsidRPr="00C655FB">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p>
        </w:tc>
      </w:tr>
      <w:tr w:rsidR="00D177CB" w14:paraId="2FB647E6" w14:textId="77777777">
        <w:trPr>
          <w:trHeight w:val="601"/>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29A7E8" w14:textId="387626AF" w:rsidR="00D177CB" w:rsidRDefault="00C655FB" w:rsidP="00C655FB">
            <w:pPr>
              <w:jc w:val="center"/>
            </w:pPr>
            <w:r w:rsidRPr="00C655FB">
              <w:rPr>
                <w:rFonts w:ascii="Times New Roman" w:eastAsia="宋体" w:hAnsi="宋体" w:hint="eastAsia"/>
              </w:rPr>
              <w:t>中温挡</w:t>
            </w:r>
          </w:p>
        </w:tc>
        <w:tc>
          <w:tcPr>
            <w:tcW w:w="308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411B1F89" w14:textId="77777777" w:rsidR="00D177CB" w:rsidRDefault="00D177CB" w:rsidP="00C655FB">
            <w:pPr>
              <w:pStyle w:val="a3"/>
              <w:rPr>
                <w:rFonts w:hint="eastAsia"/>
              </w:rPr>
            </w:pPr>
          </w:p>
        </w:tc>
        <w:tc>
          <w:tcPr>
            <w:tcW w:w="528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895A3B6" w14:textId="0E2429B6" w:rsidR="00D177CB" w:rsidRDefault="00C655FB" w:rsidP="00C655FB">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宋体" w:hAnsi="宋体" w:hint="eastAsia"/>
              </w:rPr>
              <w:t>断开、</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宋体" w:hAnsi="宋体" w:hint="eastAsia"/>
              </w:rPr>
              <w:t>闭合，电路只有</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宋体" w:hint="eastAsia"/>
              </w:rPr>
              <w:t>接入，则电功率：</w:t>
            </w:r>
            <w:r w:rsidRPr="00C655FB">
              <w:rPr>
                <w:rFonts w:ascii="Times New Roman" w:eastAsia="宋体" w:hAnsi="宋体"/>
                <w:i/>
              </w:rPr>
              <w:t>P</w:t>
            </w:r>
            <w:r w:rsidRPr="00C655FB">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oMath>
          </w:p>
        </w:tc>
      </w:tr>
      <w:tr w:rsidR="00D177CB" w14:paraId="0E04C6A1" w14:textId="77777777">
        <w:trPr>
          <w:trHeight w:val="601"/>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EF100AB" w14:textId="3A9278ED" w:rsidR="00D177CB" w:rsidRDefault="00C655FB" w:rsidP="00C655FB">
            <w:pPr>
              <w:jc w:val="center"/>
            </w:pPr>
            <w:r w:rsidRPr="00C655FB">
              <w:rPr>
                <w:rFonts w:ascii="Times New Roman" w:eastAsia="宋体" w:hAnsi="宋体" w:hint="eastAsia"/>
              </w:rPr>
              <w:t>高温挡</w:t>
            </w:r>
          </w:p>
        </w:tc>
        <w:tc>
          <w:tcPr>
            <w:tcW w:w="3080"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14:paraId="7EB39036" w14:textId="77777777" w:rsidR="00D177CB" w:rsidRDefault="00D177CB" w:rsidP="00C655FB">
            <w:pPr>
              <w:pStyle w:val="a3"/>
              <w:rPr>
                <w:rFonts w:hint="eastAsia"/>
              </w:rPr>
            </w:pPr>
          </w:p>
        </w:tc>
        <w:tc>
          <w:tcPr>
            <w:tcW w:w="528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9B05DA1" w14:textId="44A71DAC" w:rsidR="00D177CB" w:rsidRDefault="00C655FB" w:rsidP="00C655FB">
            <w:r w:rsidRPr="00C655FB">
              <w:rPr>
                <w:rFonts w:ascii="Times New Roman" w:eastAsia="宋体" w:hAnsi="宋体"/>
              </w:rPr>
              <w:t>S</w:t>
            </w:r>
            <w:r w:rsidRPr="00C655FB">
              <w:rPr>
                <w:rFonts w:ascii="Times New Roman" w:eastAsia="宋体" w:hAnsi="宋体"/>
                <w:vertAlign w:val="subscript"/>
              </w:rPr>
              <w:t>2</w:t>
            </w:r>
            <w:r w:rsidRPr="00C655FB">
              <w:rPr>
                <w:rFonts w:ascii="Times New Roman" w:eastAsia="宋体" w:hAnsi="宋体" w:hint="eastAsia"/>
              </w:rPr>
              <w:t>接</w:t>
            </w:r>
            <w:r w:rsidRPr="00C655FB">
              <w:rPr>
                <w:rFonts w:ascii="Times New Roman" w:eastAsia="宋体" w:hAnsi="宋体"/>
                <w:i/>
              </w:rPr>
              <w:t>B</w:t>
            </w:r>
            <w:r w:rsidRPr="00C655FB">
              <w:rPr>
                <w:rFonts w:ascii="Times New Roman" w:eastAsia="宋体" w:hAnsi="宋体" w:hint="eastAsia"/>
              </w:rPr>
              <w:t>、</w:t>
            </w:r>
            <w:r w:rsidRPr="00C655FB">
              <w:rPr>
                <w:rFonts w:ascii="Times New Roman" w:eastAsia="宋体" w:hAnsi="宋体"/>
              </w:rPr>
              <w:t>S</w:t>
            </w:r>
            <w:r w:rsidRPr="00C655FB">
              <w:rPr>
                <w:rFonts w:ascii="Times New Roman" w:eastAsia="宋体" w:hAnsi="宋体"/>
                <w:vertAlign w:val="subscript"/>
              </w:rPr>
              <w:t>1</w:t>
            </w:r>
            <w:r w:rsidRPr="00C655FB">
              <w:rPr>
                <w:rFonts w:ascii="Times New Roman" w:eastAsia="宋体" w:hAnsi="宋体" w:hint="eastAsia"/>
              </w:rPr>
              <w:t>闭合，</w:t>
            </w:r>
            <w:r w:rsidRPr="00C655FB">
              <w:rPr>
                <w:rFonts w:ascii="Times New Roman" w:eastAsia="宋体" w:hAnsi="宋体"/>
                <w:i/>
              </w:rPr>
              <w:t>R</w:t>
            </w:r>
            <w:r w:rsidRPr="00C655FB">
              <w:rPr>
                <w:rFonts w:ascii="Times New Roman" w:eastAsia="宋体" w:hAnsi="宋体"/>
                <w:vertAlign w:val="subscript"/>
              </w:rPr>
              <w:t>1</w:t>
            </w:r>
            <w:r w:rsidRPr="00C655FB">
              <w:rPr>
                <w:rFonts w:ascii="Times New Roman" w:eastAsia="宋体" w:hAnsi="宋体" w:hint="eastAsia"/>
              </w:rPr>
              <w:t>、</w:t>
            </w:r>
            <w:r w:rsidRPr="00C655FB">
              <w:rPr>
                <w:rFonts w:ascii="Times New Roman" w:eastAsia="宋体" w:hAnsi="宋体"/>
                <w:i/>
              </w:rPr>
              <w:t>R</w:t>
            </w:r>
            <w:r w:rsidRPr="00C655FB">
              <w:rPr>
                <w:rFonts w:ascii="Times New Roman" w:eastAsia="宋体" w:hAnsi="宋体"/>
                <w:vertAlign w:val="subscript"/>
              </w:rPr>
              <w:t>2</w:t>
            </w:r>
            <w:r w:rsidRPr="00C655FB">
              <w:rPr>
                <w:rFonts w:ascii="Times New Roman" w:eastAsia="宋体" w:hAnsi="宋体" w:hint="eastAsia"/>
              </w:rPr>
              <w:t>并联，则电功率：</w:t>
            </w:r>
            <w:r w:rsidRPr="00C655FB">
              <w:rPr>
                <w:rFonts w:ascii="Times New Roman" w:eastAsia="宋体" w:hAnsi="宋体"/>
                <w:i/>
              </w:rPr>
              <w:t>P</w:t>
            </w:r>
            <w:r w:rsidRPr="00C655FB">
              <w:rPr>
                <w:rFonts w:ascii="Times New Roman" w:eastAsia="宋体" w:hAnsi="宋体"/>
              </w:rPr>
              <w:t>=</w:t>
            </w:r>
            <m:oMath>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r>
                <m:rPr>
                  <m:sty m:val="p"/>
                </m:rPr>
                <w:rPr>
                  <w:rFonts w:ascii="Cambria Math" w:eastAsia="宋体" w:hAnsi="Cambria Math"/>
                </w:rPr>
                <m:t>+</m:t>
              </m:r>
              <m:f>
                <m:fPr>
                  <m:ctrlPr>
                    <w:rPr>
                      <w:rFonts w:ascii="Cambria Math" w:eastAsia="宋体" w:hAnsi="Cambria Math"/>
                    </w:rPr>
                  </m:ctrlPr>
                </m:fPr>
                <m:num>
                  <m:sSup>
                    <m:sSupPr>
                      <m:ctrlPr>
                        <w:rPr>
                          <w:rFonts w:ascii="Cambria Math" w:eastAsia="宋体" w:hAnsi="Cambria Math"/>
                        </w:rPr>
                      </m:ctrlPr>
                    </m:sSupPr>
                    <m:e>
                      <m:r>
                        <w:rPr>
                          <w:rFonts w:ascii="Cambria Math" w:eastAsia="宋体" w:hAnsi="Cambria Math"/>
                        </w:rPr>
                        <m:t>U</m:t>
                      </m:r>
                    </m:e>
                    <m:sup>
                      <m:r>
                        <w:rPr>
                          <w:rFonts w:ascii="Cambria Math" w:eastAsia="宋体" w:hAnsi="Cambria Math"/>
                        </w:rPr>
                        <m:t>2</m:t>
                      </m:r>
                    </m:sup>
                  </m:sSup>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oMath>
          </w:p>
        </w:tc>
      </w:tr>
    </w:tbl>
    <w:p w14:paraId="6844B97F" w14:textId="345F0596" w:rsidR="00D177CB" w:rsidRDefault="00C655FB" w:rsidP="00C655FB">
      <w:r w:rsidRPr="00C655FB">
        <w:rPr>
          <w:rFonts w:ascii="Times New Roman" w:eastAsia="宋体" w:hAnsi="宋体"/>
        </w:rPr>
        <w:t xml:space="preserve"> </w:t>
      </w:r>
    </w:p>
    <w:sectPr w:rsidR="00D177CB">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16814" w14:textId="77777777" w:rsidR="00E0329E" w:rsidRDefault="00E0329E" w:rsidP="006C537E">
      <w:pPr>
        <w:pStyle w:val="a3"/>
        <w:rPr>
          <w:rFonts w:hint="eastAsia"/>
        </w:rPr>
      </w:pPr>
      <w:r>
        <w:separator/>
      </w:r>
    </w:p>
  </w:endnote>
  <w:endnote w:type="continuationSeparator" w:id="0">
    <w:p w14:paraId="1DF53952" w14:textId="77777777" w:rsidR="00E0329E" w:rsidRDefault="00E0329E"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script"/>
    <w:pitch w:val="variable"/>
    <w:sig w:usb0="E00022FF" w:usb1="5BCFECFF" w:usb2="05000016" w:usb3="00000000" w:csb0="003C0041" w:csb1="00000000"/>
  </w:font>
  <w:font w:name="方正书宋_GBK">
    <w:panose1 w:val="03000509000000000000"/>
    <w:charset w:val="86"/>
    <w:family w:val="script"/>
    <w:pitch w:val="fixed"/>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方正准圆简体">
    <w:panose1 w:val="02010601030101010101"/>
    <w:charset w:val="86"/>
    <w:family w:val="auto"/>
    <w:pitch w:val="variable"/>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方正楷体_GBK">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1ECE55" w14:textId="77777777" w:rsidR="00E0329E" w:rsidRDefault="00E0329E">
      <w:pPr>
        <w:pStyle w:val="a3"/>
        <w:rPr>
          <w:rFonts w:hint="eastAsia"/>
        </w:rPr>
      </w:pPr>
      <w:r>
        <w:separator/>
      </w:r>
    </w:p>
  </w:footnote>
  <w:footnote w:type="continuationSeparator" w:id="0">
    <w:p w14:paraId="66462B52" w14:textId="77777777" w:rsidR="00E0329E" w:rsidRDefault="00E0329E">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946232041">
    <w:abstractNumId w:val="3"/>
  </w:num>
  <w:num w:numId="2" w16cid:durableId="1290890671">
    <w:abstractNumId w:val="0"/>
  </w:num>
  <w:num w:numId="3" w16cid:durableId="892619082">
    <w:abstractNumId w:val="2"/>
  </w:num>
  <w:num w:numId="4" w16cid:durableId="1103573356">
    <w:abstractNumId w:val="4"/>
  </w:num>
  <w:num w:numId="5" w16cid:durableId="200188085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50"/>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849DF"/>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655FB"/>
    <w:rsid w:val="00C82289"/>
    <w:rsid w:val="00C93E3A"/>
    <w:rsid w:val="00CB1D13"/>
    <w:rsid w:val="00D01BC0"/>
    <w:rsid w:val="00D177CB"/>
    <w:rsid w:val="00D3685C"/>
    <w:rsid w:val="00D81827"/>
    <w:rsid w:val="00D940E1"/>
    <w:rsid w:val="00E0329E"/>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CD9858"/>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rFonts w:hint="default"/>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系统文字]"/>
    <w:pPr>
      <w:jc w:val="both"/>
    </w:pPr>
    <w:rPr>
      <w:rFonts w:ascii="NEU-BZ" w:eastAsia="方正书宋_GBK" w:hint="eastAsia"/>
      <w:color w:val="000000"/>
      <w:sz w:val="21"/>
      <w:szCs w:val="21"/>
    </w:rPr>
  </w:style>
  <w:style w:type="paragraph" w:customStyle="1" w:styleId="af2">
    <w:name w:val="[基本段落]"/>
    <w:basedOn w:val="af1"/>
    <w:rPr>
      <w:rFont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8.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6" Type="http://schemas.openxmlformats.org/officeDocument/2006/relationships/image" Target="media/image7.jpeg"/><Relationship Id="rId107" Type="http://schemas.openxmlformats.org/officeDocument/2006/relationships/image" Target="media/image98.jpeg"/><Relationship Id="rId11" Type="http://schemas.openxmlformats.org/officeDocument/2006/relationships/image" Target="media/image2.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5" Type="http://schemas.openxmlformats.org/officeDocument/2006/relationships/styles" Target="style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1.jpeg"/><Relationship Id="rId95" Type="http://schemas.openxmlformats.org/officeDocument/2006/relationships/image" Target="media/image86.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13" Type="http://schemas.openxmlformats.org/officeDocument/2006/relationships/image" Target="media/image104.jpeg"/><Relationship Id="rId118" Type="http://schemas.openxmlformats.org/officeDocument/2006/relationships/image" Target="media/image109.jpeg"/><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jpeg"/><Relationship Id="rId108" Type="http://schemas.openxmlformats.org/officeDocument/2006/relationships/image" Target="media/image99.jpeg"/><Relationship Id="rId116" Type="http://schemas.openxmlformats.org/officeDocument/2006/relationships/image" Target="media/image107.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image" Target="media/image102.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7.jpeg"/><Relationship Id="rId114" Type="http://schemas.openxmlformats.org/officeDocument/2006/relationships/image" Target="media/image105.jpeg"/><Relationship Id="rId119" Type="http://schemas.openxmlformats.org/officeDocument/2006/relationships/image" Target="media/image110.jpeg"/><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TIF"/><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7" Type="http://schemas.openxmlformats.org/officeDocument/2006/relationships/webSettings" Target="webSetting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dp:LabelRoot xmlns:dp="http://www.founder.com/2010/digitalPublish/labelTree" tagType="contentCtrl">
</dp:LabelRoot>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1</Pages>
  <Words>4513</Words>
  <Characters>25727</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30180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32</cp:revision>
  <dcterms:created xsi:type="dcterms:W3CDTF">2009-03-05T00:31:00Z</dcterms:created>
  <dcterms:modified xsi:type="dcterms:W3CDTF">2025-07-02T05:59:00Z</dcterms:modified>
</cp:coreProperties>
</file>